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rightChars="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rightChars="0"/>
        <w:jc w:val="center"/>
        <w:textAlignment w:val="auto"/>
        <w:rPr>
          <w:rFonts w:hint="eastAsia" w:ascii="方正小标宋_GBK" w:hAnsi="方正小标宋_GBK" w:eastAsia="方正小标宋_GBK" w:cs="方正小标宋_GBK"/>
          <w:color w:val="auto"/>
          <w:spacing w:val="4"/>
          <w:sz w:val="44"/>
          <w:szCs w:val="44"/>
        </w:rPr>
      </w:pPr>
      <w:bookmarkStart w:id="1" w:name="_GoBack"/>
      <w:r>
        <w:rPr>
          <w:rFonts w:hint="eastAsia" w:ascii="方正小标宋_GBK" w:hAnsi="方正小标宋_GBK" w:eastAsia="方正小标宋_GBK" w:cs="方正小标宋_GBK"/>
          <w:color w:val="auto"/>
          <w:sz w:val="44"/>
          <w:szCs w:val="44"/>
          <w:lang w:val="en-US" w:eastAsia="zh-CN"/>
        </w:rPr>
        <w:t>评选方法及标准</w:t>
      </w:r>
    </w:p>
    <w:bookmarkEnd w:id="1"/>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56" w:firstLineChars="200"/>
        <w:textAlignment w:val="auto"/>
        <w:rPr>
          <w:rFonts w:hint="eastAsia" w:ascii="华文仿宋" w:hAnsi="华文仿宋" w:eastAsia="华文仿宋" w:cs="华文仿宋"/>
          <w:color w:val="auto"/>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56" w:firstLineChars="200"/>
        <w:textAlignment w:val="auto"/>
        <w:rPr>
          <w:rFonts w:hint="eastAsia" w:ascii="华文仿宋" w:hAnsi="华文仿宋" w:eastAsia="华文仿宋" w:cs="华文仿宋"/>
          <w:color w:val="auto"/>
          <w:spacing w:val="4"/>
          <w:sz w:val="32"/>
          <w:szCs w:val="32"/>
        </w:rPr>
      </w:pPr>
      <w:r>
        <w:rPr>
          <w:rFonts w:hint="eastAsia" w:ascii="华文仿宋" w:hAnsi="华文仿宋" w:eastAsia="华文仿宋" w:cs="华文仿宋"/>
          <w:color w:val="auto"/>
          <w:spacing w:val="4"/>
          <w:sz w:val="32"/>
          <w:szCs w:val="32"/>
          <w:lang w:val="en-US" w:eastAsia="zh-CN"/>
        </w:rPr>
        <w:t>（一）</w:t>
      </w:r>
      <w:bookmarkStart w:id="0" w:name="OLE_LINK1"/>
      <w:r>
        <w:rPr>
          <w:rFonts w:hint="eastAsia" w:ascii="华文仿宋" w:hAnsi="华文仿宋" w:eastAsia="华文仿宋" w:cs="华文仿宋"/>
          <w:color w:val="auto"/>
          <w:spacing w:val="4"/>
          <w:sz w:val="32"/>
          <w:szCs w:val="32"/>
          <w:lang w:val="en-US" w:eastAsia="zh-CN"/>
        </w:rPr>
        <w:t>综合评分。</w:t>
      </w:r>
      <w:r>
        <w:rPr>
          <w:rFonts w:hint="eastAsia" w:ascii="华文仿宋" w:hAnsi="华文仿宋" w:eastAsia="华文仿宋" w:cs="华文仿宋"/>
          <w:color w:val="auto"/>
          <w:spacing w:val="4"/>
          <w:sz w:val="32"/>
          <w:szCs w:val="32"/>
        </w:rPr>
        <w:t>满分100分，</w:t>
      </w:r>
      <w:r>
        <w:rPr>
          <w:rFonts w:hint="eastAsia" w:ascii="华文仿宋" w:hAnsi="华文仿宋" w:eastAsia="华文仿宋" w:cs="华文仿宋"/>
          <w:color w:val="auto"/>
          <w:spacing w:val="4"/>
          <w:sz w:val="32"/>
          <w:szCs w:val="32"/>
          <w:lang w:eastAsia="zh-CN"/>
        </w:rPr>
        <w:t>评审小组</w:t>
      </w:r>
      <w:r>
        <w:rPr>
          <w:rFonts w:hint="eastAsia" w:ascii="华文仿宋" w:hAnsi="华文仿宋" w:eastAsia="华文仿宋" w:cs="华文仿宋"/>
          <w:color w:val="auto"/>
          <w:spacing w:val="4"/>
          <w:sz w:val="32"/>
          <w:szCs w:val="32"/>
        </w:rPr>
        <w:t>对已入围</w:t>
      </w:r>
      <w:r>
        <w:rPr>
          <w:rFonts w:hint="eastAsia" w:ascii="华文仿宋" w:hAnsi="华文仿宋" w:eastAsia="华文仿宋" w:cs="华文仿宋"/>
          <w:color w:val="auto"/>
          <w:spacing w:val="4"/>
          <w:sz w:val="32"/>
          <w:szCs w:val="32"/>
          <w:lang w:eastAsia="zh-CN"/>
        </w:rPr>
        <w:t>参选单位的设计方案和报价进行评分</w:t>
      </w:r>
      <w:r>
        <w:rPr>
          <w:rFonts w:hint="eastAsia" w:ascii="华文仿宋" w:hAnsi="华文仿宋" w:eastAsia="华文仿宋" w:cs="华文仿宋"/>
          <w:color w:val="auto"/>
          <w:spacing w:val="4"/>
          <w:sz w:val="32"/>
          <w:szCs w:val="32"/>
        </w:rPr>
        <w:t>，</w:t>
      </w:r>
      <w:r>
        <w:rPr>
          <w:rFonts w:hint="eastAsia" w:ascii="华文仿宋" w:hAnsi="华文仿宋" w:eastAsia="华文仿宋" w:cs="华文仿宋"/>
          <w:color w:val="auto"/>
          <w:spacing w:val="4"/>
          <w:sz w:val="32"/>
          <w:szCs w:val="32"/>
          <w:lang w:eastAsia="zh-CN"/>
        </w:rPr>
        <w:t>平均</w:t>
      </w:r>
      <w:r>
        <w:rPr>
          <w:rFonts w:hint="eastAsia" w:ascii="华文仿宋" w:hAnsi="华文仿宋" w:eastAsia="华文仿宋" w:cs="华文仿宋"/>
          <w:color w:val="auto"/>
          <w:spacing w:val="4"/>
          <w:sz w:val="32"/>
          <w:szCs w:val="32"/>
        </w:rPr>
        <w:t>得分</w:t>
      </w:r>
      <w:r>
        <w:rPr>
          <w:rFonts w:hint="eastAsia" w:ascii="华文仿宋" w:hAnsi="华文仿宋" w:eastAsia="华文仿宋" w:cs="华文仿宋"/>
          <w:color w:val="auto"/>
          <w:spacing w:val="4"/>
          <w:sz w:val="32"/>
          <w:szCs w:val="32"/>
          <w:lang w:eastAsia="zh-CN"/>
        </w:rPr>
        <w:t>（四舍五入，保留小数点两位）</w:t>
      </w:r>
      <w:r>
        <w:rPr>
          <w:rFonts w:hint="eastAsia" w:ascii="华文仿宋" w:hAnsi="华文仿宋" w:eastAsia="华文仿宋" w:cs="华文仿宋"/>
          <w:color w:val="auto"/>
          <w:spacing w:val="4"/>
          <w:sz w:val="32"/>
          <w:szCs w:val="32"/>
        </w:rPr>
        <w:t>最高的</w:t>
      </w:r>
      <w:r>
        <w:rPr>
          <w:rFonts w:hint="eastAsia" w:ascii="华文仿宋" w:hAnsi="华文仿宋" w:eastAsia="华文仿宋" w:cs="华文仿宋"/>
          <w:color w:val="auto"/>
          <w:spacing w:val="4"/>
          <w:sz w:val="32"/>
          <w:szCs w:val="32"/>
          <w:lang w:eastAsia="zh-CN"/>
        </w:rPr>
        <w:t>为中标单位</w:t>
      </w:r>
      <w:r>
        <w:rPr>
          <w:rFonts w:hint="eastAsia" w:ascii="华文仿宋" w:hAnsi="华文仿宋" w:eastAsia="华文仿宋" w:cs="华文仿宋"/>
          <w:color w:val="auto"/>
          <w:spacing w:val="4"/>
          <w:sz w:val="32"/>
          <w:szCs w:val="32"/>
        </w:rPr>
        <w:t>。</w:t>
      </w:r>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56" w:firstLineChars="200"/>
        <w:textAlignment w:val="auto"/>
        <w:rPr>
          <w:rFonts w:hint="eastAsia" w:ascii="华文仿宋" w:hAnsi="华文仿宋" w:eastAsia="华文仿宋" w:cs="华文仿宋"/>
          <w:color w:val="auto"/>
          <w:spacing w:val="4"/>
          <w:sz w:val="32"/>
          <w:szCs w:val="32"/>
          <w:lang w:val="en-US" w:eastAsia="zh-CN"/>
        </w:rPr>
      </w:pPr>
      <w:r>
        <w:rPr>
          <w:rFonts w:hint="eastAsia" w:ascii="华文仿宋" w:hAnsi="华文仿宋" w:eastAsia="华文仿宋" w:cs="华文仿宋"/>
          <w:color w:val="auto"/>
          <w:spacing w:val="4"/>
          <w:sz w:val="32"/>
          <w:szCs w:val="32"/>
          <w:lang w:val="en-US" w:eastAsia="zh-CN"/>
        </w:rPr>
        <w:t>（二）评审标准。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818"/>
        <w:gridCol w:w="668"/>
        <w:gridCol w:w="5152"/>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eastAsia" w:ascii="华文仿宋" w:hAnsi="华文仿宋" w:eastAsia="华文仿宋" w:cs="华文仿宋"/>
                <w:color w:val="auto"/>
                <w:spacing w:val="4"/>
                <w:sz w:val="28"/>
                <w:szCs w:val="28"/>
                <w:vertAlign w:val="baseline"/>
                <w:lang w:eastAsia="zh-CN"/>
              </w:rPr>
            </w:pPr>
            <w:r>
              <w:rPr>
                <w:rFonts w:hint="eastAsia" w:ascii="华文仿宋" w:hAnsi="华文仿宋" w:eastAsia="华文仿宋" w:cs="华文仿宋"/>
                <w:color w:val="auto"/>
                <w:spacing w:val="4"/>
                <w:sz w:val="28"/>
                <w:szCs w:val="28"/>
                <w:vertAlign w:val="baseline"/>
                <w:lang w:eastAsia="zh-CN"/>
              </w:rPr>
              <w:t>序号</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eastAsia" w:ascii="华文仿宋" w:hAnsi="华文仿宋" w:eastAsia="华文仿宋" w:cs="华文仿宋"/>
                <w:color w:val="auto"/>
                <w:spacing w:val="4"/>
                <w:sz w:val="28"/>
                <w:szCs w:val="28"/>
                <w:vertAlign w:val="baseline"/>
                <w:lang w:eastAsia="zh-CN"/>
              </w:rPr>
            </w:pPr>
            <w:r>
              <w:rPr>
                <w:rFonts w:hint="eastAsia" w:ascii="华文仿宋" w:hAnsi="华文仿宋" w:eastAsia="华文仿宋" w:cs="华文仿宋"/>
                <w:color w:val="auto"/>
                <w:spacing w:val="4"/>
                <w:sz w:val="28"/>
                <w:szCs w:val="28"/>
                <w:vertAlign w:val="baseline"/>
                <w:lang w:eastAsia="zh-CN"/>
              </w:rPr>
              <w:t>评分因素</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eastAsia" w:ascii="华文仿宋" w:hAnsi="华文仿宋" w:eastAsia="华文仿宋" w:cs="华文仿宋"/>
                <w:color w:val="auto"/>
                <w:spacing w:val="4"/>
                <w:sz w:val="28"/>
                <w:szCs w:val="28"/>
                <w:vertAlign w:val="baseline"/>
                <w:lang w:eastAsia="zh-CN"/>
              </w:rPr>
            </w:pPr>
            <w:r>
              <w:rPr>
                <w:rFonts w:hint="eastAsia" w:ascii="华文仿宋" w:hAnsi="华文仿宋" w:eastAsia="华文仿宋" w:cs="华文仿宋"/>
                <w:color w:val="auto"/>
                <w:spacing w:val="4"/>
                <w:sz w:val="28"/>
                <w:szCs w:val="28"/>
                <w:vertAlign w:val="baseline"/>
                <w:lang w:eastAsia="zh-CN"/>
              </w:rPr>
              <w:t>分值</w:t>
            </w:r>
          </w:p>
        </w:tc>
        <w:tc>
          <w:tcPr>
            <w:tcW w:w="515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eastAsia" w:ascii="华文仿宋" w:hAnsi="华文仿宋" w:eastAsia="华文仿宋" w:cs="华文仿宋"/>
                <w:color w:val="auto"/>
                <w:spacing w:val="4"/>
                <w:sz w:val="28"/>
                <w:szCs w:val="28"/>
                <w:vertAlign w:val="baseline"/>
                <w:lang w:eastAsia="zh-CN"/>
              </w:rPr>
            </w:pPr>
            <w:r>
              <w:rPr>
                <w:rFonts w:hint="eastAsia" w:ascii="华文仿宋" w:hAnsi="华文仿宋" w:eastAsia="华文仿宋" w:cs="华文仿宋"/>
                <w:color w:val="auto"/>
                <w:spacing w:val="4"/>
                <w:sz w:val="28"/>
                <w:szCs w:val="28"/>
                <w:vertAlign w:val="baseline"/>
                <w:lang w:eastAsia="zh-CN"/>
              </w:rPr>
              <w:t>评分标准</w:t>
            </w: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eastAsia" w:ascii="华文仿宋" w:hAnsi="华文仿宋" w:eastAsia="华文仿宋" w:cs="华文仿宋"/>
                <w:color w:val="auto"/>
                <w:spacing w:val="4"/>
                <w:sz w:val="28"/>
                <w:szCs w:val="28"/>
                <w:vertAlign w:val="baseline"/>
                <w:lang w:eastAsia="zh-CN"/>
              </w:rPr>
            </w:pPr>
            <w:r>
              <w:rPr>
                <w:rFonts w:hint="eastAsia" w:ascii="华文仿宋" w:hAnsi="华文仿宋" w:eastAsia="华文仿宋" w:cs="华文仿宋"/>
                <w:color w:val="auto"/>
                <w:spacing w:val="4"/>
                <w:sz w:val="28"/>
                <w:szCs w:val="28"/>
                <w:vertAlign w:val="baseli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eastAsia" w:ascii="华文仿宋" w:hAnsi="华文仿宋" w:eastAsia="华文仿宋" w:cs="华文仿宋"/>
                <w:color w:val="auto"/>
                <w:spacing w:val="4"/>
                <w:sz w:val="28"/>
                <w:szCs w:val="28"/>
                <w:vertAlign w:val="baseline"/>
                <w:lang w:val="en-US" w:eastAsia="zh-CN"/>
              </w:rPr>
            </w:pPr>
            <w:r>
              <w:rPr>
                <w:rFonts w:hint="eastAsia" w:ascii="华文仿宋" w:hAnsi="华文仿宋" w:eastAsia="华文仿宋" w:cs="华文仿宋"/>
                <w:color w:val="auto"/>
                <w:spacing w:val="4"/>
                <w:sz w:val="28"/>
                <w:szCs w:val="28"/>
                <w:vertAlign w:val="baseline"/>
                <w:lang w:val="en-US" w:eastAsia="zh-CN"/>
              </w:rPr>
              <w:t>1</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eastAsia" w:ascii="华文仿宋" w:hAnsi="华文仿宋" w:eastAsia="华文仿宋" w:cs="华文仿宋"/>
                <w:color w:val="auto"/>
                <w:spacing w:val="4"/>
                <w:sz w:val="28"/>
                <w:szCs w:val="28"/>
                <w:vertAlign w:val="baseline"/>
                <w:lang w:eastAsia="zh-CN"/>
              </w:rPr>
            </w:pPr>
            <w:r>
              <w:rPr>
                <w:rFonts w:hint="eastAsia" w:ascii="华文仿宋" w:hAnsi="华文仿宋" w:eastAsia="华文仿宋" w:cs="华文仿宋"/>
                <w:color w:val="auto"/>
                <w:spacing w:val="4"/>
                <w:sz w:val="28"/>
                <w:szCs w:val="28"/>
                <w:vertAlign w:val="baseline"/>
                <w:lang w:eastAsia="zh-CN"/>
              </w:rPr>
              <w:t>投标报价</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default" w:ascii="华文仿宋" w:hAnsi="华文仿宋" w:eastAsia="华文仿宋" w:cs="华文仿宋"/>
                <w:color w:val="auto"/>
                <w:spacing w:val="4"/>
                <w:sz w:val="28"/>
                <w:szCs w:val="28"/>
                <w:vertAlign w:val="baseline"/>
                <w:lang w:val="en-US" w:eastAsia="zh-CN"/>
              </w:rPr>
            </w:pPr>
            <w:r>
              <w:rPr>
                <w:rFonts w:hint="eastAsia" w:ascii="华文仿宋" w:hAnsi="华文仿宋" w:eastAsia="华文仿宋" w:cs="华文仿宋"/>
                <w:color w:val="auto"/>
                <w:spacing w:val="4"/>
                <w:sz w:val="28"/>
                <w:szCs w:val="28"/>
                <w:vertAlign w:val="baseline"/>
                <w:lang w:val="en-US" w:eastAsia="zh-CN"/>
              </w:rPr>
              <w:t>10</w:t>
            </w:r>
          </w:p>
        </w:tc>
        <w:tc>
          <w:tcPr>
            <w:tcW w:w="515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left"/>
              <w:textAlignment w:val="auto"/>
              <w:rPr>
                <w:rFonts w:hint="eastAsia" w:ascii="华文仿宋" w:hAnsi="华文仿宋" w:eastAsia="华文仿宋" w:cs="华文仿宋"/>
                <w:color w:val="auto"/>
                <w:spacing w:val="4"/>
                <w:sz w:val="28"/>
                <w:szCs w:val="28"/>
                <w:vertAlign w:val="baseline"/>
                <w:lang w:eastAsia="zh-CN"/>
              </w:rPr>
            </w:pPr>
            <w:r>
              <w:rPr>
                <w:rFonts w:hint="eastAsia" w:ascii="华文仿宋" w:hAnsi="华文仿宋" w:eastAsia="华文仿宋" w:cs="华文仿宋"/>
                <w:color w:val="auto"/>
                <w:spacing w:val="4"/>
                <w:sz w:val="28"/>
                <w:szCs w:val="28"/>
                <w:vertAlign w:val="baseline"/>
                <w:lang w:eastAsia="zh-CN"/>
              </w:rPr>
              <w:t>有效的投标报价中的最低价为评标基准价，按照下列公式计算每个投标人的投标价格得分。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left"/>
              <w:textAlignment w:val="auto"/>
              <w:rPr>
                <w:rFonts w:hint="eastAsia" w:ascii="华文仿宋" w:hAnsi="华文仿宋" w:eastAsia="华文仿宋" w:cs="华文仿宋"/>
                <w:color w:val="auto"/>
                <w:spacing w:val="4"/>
                <w:sz w:val="28"/>
                <w:szCs w:val="28"/>
                <w:vertAlign w:val="baseline"/>
                <w:lang w:val="en-US" w:eastAsia="zh-CN"/>
              </w:rPr>
            </w:pPr>
            <w:r>
              <w:rPr>
                <w:rFonts w:hint="eastAsia" w:ascii="华文仿宋" w:hAnsi="华文仿宋" w:eastAsia="华文仿宋" w:cs="华文仿宋"/>
                <w:color w:val="auto"/>
                <w:spacing w:val="4"/>
                <w:sz w:val="28"/>
                <w:szCs w:val="28"/>
                <w:vertAlign w:val="baseline"/>
                <w:lang w:eastAsia="zh-CN"/>
              </w:rPr>
              <w:t>投标报价得分</w:t>
            </w:r>
            <w:r>
              <w:rPr>
                <w:rFonts w:hint="eastAsia" w:ascii="华文仿宋" w:hAnsi="华文仿宋" w:eastAsia="华文仿宋" w:cs="华文仿宋"/>
                <w:color w:val="auto"/>
                <w:spacing w:val="4"/>
                <w:sz w:val="28"/>
                <w:szCs w:val="28"/>
                <w:vertAlign w:val="baseline"/>
                <w:lang w:val="en-US" w:eastAsia="zh-CN"/>
              </w:rPr>
              <w:t>=（评标基准价/投标报价）×价格权重×100。</w:t>
            </w: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left"/>
              <w:textAlignment w:val="auto"/>
              <w:rPr>
                <w:rFonts w:hint="eastAsia" w:ascii="华文仿宋" w:hAnsi="华文仿宋" w:eastAsia="华文仿宋" w:cs="华文仿宋"/>
                <w:color w:val="auto"/>
                <w:spacing w:val="4"/>
                <w:sz w:val="28"/>
                <w:szCs w:val="28"/>
                <w:vertAlign w:val="baseline"/>
                <w:lang w:val="en-US" w:eastAsia="zh-CN"/>
              </w:rPr>
            </w:pPr>
            <w:r>
              <w:rPr>
                <w:rFonts w:hint="eastAsia" w:ascii="华文仿宋" w:hAnsi="华文仿宋" w:eastAsia="华文仿宋" w:cs="华文仿宋"/>
                <w:color w:val="auto"/>
                <w:spacing w:val="4"/>
                <w:sz w:val="28"/>
                <w:szCs w:val="28"/>
                <w:vertAlign w:val="baseline"/>
                <w:lang w:eastAsia="zh-CN"/>
              </w:rPr>
              <w:t>该项得分由工作人员现场换算</w:t>
            </w:r>
            <w:r>
              <w:rPr>
                <w:rFonts w:hint="eastAsia" w:ascii="华文仿宋" w:hAnsi="华文仿宋" w:eastAsia="华文仿宋" w:cs="华文仿宋"/>
                <w:color w:val="auto"/>
                <w:spacing w:val="4"/>
                <w:sz w:val="32"/>
                <w:szCs w:val="32"/>
                <w:lang w:eastAsia="zh-CN"/>
              </w:rPr>
              <w:t>（四舍五入，保留小数点两位）</w:t>
            </w:r>
            <w:r>
              <w:rPr>
                <w:rFonts w:hint="eastAsia" w:ascii="华文仿宋" w:hAnsi="华文仿宋" w:eastAsia="华文仿宋" w:cs="华文仿宋"/>
                <w:color w:val="auto"/>
                <w:spacing w:val="4"/>
                <w:sz w:val="28"/>
                <w:szCs w:val="28"/>
                <w:vertAlign w:val="baseline"/>
                <w:lang w:eastAsia="zh-CN"/>
              </w:rPr>
              <w:t>。评审小组填入计算总分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eastAsia" w:ascii="华文仿宋" w:hAnsi="华文仿宋" w:eastAsia="华文仿宋" w:cs="华文仿宋"/>
                <w:color w:val="auto"/>
                <w:spacing w:val="4"/>
                <w:sz w:val="28"/>
                <w:szCs w:val="28"/>
                <w:vertAlign w:val="baseline"/>
                <w:lang w:val="en-US" w:eastAsia="zh-CN"/>
              </w:rPr>
            </w:pPr>
            <w:r>
              <w:rPr>
                <w:rFonts w:hint="eastAsia" w:ascii="华文仿宋" w:hAnsi="华文仿宋" w:eastAsia="华文仿宋" w:cs="华文仿宋"/>
                <w:color w:val="auto"/>
                <w:spacing w:val="4"/>
                <w:sz w:val="28"/>
                <w:szCs w:val="28"/>
                <w:vertAlign w:val="baseline"/>
                <w:lang w:val="en-US" w:eastAsia="zh-CN"/>
              </w:rPr>
              <w:t>2</w:t>
            </w:r>
          </w:p>
        </w:tc>
        <w:tc>
          <w:tcPr>
            <w:tcW w:w="8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default" w:ascii="华文仿宋" w:hAnsi="华文仿宋" w:eastAsia="华文仿宋" w:cs="华文仿宋"/>
                <w:color w:val="auto"/>
                <w:spacing w:val="4"/>
                <w:sz w:val="28"/>
                <w:szCs w:val="28"/>
                <w:vertAlign w:val="baseline"/>
                <w:lang w:val="en-US" w:eastAsia="zh-CN"/>
              </w:rPr>
            </w:pPr>
            <w:r>
              <w:rPr>
                <w:rFonts w:hint="eastAsia" w:ascii="华文仿宋" w:hAnsi="华文仿宋" w:eastAsia="华文仿宋" w:cs="华文仿宋"/>
                <w:color w:val="auto"/>
                <w:spacing w:val="4"/>
                <w:sz w:val="28"/>
                <w:szCs w:val="28"/>
                <w:vertAlign w:val="baseline"/>
                <w:lang w:eastAsia="zh-CN"/>
              </w:rPr>
              <w:t>设计效果</w:t>
            </w:r>
            <w:r>
              <w:rPr>
                <w:rFonts w:hint="eastAsia" w:ascii="华文仿宋" w:hAnsi="华文仿宋" w:eastAsia="华文仿宋" w:cs="华文仿宋"/>
                <w:color w:val="auto"/>
                <w:spacing w:val="4"/>
                <w:sz w:val="28"/>
                <w:szCs w:val="28"/>
                <w:vertAlign w:val="baseline"/>
                <w:lang w:val="en-US" w:eastAsia="zh-CN"/>
              </w:rPr>
              <w:t xml:space="preserve"> </w:t>
            </w:r>
          </w:p>
        </w:tc>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default" w:ascii="华文仿宋" w:hAnsi="华文仿宋" w:eastAsia="华文仿宋" w:cs="华文仿宋"/>
                <w:color w:val="auto"/>
                <w:spacing w:val="4"/>
                <w:sz w:val="28"/>
                <w:szCs w:val="28"/>
                <w:vertAlign w:val="baseline"/>
                <w:lang w:val="en-US" w:eastAsia="zh-CN"/>
              </w:rPr>
            </w:pPr>
            <w:r>
              <w:rPr>
                <w:rFonts w:hint="eastAsia" w:ascii="华文仿宋" w:hAnsi="华文仿宋" w:eastAsia="华文仿宋" w:cs="华文仿宋"/>
                <w:color w:val="auto"/>
                <w:spacing w:val="4"/>
                <w:sz w:val="28"/>
                <w:szCs w:val="28"/>
                <w:vertAlign w:val="baseline"/>
                <w:lang w:val="en-US" w:eastAsia="zh-CN"/>
              </w:rPr>
              <w:t>90</w:t>
            </w:r>
          </w:p>
        </w:tc>
        <w:tc>
          <w:tcPr>
            <w:tcW w:w="515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left"/>
              <w:textAlignment w:val="auto"/>
              <w:rPr>
                <w:rFonts w:hint="eastAsia" w:ascii="华文仿宋" w:hAnsi="华文仿宋" w:eastAsia="华文仿宋" w:cs="华文仿宋"/>
                <w:color w:val="auto"/>
                <w:spacing w:val="4"/>
                <w:sz w:val="28"/>
                <w:szCs w:val="28"/>
                <w:vertAlign w:val="baseline"/>
                <w:lang w:eastAsia="zh-CN"/>
              </w:rPr>
            </w:pPr>
            <w:r>
              <w:rPr>
                <w:rFonts w:hint="eastAsia" w:ascii="华文仿宋" w:hAnsi="华文仿宋" w:eastAsia="华文仿宋" w:cs="华文仿宋"/>
                <w:color w:val="auto"/>
                <w:spacing w:val="4"/>
                <w:sz w:val="28"/>
                <w:szCs w:val="28"/>
                <w:vertAlign w:val="baseline"/>
                <w:lang w:val="en-US" w:eastAsia="zh-CN"/>
              </w:rPr>
              <w:t>1.设计单位提供展会效果设计图初稿，设计小组根据效果图色彩搭配、空间利用、呈现方式、场景展现等多方面进行评分</w:t>
            </w:r>
            <w:r>
              <w:rPr>
                <w:rFonts w:hint="eastAsia" w:ascii="华文仿宋" w:hAnsi="华文仿宋" w:eastAsia="华文仿宋" w:cs="华文仿宋"/>
                <w:color w:val="auto"/>
                <w:spacing w:val="4"/>
                <w:sz w:val="28"/>
                <w:szCs w:val="28"/>
                <w:vertAlign w:val="baseline"/>
                <w:lang w:eastAsia="zh-CN"/>
              </w:rPr>
              <w:t>。</w:t>
            </w:r>
          </w:p>
        </w:tc>
        <w:tc>
          <w:tcPr>
            <w:tcW w:w="1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left"/>
              <w:textAlignment w:val="auto"/>
              <w:rPr>
                <w:rFonts w:hint="eastAsia" w:ascii="华文仿宋" w:hAnsi="华文仿宋" w:eastAsia="华文仿宋" w:cs="华文仿宋"/>
                <w:color w:val="auto"/>
                <w:spacing w:val="4"/>
                <w:sz w:val="28"/>
                <w:szCs w:val="28"/>
                <w:vertAlign w:val="baseline"/>
                <w:lang w:val="en-US" w:eastAsia="zh-CN"/>
              </w:rPr>
            </w:pPr>
            <w:r>
              <w:rPr>
                <w:rFonts w:hint="eastAsia" w:ascii="华文仿宋" w:hAnsi="华文仿宋" w:eastAsia="华文仿宋" w:cs="华文仿宋"/>
                <w:color w:val="auto"/>
                <w:spacing w:val="4"/>
                <w:sz w:val="28"/>
                <w:szCs w:val="28"/>
                <w:vertAlign w:val="baseline"/>
                <w:lang w:eastAsia="zh-CN"/>
              </w:rPr>
              <w:t>评审小组会根据项目服务要求为标准，对各</w:t>
            </w:r>
            <w:r>
              <w:rPr>
                <w:rFonts w:hint="eastAsia" w:ascii="华文仿宋" w:hAnsi="华文仿宋" w:eastAsia="华文仿宋" w:cs="华文仿宋"/>
                <w:color w:val="auto"/>
                <w:spacing w:val="4"/>
                <w:sz w:val="28"/>
                <w:szCs w:val="28"/>
                <w:vertAlign w:val="baseline"/>
                <w:lang w:val="en-US" w:eastAsia="zh-CN"/>
              </w:rPr>
              <w:t>建设项目</w:t>
            </w:r>
            <w:r>
              <w:rPr>
                <w:rFonts w:hint="eastAsia" w:ascii="华文仿宋" w:hAnsi="华文仿宋" w:eastAsia="华文仿宋" w:cs="华文仿宋"/>
                <w:color w:val="auto"/>
                <w:spacing w:val="4"/>
                <w:sz w:val="28"/>
                <w:szCs w:val="28"/>
                <w:vertAlign w:val="baseline"/>
                <w:lang w:eastAsia="zh-CN"/>
              </w:rPr>
              <w:t>单位提供的书面方案和现场展示</w:t>
            </w:r>
            <w:r>
              <w:rPr>
                <w:rFonts w:hint="eastAsia" w:ascii="华文仿宋" w:hAnsi="华文仿宋" w:eastAsia="华文仿宋" w:cs="华文仿宋"/>
                <w:color w:val="auto"/>
                <w:spacing w:val="4"/>
                <w:sz w:val="28"/>
                <w:szCs w:val="28"/>
                <w:vertAlign w:val="baseline"/>
                <w:lang w:val="en-US" w:eastAsia="zh-CN"/>
              </w:rPr>
              <w:t>/演示进行横向比较评分。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eastAsia" w:ascii="华文仿宋" w:hAnsi="华文仿宋" w:eastAsia="华文仿宋" w:cs="华文仿宋"/>
                <w:color w:val="auto"/>
                <w:spacing w:val="4"/>
                <w:sz w:val="28"/>
                <w:szCs w:val="28"/>
                <w:vertAlign w:val="baseline"/>
              </w:rPr>
            </w:pPr>
          </w:p>
        </w:tc>
        <w:tc>
          <w:tcPr>
            <w:tcW w:w="8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eastAsia" w:ascii="华文仿宋" w:hAnsi="华文仿宋" w:eastAsia="华文仿宋" w:cs="华文仿宋"/>
                <w:color w:val="auto"/>
                <w:spacing w:val="4"/>
                <w:sz w:val="28"/>
                <w:szCs w:val="28"/>
                <w:vertAlign w:val="baseline"/>
              </w:rPr>
            </w:pPr>
          </w:p>
        </w:tc>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center"/>
              <w:textAlignment w:val="auto"/>
              <w:rPr>
                <w:rFonts w:hint="eastAsia" w:ascii="华文仿宋" w:hAnsi="华文仿宋" w:eastAsia="华文仿宋" w:cs="华文仿宋"/>
                <w:color w:val="auto"/>
                <w:spacing w:val="4"/>
                <w:sz w:val="28"/>
                <w:szCs w:val="28"/>
                <w:vertAlign w:val="baseline"/>
                <w:lang w:val="en-US" w:eastAsia="zh-CN"/>
              </w:rPr>
            </w:pPr>
          </w:p>
        </w:tc>
        <w:tc>
          <w:tcPr>
            <w:tcW w:w="515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left"/>
              <w:textAlignment w:val="auto"/>
              <w:rPr>
                <w:rFonts w:hint="eastAsia" w:ascii="华文仿宋" w:hAnsi="华文仿宋" w:eastAsia="华文仿宋" w:cs="华文仿宋"/>
                <w:lang w:eastAsia="zh-CN"/>
              </w:rPr>
            </w:pPr>
            <w:r>
              <w:rPr>
                <w:rFonts w:hint="eastAsia" w:ascii="华文仿宋" w:hAnsi="华文仿宋" w:eastAsia="华文仿宋" w:cs="华文仿宋"/>
                <w:color w:val="auto"/>
                <w:spacing w:val="4"/>
                <w:sz w:val="28"/>
                <w:szCs w:val="28"/>
                <w:vertAlign w:val="baseline"/>
                <w:lang w:val="en-US" w:eastAsia="zh-CN"/>
              </w:rPr>
              <w:t>2.设计单位现场展示/演示展会整体设计方案。评审小组按照设计单位对评选单位展位设计要求的完成度、整体设计思路、特点特色等</w:t>
            </w:r>
            <w:r>
              <w:rPr>
                <w:rFonts w:hint="eastAsia" w:ascii="华文仿宋" w:hAnsi="华文仿宋" w:eastAsia="华文仿宋" w:cs="华文仿宋"/>
                <w:color w:val="auto"/>
                <w:spacing w:val="4"/>
                <w:sz w:val="28"/>
                <w:szCs w:val="28"/>
                <w:vertAlign w:val="baseline"/>
                <w:lang w:eastAsia="zh-CN"/>
              </w:rPr>
              <w:t>多方面进行评分</w:t>
            </w:r>
            <w:r>
              <w:rPr>
                <w:rFonts w:hint="eastAsia" w:ascii="华文仿宋" w:hAnsi="华文仿宋" w:eastAsia="华文仿宋" w:cs="华文仿宋"/>
                <w:color w:val="auto"/>
                <w:spacing w:val="4"/>
                <w:sz w:val="28"/>
                <w:szCs w:val="28"/>
                <w:vertAlign w:val="baseline"/>
                <w:lang w:val="en-US" w:eastAsia="zh-CN"/>
              </w:rPr>
              <w:t>。</w:t>
            </w:r>
          </w:p>
        </w:tc>
        <w:tc>
          <w:tcPr>
            <w:tcW w:w="1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left"/>
              <w:textAlignment w:val="auto"/>
              <w:rPr>
                <w:rFonts w:hint="eastAsia" w:ascii="华文仿宋" w:hAnsi="华文仿宋" w:eastAsia="华文仿宋" w:cs="华文仿宋"/>
                <w:color w:val="auto"/>
                <w:spacing w:val="4"/>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56" w:firstLineChars="200"/>
        <w:textAlignment w:val="auto"/>
        <w:rPr>
          <w:rFonts w:hint="eastAsia" w:ascii="华文仿宋" w:hAnsi="华文仿宋" w:eastAsia="华文仿宋" w:cs="华文仿宋"/>
          <w:color w:val="FF0000"/>
          <w:sz w:val="32"/>
          <w:szCs w:val="32"/>
          <w:lang w:val="en-US" w:eastAsia="zh-CN"/>
        </w:rPr>
      </w:pPr>
      <w:r>
        <w:rPr>
          <w:rFonts w:hint="eastAsia" w:ascii="华文仿宋" w:hAnsi="华文仿宋" w:eastAsia="华文仿宋" w:cs="华文仿宋"/>
          <w:color w:val="auto"/>
          <w:spacing w:val="4"/>
          <w:sz w:val="32"/>
          <w:szCs w:val="32"/>
          <w:lang w:eastAsia="zh-CN"/>
        </w:rPr>
        <w:t>（三）其他要求。评审小组成员单位应对所评得分简单阐明评审意见或建议意见并在评审表最末处签名，涉及有展品布展的单位应及时交底展品信息。</w:t>
      </w:r>
    </w:p>
    <w:p>
      <w:pPr>
        <w:pStyle w:val="3"/>
        <w:rPr>
          <w:rFonts w:hint="default"/>
          <w:lang w:val="en-US" w:eastAsia="zh-CN"/>
        </w:rPr>
      </w:pPr>
    </w:p>
    <w:p/>
    <w:sectPr>
      <w:footerReference r:id="rId3" w:type="default"/>
      <w:pgSz w:w="11906" w:h="16838"/>
      <w:pgMar w:top="1984" w:right="1446" w:bottom="1644" w:left="1446"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mVhMzg4YTM5MTNmMjNkZmFlMDQ0MTRlYWZmNDcifQ=="/>
  </w:docVars>
  <w:rsids>
    <w:rsidRoot w:val="0EF34E92"/>
    <w:rsid w:val="0EF34E92"/>
    <w:rsid w:val="1F450552"/>
    <w:rsid w:val="37A6620E"/>
    <w:rsid w:val="4390571B"/>
    <w:rsid w:val="55A07320"/>
    <w:rsid w:val="7DEA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next w:val="1"/>
    <w:unhideWhenUsed/>
    <w:qFormat/>
    <w:uiPriority w:val="9"/>
    <w:pPr>
      <w:keepNext/>
      <w:keepLines/>
      <w:widowControl w:val="0"/>
      <w:spacing w:before="280" w:beforeLines="0" w:beforeAutospacing="0" w:after="290" w:afterLines="0" w:afterAutospacing="0" w:line="372" w:lineRule="auto"/>
      <w:ind w:firstLine="880" w:firstLineChars="200"/>
      <w:jc w:val="left"/>
      <w:outlineLvl w:val="3"/>
    </w:pPr>
    <w:rPr>
      <w:rFonts w:ascii="Arial" w:hAnsi="Arial" w:eastAsia="黑体" w:cs="Times New Roman"/>
      <w:b/>
      <w:kern w:val="2"/>
      <w:sz w:val="28"/>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0"/>
    <w:pPr>
      <w:ind w:left="210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456</Words>
  <Characters>464</Characters>
  <Lines>0</Lines>
  <Paragraphs>0</Paragraphs>
  <TotalTime>2</TotalTime>
  <ScaleCrop>false</ScaleCrop>
  <LinksUpToDate>false</LinksUpToDate>
  <CharactersWithSpaces>465</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2024-04-24T06:48:00Z</dcterms:created>
  <dc:creator>ch</dc:creator>
  <cp:lastModifiedBy>Administrator</cp:lastModifiedBy>
  <dcterms:modified xsi:type="dcterms:W3CDTF">2025-04-24T08:40:47Z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783CCF60D52C4D33A7D687401941A37D_13</vt:lpwstr>
  </property>
  <property fmtid="{D5CDD505-2E9C-101B-9397-08002B2CF9AE}" pid="4" name="KSOTemplateDocerSaveRecord">
    <vt:lpwstr>eyJoZGlkIjoiMmUwZmVhMzg4YTM5MTNmMjNkZmFlMDQ0MTRlYWZmNDciLCJ1c2VySWQiOiIyNDQ5NzAxMDEifQ==</vt:lpwstr>
  </property>
</Properties>
</file>