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323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MingLiU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MingLiU"/>
          <w:b/>
          <w:bCs/>
          <w:kern w:val="0"/>
          <w:sz w:val="32"/>
          <w:szCs w:val="32"/>
        </w:rPr>
        <w:t>项目</w:t>
      </w:r>
      <w:r>
        <w:rPr>
          <w:rFonts w:hint="eastAsia" w:ascii="宋体" w:hAnsi="宋体" w:cs="MingLiU"/>
          <w:b/>
          <w:bCs/>
          <w:kern w:val="0"/>
          <w:sz w:val="32"/>
          <w:szCs w:val="32"/>
          <w:lang w:val="en-US" w:eastAsia="zh-CN"/>
        </w:rPr>
        <w:t>经理、技术负责人</w:t>
      </w:r>
      <w:r>
        <w:rPr>
          <w:rFonts w:hint="eastAsia" w:ascii="宋体" w:hAnsi="宋体" w:cs="MingLiU"/>
          <w:b/>
          <w:bCs/>
          <w:kern w:val="0"/>
          <w:sz w:val="32"/>
          <w:szCs w:val="32"/>
        </w:rPr>
        <w:t>组成表</w:t>
      </w:r>
    </w:p>
    <w:p w14:paraId="307992A9">
      <w:pPr>
        <w:autoSpaceDE w:val="0"/>
        <w:autoSpaceDN w:val="0"/>
        <w:adjustRightInd w:val="0"/>
        <w:snapToGrid w:val="0"/>
        <w:ind w:firstLine="280" w:firstLineChars="100"/>
        <w:jc w:val="both"/>
        <w:rPr>
          <w:rFonts w:hint="default" w:ascii="宋体" w:hAnsi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一、项目经理</w:t>
      </w:r>
    </w:p>
    <w:p w14:paraId="014BFD5E">
      <w:pPr>
        <w:spacing w:line="20" w:lineRule="exact"/>
        <w:jc w:val="center"/>
        <w:rPr>
          <w:rFonts w:ascii="宋体" w:hAnsi="宋体"/>
          <w:szCs w:val="21"/>
        </w:rPr>
      </w:pPr>
    </w:p>
    <w:tbl>
      <w:tblPr>
        <w:tblStyle w:val="4"/>
        <w:tblW w:w="85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60"/>
        <w:gridCol w:w="645"/>
        <w:gridCol w:w="600"/>
        <w:gridCol w:w="360"/>
        <w:gridCol w:w="1395"/>
        <w:gridCol w:w="1425"/>
        <w:gridCol w:w="1871"/>
        <w:gridCol w:w="1"/>
      </w:tblGrid>
      <w:tr w14:paraId="57147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22238E11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A6EB35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9B94E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 w14:paraId="224078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D5E6C9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71" w:type="dxa"/>
            <w:noWrap w:val="0"/>
            <w:vAlign w:val="center"/>
          </w:tcPr>
          <w:p w14:paraId="766297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3157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6441832B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4FDCB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12D44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95" w:type="dxa"/>
            <w:noWrap w:val="0"/>
            <w:vAlign w:val="center"/>
          </w:tcPr>
          <w:p w14:paraId="0F3FDFA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0D5B96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71" w:type="dxa"/>
            <w:noWrap w:val="0"/>
            <w:vAlign w:val="center"/>
          </w:tcPr>
          <w:p w14:paraId="39E1E2E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</w:p>
        </w:tc>
      </w:tr>
      <w:tr w14:paraId="45EBC0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8513" w:type="dxa"/>
            <w:gridSpan w:val="8"/>
            <w:noWrap w:val="0"/>
            <w:vAlign w:val="center"/>
          </w:tcPr>
          <w:p w14:paraId="48CC761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资质证书及职称</w:t>
            </w:r>
          </w:p>
        </w:tc>
      </w:tr>
      <w:tr w14:paraId="5DCF2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5BF04D7C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证书名</w:t>
            </w:r>
          </w:p>
        </w:tc>
        <w:tc>
          <w:tcPr>
            <w:tcW w:w="960" w:type="dxa"/>
            <w:noWrap w:val="0"/>
            <w:vAlign w:val="center"/>
          </w:tcPr>
          <w:p w14:paraId="3B22D2ED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4117ECF0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77FE56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资格证号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 w14:paraId="46CB055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执业印章号</w:t>
            </w:r>
          </w:p>
        </w:tc>
      </w:tr>
      <w:tr w14:paraId="0F656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0B7418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3A343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C7618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46D6A5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 w14:paraId="617E81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C064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6D91E9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A4BBE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0FCBF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15800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 w14:paraId="568A20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6D8884A2">
      <w:pPr>
        <w:autoSpaceDE w:val="0"/>
        <w:autoSpaceDN w:val="0"/>
        <w:adjustRightInd w:val="0"/>
        <w:snapToGrid w:val="0"/>
        <w:jc w:val="both"/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</w:pPr>
    </w:p>
    <w:p w14:paraId="67396372">
      <w:pPr>
        <w:autoSpaceDE w:val="0"/>
        <w:autoSpaceDN w:val="0"/>
        <w:adjustRightInd w:val="0"/>
        <w:snapToGrid w:val="0"/>
        <w:ind w:firstLine="280" w:firstLineChars="1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二、技术负责人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60"/>
        <w:gridCol w:w="645"/>
        <w:gridCol w:w="600"/>
        <w:gridCol w:w="360"/>
        <w:gridCol w:w="1395"/>
        <w:gridCol w:w="1425"/>
        <w:gridCol w:w="1871"/>
        <w:gridCol w:w="1"/>
      </w:tblGrid>
      <w:tr w14:paraId="30C851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5B12013B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3C8D70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4DC2A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 w14:paraId="6B3041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9DFBC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71" w:type="dxa"/>
            <w:noWrap w:val="0"/>
            <w:vAlign w:val="center"/>
          </w:tcPr>
          <w:p w14:paraId="385B57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16086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47C5BAD6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4C2DAFB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A808C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95" w:type="dxa"/>
            <w:noWrap w:val="0"/>
            <w:vAlign w:val="center"/>
          </w:tcPr>
          <w:p w14:paraId="7356ACB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27225E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71" w:type="dxa"/>
            <w:noWrap w:val="0"/>
            <w:vAlign w:val="center"/>
          </w:tcPr>
          <w:p w14:paraId="338A02E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</w:p>
        </w:tc>
      </w:tr>
      <w:tr w14:paraId="3DE7D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8513" w:type="dxa"/>
            <w:gridSpan w:val="8"/>
            <w:noWrap w:val="0"/>
            <w:vAlign w:val="center"/>
          </w:tcPr>
          <w:p w14:paraId="120F904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资质证书及职称</w:t>
            </w:r>
          </w:p>
        </w:tc>
      </w:tr>
      <w:tr w14:paraId="509F1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5606705D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证书名</w:t>
            </w:r>
          </w:p>
        </w:tc>
        <w:tc>
          <w:tcPr>
            <w:tcW w:w="960" w:type="dxa"/>
            <w:noWrap w:val="0"/>
            <w:vAlign w:val="center"/>
          </w:tcPr>
          <w:p w14:paraId="4AB78006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4F493A28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4CB837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资格证号</w:t>
            </w:r>
          </w:p>
        </w:tc>
        <w:tc>
          <w:tcPr>
            <w:tcW w:w="1425" w:type="dxa"/>
            <w:noWrap w:val="0"/>
            <w:vAlign w:val="center"/>
          </w:tcPr>
          <w:p w14:paraId="385BAA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70C174F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证号</w:t>
            </w:r>
          </w:p>
        </w:tc>
      </w:tr>
      <w:tr w14:paraId="0ACF13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4DFEB8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981EA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8BEAB1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485597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DF1A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7DA9019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0A59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29B164A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C1635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2FF49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05E08B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781BF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00BEB0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50DA8529">
      <w:pPr>
        <w:keepNext w:val="0"/>
        <w:keepLines w:val="0"/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28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0"/>
        </w:rPr>
        <w:t>备注：本表仅填项目经理、项目技术负责人相关信息</w:t>
      </w:r>
    </w:p>
    <w:p w14:paraId="7271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D103A"/>
    <w:rsid w:val="6640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2025-03-06T01:54:00Z</dcterms:created>
  <dc:creator>Administrator</dc:creator>
  <cp:lastModifiedBy>冉孟圣</cp:lastModifiedBy>
  <dcterms:modified xsi:type="dcterms:W3CDTF">2025-04-14T07:21:53Z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eyJoZGlkIjoiOWM4OTJkNmVmZGQ0Y2FiMzMxYWZiNDYzNjQwYmE0NDUiLCJ1c2VySWQiOiIxNjA4MzIzMDAzIn0=</vt:lpwstr>
  </property>
  <property fmtid="{D5CDD505-2E9C-101B-9397-08002B2CF9AE}" pid="4" name="ICV">
    <vt:lpwstr>D7A4CC91D09342698246AEF911BE2E03_13</vt:lpwstr>
  </property>
</Properties>
</file>