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after="289" w:afterLines="50" w:line="600" w:lineRule="exact"/>
        <w:jc w:val="center"/>
        <w:rPr>
          <w:rFonts w:hint="eastAsia" w:ascii="仿宋_GB2312" w:eastAsia="仿宋_GB2312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组织机构代码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pPr>
        <w:pStyle w:val="8"/>
        <w:spacing w:line="26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cs="方正黑体_GBK"/>
          <w:snapToGrid/>
          <w:color w:val="000000"/>
          <w:kern w:val="2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snapToGrid/>
          <w:color w:val="000000"/>
          <w:kern w:val="2"/>
          <w:sz w:val="21"/>
          <w:szCs w:val="21"/>
        </w:rPr>
        <w:t>带*的为必填项。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B383A"/>
    <w:rsid w:val="02E13C8E"/>
    <w:rsid w:val="041A1465"/>
    <w:rsid w:val="05790FC9"/>
    <w:rsid w:val="05B2083D"/>
    <w:rsid w:val="1C877923"/>
    <w:rsid w:val="1FA778FE"/>
    <w:rsid w:val="20C86149"/>
    <w:rsid w:val="20F554DC"/>
    <w:rsid w:val="212B383A"/>
    <w:rsid w:val="23C20E1E"/>
    <w:rsid w:val="33CC00DB"/>
    <w:rsid w:val="37AC2E26"/>
    <w:rsid w:val="38AF686F"/>
    <w:rsid w:val="38E232E9"/>
    <w:rsid w:val="3EB874E9"/>
    <w:rsid w:val="41AE30CD"/>
    <w:rsid w:val="44F0244F"/>
    <w:rsid w:val="46DB4100"/>
    <w:rsid w:val="489724D4"/>
    <w:rsid w:val="4B7D4AD7"/>
    <w:rsid w:val="53685982"/>
    <w:rsid w:val="57796156"/>
    <w:rsid w:val="5B4E24B8"/>
    <w:rsid w:val="5C5A3C09"/>
    <w:rsid w:val="5FFE1A2B"/>
    <w:rsid w:val="63375130"/>
    <w:rsid w:val="64FC0E5C"/>
    <w:rsid w:val="661627C5"/>
    <w:rsid w:val="66E242A9"/>
    <w:rsid w:val="6F0D5720"/>
    <w:rsid w:val="72FA6957"/>
    <w:rsid w:val="752B3EFC"/>
    <w:rsid w:val="76503104"/>
    <w:rsid w:val="779A434C"/>
    <w:rsid w:val="79A55343"/>
    <w:rsid w:val="7B255C0B"/>
    <w:rsid w:val="7D506F82"/>
    <w:rsid w:val="7F8245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2019-08-06T01:05:00Z</dcterms:created>
  <dc:creator>dzb</dc:creator>
  <cp:lastModifiedBy>Administrator</cp:lastModifiedBy>
  <cp:lastPrinted>2020-06-04T07:16:00Z</cp:lastPrinted>
  <dcterms:modified xsi:type="dcterms:W3CDTF">2020-06-04T15:02:43Z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