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CBD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ascii="方正小标宋_GBK" w:hAnsi="方正小标宋_GBK" w:eastAsia="方正小标宋_GBK" w:cs="方正小标宋_GBK"/>
          <w:i w:val="0"/>
          <w:iCs w:val="0"/>
          <w:caps w:val="0"/>
          <w:color w:val="333333"/>
          <w:spacing w:val="0"/>
          <w:sz w:val="43"/>
          <w:szCs w:val="43"/>
          <w:shd w:val="clear" w:fill="FFFFFF"/>
        </w:rPr>
      </w:pPr>
      <w:r>
        <w:rPr>
          <w:rFonts w:ascii="方正小标宋_GBK" w:hAnsi="方正小标宋_GBK" w:eastAsia="方正小标宋_GBK" w:cs="方正小标宋_GBK"/>
          <w:i w:val="0"/>
          <w:iCs w:val="0"/>
          <w:caps w:val="0"/>
          <w:color w:val="333333"/>
          <w:spacing w:val="0"/>
          <w:sz w:val="43"/>
          <w:szCs w:val="43"/>
          <w:shd w:val="clear" w:fill="FFFFFF"/>
        </w:rPr>
        <w:t>重庆市铜梁区</w:t>
      </w: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大庙</w:t>
      </w:r>
      <w:r>
        <w:rPr>
          <w:rFonts w:ascii="方正小标宋_GBK" w:hAnsi="方正小标宋_GBK" w:eastAsia="方正小标宋_GBK" w:cs="方正小标宋_GBK"/>
          <w:i w:val="0"/>
          <w:iCs w:val="0"/>
          <w:caps w:val="0"/>
          <w:color w:val="333333"/>
          <w:spacing w:val="0"/>
          <w:sz w:val="43"/>
          <w:szCs w:val="43"/>
          <w:shd w:val="clear" w:fill="FFFFFF"/>
        </w:rPr>
        <w:t>镇人民政府</w:t>
      </w:r>
    </w:p>
    <w:p w14:paraId="071BCC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方正小标宋_GBK" w:hAnsi="方正小标宋_GBK" w:eastAsia="方正小标宋_GBK" w:cs="方正小标宋_GBK"/>
          <w:i w:val="0"/>
          <w:iCs w:val="0"/>
          <w:caps w:val="0"/>
          <w:color w:val="333333"/>
          <w:spacing w:val="0"/>
          <w:sz w:val="43"/>
          <w:szCs w:val="43"/>
          <w:shd w:val="clear" w:fill="FFFFFF"/>
        </w:rPr>
      </w:pP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招聘敬老院护理员公益性</w:t>
      </w:r>
      <w:r>
        <w:rPr>
          <w:rFonts w:hint="eastAsia" w:ascii="方正小标宋_GBK" w:hAnsi="方正小标宋_GBK" w:eastAsia="方正小标宋_GBK" w:cs="方正小标宋_GBK"/>
          <w:i w:val="0"/>
          <w:iCs w:val="0"/>
          <w:caps w:val="0"/>
          <w:color w:val="333333"/>
          <w:spacing w:val="0"/>
          <w:sz w:val="43"/>
          <w:szCs w:val="43"/>
          <w:shd w:val="clear" w:fill="FFFFFF"/>
        </w:rPr>
        <w:t>岗位</w:t>
      </w: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1名的</w:t>
      </w:r>
      <w:r>
        <w:rPr>
          <w:rFonts w:hint="eastAsia" w:ascii="方正小标宋_GBK" w:hAnsi="方正小标宋_GBK" w:eastAsia="方正小标宋_GBK" w:cs="方正小标宋_GBK"/>
          <w:i w:val="0"/>
          <w:iCs w:val="0"/>
          <w:caps w:val="0"/>
          <w:color w:val="333333"/>
          <w:spacing w:val="0"/>
          <w:sz w:val="43"/>
          <w:szCs w:val="43"/>
          <w:shd w:val="clear" w:fill="FFFFFF"/>
        </w:rPr>
        <w:t>公告</w:t>
      </w:r>
    </w:p>
    <w:p w14:paraId="1EE52E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50FDA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根据重庆市铜梁区人力资源和社会保障局、重庆市铜梁区财政局印发的《重庆市铜梁区公益性岗位开发和管理实施细则》（铜人社发〔2020〕108号）文件精神，经请示铜梁区</w:t>
      </w:r>
      <w:r>
        <w:rPr>
          <w:rFonts w:hint="eastAsia" w:ascii="方正仿宋_GBK" w:hAnsi="方正仿宋_GBK" w:eastAsia="方正仿宋_GBK" w:cs="方正仿宋_GBK"/>
          <w:i w:val="0"/>
          <w:iCs w:val="0"/>
          <w:caps w:val="0"/>
          <w:color w:val="333333"/>
          <w:spacing w:val="0"/>
          <w:sz w:val="32"/>
          <w:szCs w:val="32"/>
          <w:shd w:val="clear" w:fill="FFFFFF"/>
          <w:lang w:eastAsia="zh-CN"/>
        </w:rPr>
        <w:t>民政局</w:t>
      </w:r>
      <w:r>
        <w:rPr>
          <w:rFonts w:hint="eastAsia" w:ascii="方正仿宋_GBK" w:hAnsi="方正仿宋_GBK" w:eastAsia="方正仿宋_GBK" w:cs="方正仿宋_GBK"/>
          <w:i w:val="0"/>
          <w:iCs w:val="0"/>
          <w:caps w:val="0"/>
          <w:color w:val="333333"/>
          <w:spacing w:val="0"/>
          <w:sz w:val="32"/>
          <w:szCs w:val="32"/>
          <w:shd w:val="clear" w:fill="FFFFFF"/>
        </w:rPr>
        <w:t>同意，</w:t>
      </w:r>
      <w:bookmarkStart w:id="0" w:name="OLE_LINK1"/>
      <w:r>
        <w:rPr>
          <w:rFonts w:hint="eastAsia" w:ascii="方正仿宋_GBK" w:hAnsi="方正仿宋_GBK" w:eastAsia="方正仿宋_GBK" w:cs="方正仿宋_GBK"/>
          <w:i w:val="0"/>
          <w:iCs w:val="0"/>
          <w:caps w:val="0"/>
          <w:color w:val="333333"/>
          <w:spacing w:val="0"/>
          <w:sz w:val="32"/>
          <w:szCs w:val="32"/>
          <w:shd w:val="clear" w:fill="FFFFFF"/>
        </w:rPr>
        <w:t>决定面向社会公开招聘</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敬老院</w:t>
      </w:r>
      <w:r>
        <w:rPr>
          <w:rFonts w:hint="eastAsia" w:ascii="方正仿宋_GBK" w:hAnsi="方正仿宋_GBK" w:eastAsia="方正仿宋_GBK" w:cs="方正仿宋_GBK"/>
          <w:i w:val="0"/>
          <w:iCs w:val="0"/>
          <w:caps w:val="0"/>
          <w:color w:val="333333"/>
          <w:spacing w:val="0"/>
          <w:sz w:val="32"/>
          <w:szCs w:val="32"/>
          <w:shd w:val="clear" w:fill="FFFFFF"/>
        </w:rPr>
        <w:t>公益</w:t>
      </w:r>
      <w:bookmarkStart w:id="1" w:name="_GoBack"/>
      <w:bookmarkEnd w:id="1"/>
      <w:r>
        <w:rPr>
          <w:rFonts w:hint="eastAsia" w:ascii="方正仿宋_GBK" w:hAnsi="方正仿宋_GBK" w:eastAsia="方正仿宋_GBK" w:cs="方正仿宋_GBK"/>
          <w:i w:val="0"/>
          <w:iCs w:val="0"/>
          <w:caps w:val="0"/>
          <w:color w:val="333333"/>
          <w:spacing w:val="0"/>
          <w:sz w:val="32"/>
          <w:szCs w:val="32"/>
          <w:shd w:val="clear" w:fill="FFFFFF"/>
        </w:rPr>
        <w:t>性岗位人员</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1</w:t>
      </w:r>
      <w:r>
        <w:rPr>
          <w:rFonts w:hint="eastAsia" w:ascii="方正仿宋_GBK" w:hAnsi="方正仿宋_GBK" w:eastAsia="方正仿宋_GBK" w:cs="方正仿宋_GBK"/>
          <w:i w:val="0"/>
          <w:iCs w:val="0"/>
          <w:caps w:val="0"/>
          <w:color w:val="333333"/>
          <w:spacing w:val="0"/>
          <w:sz w:val="32"/>
          <w:szCs w:val="32"/>
          <w:shd w:val="clear" w:fill="FFFFFF"/>
        </w:rPr>
        <w:t>名，</w:t>
      </w:r>
      <w:bookmarkEnd w:id="0"/>
      <w:r>
        <w:rPr>
          <w:rFonts w:hint="eastAsia" w:ascii="方正仿宋_GBK" w:hAnsi="方正仿宋_GBK" w:eastAsia="方正仿宋_GBK" w:cs="方正仿宋_GBK"/>
          <w:i w:val="0"/>
          <w:iCs w:val="0"/>
          <w:caps w:val="0"/>
          <w:color w:val="333333"/>
          <w:spacing w:val="0"/>
          <w:sz w:val="32"/>
          <w:szCs w:val="32"/>
          <w:shd w:val="clear" w:fill="FFFFFF"/>
        </w:rPr>
        <w:t>现将有关事项公告如下：</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黑体" w:hAnsi="黑体" w:eastAsia="黑体" w:cs="黑体"/>
          <w:sz w:val="32"/>
          <w:szCs w:val="32"/>
          <w:lang w:val="en-US" w:eastAsia="zh-CN"/>
        </w:rPr>
        <w:t xml:space="preserve"> 一</w:t>
      </w:r>
      <w:r>
        <w:rPr>
          <w:rFonts w:hint="eastAsia" w:ascii="黑体" w:hAnsi="黑体" w:eastAsia="黑体" w:cs="黑体"/>
          <w:sz w:val="32"/>
          <w:szCs w:val="32"/>
        </w:rPr>
        <w:t>、公益性</w:t>
      </w:r>
      <w:r>
        <w:rPr>
          <w:rFonts w:hint="eastAsia" w:ascii="黑体" w:hAnsi="黑体" w:eastAsia="黑体" w:cs="黑体"/>
          <w:sz w:val="32"/>
          <w:szCs w:val="32"/>
          <w:lang w:val="en-US" w:eastAsia="zh-CN"/>
        </w:rPr>
        <w:t>招聘岗位、</w:t>
      </w:r>
      <w:r>
        <w:rPr>
          <w:rFonts w:hint="eastAsia" w:ascii="黑体" w:hAnsi="黑体" w:eastAsia="黑体" w:cs="黑体"/>
          <w:sz w:val="32"/>
          <w:szCs w:val="32"/>
        </w:rPr>
        <w:t>数量</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敬老院护理员公益性岗位1名</w:t>
      </w:r>
      <w:r>
        <w:rPr>
          <w:rFonts w:hint="eastAsia" w:ascii="方正仿宋_GBK" w:hAnsi="方正仿宋_GBK" w:eastAsia="方正仿宋_GBK" w:cs="方正仿宋_GBK"/>
          <w:sz w:val="32"/>
          <w:szCs w:val="32"/>
        </w:rPr>
        <w:br w:type="textWrapping"/>
      </w:r>
      <w:r>
        <w:rPr>
          <w:rFonts w:hint="eastAsia" w:ascii="黑体" w:hAnsi="黑体" w:eastAsia="黑体" w:cs="黑体"/>
          <w:sz w:val="32"/>
          <w:szCs w:val="32"/>
          <w:lang w:val="en-US" w:eastAsia="zh-CN"/>
        </w:rPr>
        <w:t xml:space="preserve">    二、</w:t>
      </w:r>
      <w:r>
        <w:rPr>
          <w:rFonts w:hint="eastAsia" w:ascii="黑体" w:hAnsi="黑体" w:eastAsia="黑体" w:cs="黑体"/>
          <w:sz w:val="32"/>
          <w:szCs w:val="32"/>
        </w:rPr>
        <w:t>公益性岗位招用条件</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1.</w:t>
      </w:r>
      <w:r>
        <w:rPr>
          <w:rFonts w:hint="eastAsia" w:ascii="方正仿宋_GBK" w:hAnsi="方正仿宋_GBK" w:eastAsia="方正仿宋_GBK" w:cs="方正仿宋_GBK"/>
          <w:i w:val="0"/>
          <w:iCs w:val="0"/>
          <w:caps w:val="0"/>
          <w:color w:val="333333"/>
          <w:spacing w:val="0"/>
          <w:sz w:val="32"/>
          <w:szCs w:val="32"/>
          <w:shd w:val="clear" w:fill="FFFFFF"/>
        </w:rPr>
        <w:t>遵守国家法律法规，品行端正，无违法违规记录。</w:t>
      </w:r>
    </w:p>
    <w:p w14:paraId="332162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2.工作责任心强，具有一定的组织协调能力。</w:t>
      </w:r>
    </w:p>
    <w:p w14:paraId="50B4D4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3.具有一定的语言表达能力，有计算机操作基础。</w:t>
      </w:r>
    </w:p>
    <w:p w14:paraId="1A6C5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4.服从安排，吃苦耐劳，身体健康。</w:t>
      </w:r>
    </w:p>
    <w:p w14:paraId="33400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lang w:val="en-US" w:eastAsia="zh-CN"/>
        </w:rPr>
        <w:t>三、</w:t>
      </w:r>
      <w:r>
        <w:rPr>
          <w:rFonts w:hint="eastAsia" w:ascii="黑体" w:hAnsi="黑体" w:eastAsia="黑体" w:cs="黑体"/>
          <w:i w:val="0"/>
          <w:iCs w:val="0"/>
          <w:caps w:val="0"/>
          <w:color w:val="333333"/>
          <w:spacing w:val="0"/>
          <w:sz w:val="32"/>
          <w:szCs w:val="32"/>
          <w:shd w:val="clear" w:fill="FFFFFF"/>
        </w:rPr>
        <w:t>招聘范围</w:t>
      </w:r>
    </w:p>
    <w:p w14:paraId="561294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Times New Roman" w:hAnsi="Times New Roman" w:eastAsia="方正仿宋_GBK" w:cs="Times New Roman"/>
          <w:sz w:val="32"/>
          <w:szCs w:val="32"/>
          <w:lang w:val="en-US" w:eastAsia="zh-CN"/>
        </w:rPr>
        <w:t>农村建卡贫困户</w:t>
      </w:r>
      <w:r>
        <w:rPr>
          <w:rFonts w:hint="default" w:ascii="Times New Roman" w:hAnsi="Times New Roman" w:eastAsia="方正仿宋_GBK" w:cs="Times New Roman"/>
          <w:sz w:val="32"/>
          <w:szCs w:val="32"/>
          <w:lang w:val="en-US" w:eastAsia="zh-CN"/>
        </w:rPr>
        <w:t>（含防返贫监测对象）</w:t>
      </w:r>
      <w:r>
        <w:rPr>
          <w:rFonts w:hint="eastAsia" w:ascii="Times New Roman" w:hAnsi="Times New Roman" w:eastAsia="方正仿宋_GBK" w:cs="Times New Roman"/>
          <w:sz w:val="32"/>
          <w:szCs w:val="32"/>
          <w:lang w:val="en-US" w:eastAsia="zh-CN"/>
        </w:rPr>
        <w:t>中的登记失业人员。</w:t>
      </w:r>
    </w:p>
    <w:p w14:paraId="201F8988">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公益性岗位招聘</w:t>
      </w:r>
      <w:r>
        <w:rPr>
          <w:rFonts w:hint="eastAsia" w:ascii="黑体" w:hAnsi="黑体" w:eastAsia="黑体" w:cs="黑体"/>
          <w:sz w:val="32"/>
          <w:szCs w:val="32"/>
          <w:lang w:val="en-US" w:eastAsia="zh-CN"/>
        </w:rPr>
        <w:t>程序和办法</w:t>
      </w:r>
      <w:r>
        <w:rPr>
          <w:rFonts w:hint="eastAsia" w:ascii="黑体" w:hAnsi="黑体" w:eastAsia="黑体" w:cs="黑体"/>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报名</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i w:val="0"/>
          <w:iCs w:val="0"/>
          <w:caps w:val="0"/>
          <w:color w:val="000000"/>
          <w:spacing w:val="0"/>
          <w:sz w:val="32"/>
          <w:szCs w:val="32"/>
          <w:shd w:val="clear" w:fill="FFFFFF"/>
        </w:rPr>
        <w:t>（工作日上午</w:t>
      </w:r>
      <w:r>
        <w:rPr>
          <w:rFonts w:hint="eastAsia" w:ascii="方正仿宋_GBK" w:hAnsi="方正仿宋_GBK" w:eastAsia="方正仿宋_GBK" w:cs="方正仿宋_GBK"/>
          <w:i w:val="0"/>
          <w:iCs w:val="0"/>
          <w:caps w:val="0"/>
          <w:color w:val="333333"/>
          <w:spacing w:val="0"/>
          <w:sz w:val="32"/>
          <w:szCs w:val="32"/>
          <w:shd w:val="clear" w:fill="FFFFFF"/>
        </w:rPr>
        <w:t>9：00-12：00，下午14：00-18：00）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）报名</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1、报名地点： 铜梁区大庙</w:t>
      </w:r>
      <w:r>
        <w:rPr>
          <w:rFonts w:hint="eastAsia" w:ascii="方正仿宋_GBK" w:hAnsi="方正仿宋_GBK" w:eastAsia="方正仿宋_GBK" w:cs="方正仿宋_GBK"/>
          <w:sz w:val="32"/>
          <w:szCs w:val="32"/>
        </w:rPr>
        <w:t>镇人民政府</w:t>
      </w:r>
      <w:r>
        <w:rPr>
          <w:rFonts w:hint="eastAsia" w:ascii="方正仿宋_GBK" w:hAnsi="方正仿宋_GBK" w:eastAsia="方正仿宋_GBK" w:cs="方正仿宋_GBK"/>
          <w:sz w:val="32"/>
          <w:szCs w:val="32"/>
          <w:lang w:val="en-US" w:eastAsia="zh-CN"/>
        </w:rPr>
        <w:t>民政办</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巫科</w:t>
      </w: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val="en-US" w:eastAsia="zh-CN"/>
        </w:rPr>
        <w:t>45366400</w:t>
      </w:r>
      <w:r>
        <w:rPr>
          <w:rFonts w:hint="eastAsia" w:ascii="方正仿宋_GBK" w:hAnsi="方正仿宋_GBK" w:eastAsia="方正仿宋_GBK" w:cs="方正仿宋_GBK"/>
          <w:sz w:val="32"/>
          <w:szCs w:val="32"/>
        </w:rPr>
        <w:t>。</w:t>
      </w:r>
    </w:p>
    <w:p w14:paraId="6851D7DE">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left="360" w:left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2、报名需提供的材料</w:t>
      </w:r>
    </w:p>
    <w:p w14:paraId="1ED666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475"/>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1）本人户口簿（户主页、本人页、增减页）、身份证原件及复印件；近期一寸免冠</w:t>
      </w:r>
      <w:r>
        <w:rPr>
          <w:rFonts w:hint="eastAsia" w:ascii="方正仿宋_GBK" w:hAnsi="方正仿宋_GBK" w:eastAsia="方正仿宋_GBK" w:cs="方正仿宋_GBK"/>
          <w:i w:val="0"/>
          <w:iCs w:val="0"/>
          <w:caps w:val="0"/>
          <w:color w:val="000000"/>
          <w:spacing w:val="0"/>
          <w:sz w:val="32"/>
          <w:szCs w:val="32"/>
          <w:shd w:val="clear" w:fill="FFFFFF"/>
        </w:rPr>
        <w:t>彩色照片1</w:t>
      </w:r>
      <w:r>
        <w:rPr>
          <w:rFonts w:hint="eastAsia" w:ascii="方正仿宋_GBK" w:hAnsi="方正仿宋_GBK" w:eastAsia="方正仿宋_GBK" w:cs="方正仿宋_GBK"/>
          <w:i w:val="0"/>
          <w:iCs w:val="0"/>
          <w:caps w:val="0"/>
          <w:color w:val="333333"/>
          <w:spacing w:val="0"/>
          <w:sz w:val="32"/>
          <w:szCs w:val="32"/>
          <w:shd w:val="clear" w:fill="FFFFFF"/>
        </w:rPr>
        <w:t>张；</w:t>
      </w:r>
    </w:p>
    <w:p w14:paraId="23984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475"/>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（2）本人有效的登记失业的《就业创业证》原件及复印件</w:t>
      </w:r>
      <w:r>
        <w:rPr>
          <w:rFonts w:hint="eastAsia" w:ascii="方正仿宋_GBK" w:hAnsi="方正仿宋_GBK" w:eastAsia="方正仿宋_GBK" w:cs="方正仿宋_GBK"/>
          <w:i w:val="0"/>
          <w:iCs w:val="0"/>
          <w:caps w:val="0"/>
          <w:color w:val="000000"/>
          <w:spacing w:val="0"/>
          <w:sz w:val="32"/>
          <w:szCs w:val="32"/>
          <w:shd w:val="clear" w:fill="FFFFFF"/>
        </w:rPr>
        <w:t>。</w:t>
      </w:r>
    </w:p>
    <w:p w14:paraId="17922EB0">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）审核及面试</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val="en-US" w:eastAsia="zh-CN"/>
        </w:rPr>
        <w:t>大庙</w:t>
      </w:r>
      <w:r>
        <w:rPr>
          <w:rFonts w:hint="eastAsia" w:ascii="方正仿宋_GBK" w:hAnsi="方正仿宋_GBK" w:eastAsia="方正仿宋_GBK" w:cs="方正仿宋_GBK"/>
          <w:sz w:val="32"/>
          <w:szCs w:val="32"/>
        </w:rPr>
        <w:t>镇对报名人员情况进行了解并审核，审核通过后，由</w:t>
      </w:r>
      <w:r>
        <w:rPr>
          <w:rFonts w:hint="eastAsia" w:ascii="方正仿宋_GBK" w:hAnsi="方正仿宋_GBK" w:eastAsia="方正仿宋_GBK" w:cs="方正仿宋_GBK"/>
          <w:sz w:val="32"/>
          <w:szCs w:val="32"/>
          <w:lang w:val="en-US" w:eastAsia="zh-CN"/>
        </w:rPr>
        <w:t>大庙</w:t>
      </w:r>
      <w:r>
        <w:rPr>
          <w:rFonts w:hint="eastAsia" w:ascii="方正仿宋_GBK" w:hAnsi="方正仿宋_GBK" w:eastAsia="方正仿宋_GBK" w:cs="方正仿宋_GBK"/>
          <w:sz w:val="32"/>
          <w:szCs w:val="32"/>
        </w:rPr>
        <w:t>镇对符合招聘条件的人员统一进行面试。</w:t>
      </w:r>
      <w:r>
        <w:rPr>
          <w:rFonts w:hint="eastAsia" w:ascii="方正仿宋_GBK" w:hAnsi="方正仿宋_GBK" w:eastAsia="方正仿宋_GBK" w:cs="方正仿宋_GBK"/>
          <w:i w:val="0"/>
          <w:iCs w:val="0"/>
          <w:caps w:val="0"/>
          <w:color w:val="000000"/>
          <w:spacing w:val="0"/>
          <w:sz w:val="32"/>
          <w:szCs w:val="32"/>
          <w:shd w:val="clear" w:fill="FFFFFF"/>
        </w:rPr>
        <w:t>面试具体时间另行通知。</w:t>
      </w:r>
      <w:r>
        <w:rPr>
          <w:rFonts w:hint="eastAsia" w:ascii="方正仿宋_GBK" w:hAnsi="方正仿宋_GBK" w:eastAsia="方正仿宋_GBK" w:cs="方正仿宋_GBK"/>
          <w:sz w:val="32"/>
          <w:szCs w:val="32"/>
        </w:rPr>
        <w:br w:type="textWrapping"/>
      </w:r>
      <w:r>
        <w:rPr>
          <w:rFonts w:hint="eastAsia" w:ascii="黑体" w:hAnsi="黑体" w:eastAsia="黑体" w:cs="黑体"/>
          <w:sz w:val="32"/>
          <w:szCs w:val="32"/>
          <w:lang w:val="en-US" w:eastAsia="zh-CN"/>
        </w:rPr>
        <w:t xml:space="preserve">  五</w:t>
      </w:r>
      <w:r>
        <w:rPr>
          <w:rFonts w:hint="eastAsia" w:ascii="黑体" w:hAnsi="黑体" w:eastAsia="黑体" w:cs="黑体"/>
          <w:sz w:val="32"/>
          <w:szCs w:val="32"/>
        </w:rPr>
        <w:t>、其他事项</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（一）本次公益性岗位招用的人员劳动合同</w:t>
      </w:r>
      <w:r>
        <w:rPr>
          <w:rFonts w:hint="eastAsia" w:ascii="方正仿宋_GBK" w:hAnsi="方正仿宋_GBK" w:eastAsia="方正仿宋_GBK" w:cs="方正仿宋_GBK"/>
          <w:sz w:val="32"/>
          <w:szCs w:val="32"/>
          <w:lang w:val="en-US" w:eastAsia="zh-CN"/>
        </w:rPr>
        <w:t>签到2024年12月31日</w:t>
      </w:r>
      <w:r>
        <w:rPr>
          <w:rFonts w:hint="eastAsia" w:ascii="方正仿宋_GBK" w:hAnsi="方正仿宋_GBK" w:eastAsia="方正仿宋_GBK" w:cs="方正仿宋_GBK"/>
          <w:sz w:val="32"/>
          <w:szCs w:val="32"/>
          <w:lang w:eastAsia="zh-CN"/>
        </w:rPr>
        <w:t>。</w:t>
      </w:r>
    </w:p>
    <w:p w14:paraId="1C0A4F95">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（二）根据《重庆市公益性岗位开发和管理办法的通知》（渝人社发﹝201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167</w:t>
      </w:r>
      <w:r>
        <w:rPr>
          <w:rFonts w:hint="eastAsia" w:ascii="方正仿宋_GBK" w:hAnsi="方正仿宋_GBK" w:eastAsia="方正仿宋_GBK" w:cs="方正仿宋_GBK"/>
          <w:sz w:val="32"/>
          <w:szCs w:val="32"/>
        </w:rPr>
        <w:t>号）文件精神，开发主体和用人单位为安置就业困难人员提供的公益性岗位，其劳动合同不适用劳动合同法有关无固定期限劳动合同的规定以及支付经济补偿的规定，在签订劳动合同时，应作为劳动合同内容予以明确。</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（三）招用人员的待遇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月工资标准按规定原则上不得低于铜梁区最低工资标准，本次招聘人员的工资标准为每月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00元，并按规定缴纳养老保险、基本医疗保险、失业保险、工伤保险、生育保险，个人缴纳部分由本人承担</w:t>
      </w:r>
      <w:r>
        <w:rPr>
          <w:rFonts w:hint="eastAsia" w:ascii="方正仿宋_GBK" w:hAnsi="方正仿宋_GBK" w:eastAsia="方正仿宋_GBK" w:cs="方正仿宋_GBK"/>
          <w:sz w:val="32"/>
          <w:szCs w:val="32"/>
          <w:lang w:eastAsia="zh-CN"/>
        </w:rPr>
        <w:t>。</w:t>
      </w:r>
    </w:p>
    <w:p w14:paraId="0CC5EC48">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jc w:val="left"/>
        <w:textAlignment w:val="auto"/>
        <w:rPr>
          <w:rFonts w:hint="eastAsia" w:ascii="方正仿宋_GBK" w:hAnsi="方正仿宋_GBK" w:eastAsia="方正仿宋_GBK" w:cs="方正仿宋_GBK"/>
          <w:sz w:val="32"/>
          <w:szCs w:val="32"/>
          <w:lang w:val="en-US" w:eastAsia="zh-CN"/>
        </w:rPr>
      </w:pPr>
    </w:p>
    <w:p w14:paraId="3EB09E5A">
      <w:pPr>
        <w:keepNext w:val="0"/>
        <w:keepLines w:val="0"/>
        <w:pageBreakBefore w:val="0"/>
        <w:widowControl w:val="0"/>
        <w:kinsoku/>
        <w:wordWrap/>
        <w:overflowPunct/>
        <w:topLinePunct w:val="0"/>
        <w:autoSpaceDE/>
        <w:autoSpaceDN/>
        <w:bidi w:val="0"/>
        <w:adjustRightInd/>
        <w:snapToGrid/>
        <w:spacing w:afterAutospacing="0" w:line="594"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重庆市铜梁区大庙</w:t>
      </w:r>
      <w:r>
        <w:rPr>
          <w:rFonts w:hint="eastAsia" w:ascii="方正仿宋_GBK" w:hAnsi="方正仿宋_GBK" w:eastAsia="方正仿宋_GBK" w:cs="方正仿宋_GBK"/>
          <w:sz w:val="32"/>
          <w:szCs w:val="32"/>
        </w:rPr>
        <w:t>镇人民政府</w:t>
      </w:r>
    </w:p>
    <w:p w14:paraId="635C9B8E">
      <w:pPr>
        <w:keepNext w:val="0"/>
        <w:keepLines w:val="0"/>
        <w:pageBreakBefore w:val="0"/>
        <w:widowControl w:val="0"/>
        <w:kinsoku/>
        <w:wordWrap/>
        <w:overflowPunct/>
        <w:topLinePunct w:val="0"/>
        <w:autoSpaceDE/>
        <w:autoSpaceDN/>
        <w:bidi w:val="0"/>
        <w:adjustRightInd/>
        <w:snapToGrid/>
        <w:spacing w:afterAutospacing="0" w:line="594" w:lineRule="exact"/>
        <w:ind w:firstLine="5760" w:firstLineChars="18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2024年8月1日</w:t>
      </w:r>
    </w:p>
    <w:p w14:paraId="09BEC12C"/>
    <w:sectPr>
      <w:pgSz w:w="11906" w:h="16838"/>
      <w:pgMar w:top="850" w:right="1446" w:bottom="850"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N2RkYjBhMDA5ZTUzYjNhNTEwN2ZkYzBkZmU0OGMifQ=="/>
  </w:docVars>
  <w:rsids>
    <w:rsidRoot w:val="00000000"/>
    <w:rsid w:val="00141DAC"/>
    <w:rsid w:val="00522C4F"/>
    <w:rsid w:val="00E74902"/>
    <w:rsid w:val="023A28C7"/>
    <w:rsid w:val="02675D9C"/>
    <w:rsid w:val="028C1B7F"/>
    <w:rsid w:val="02D67DA0"/>
    <w:rsid w:val="032A2CB5"/>
    <w:rsid w:val="03422881"/>
    <w:rsid w:val="03EB7B5A"/>
    <w:rsid w:val="04B766F9"/>
    <w:rsid w:val="04B9412B"/>
    <w:rsid w:val="05A97BB2"/>
    <w:rsid w:val="05B6243A"/>
    <w:rsid w:val="05B73DCF"/>
    <w:rsid w:val="05BE386A"/>
    <w:rsid w:val="06031F78"/>
    <w:rsid w:val="061F54CE"/>
    <w:rsid w:val="06790967"/>
    <w:rsid w:val="068C6610"/>
    <w:rsid w:val="068D3850"/>
    <w:rsid w:val="070970F7"/>
    <w:rsid w:val="07182F61"/>
    <w:rsid w:val="0724497E"/>
    <w:rsid w:val="073B1816"/>
    <w:rsid w:val="07A16079"/>
    <w:rsid w:val="07B140DE"/>
    <w:rsid w:val="07F75F47"/>
    <w:rsid w:val="0808525B"/>
    <w:rsid w:val="080E6E7D"/>
    <w:rsid w:val="0A0038DB"/>
    <w:rsid w:val="0A6740B2"/>
    <w:rsid w:val="0A7D66A9"/>
    <w:rsid w:val="0B600CFD"/>
    <w:rsid w:val="0BBC7D65"/>
    <w:rsid w:val="0BFD2345"/>
    <w:rsid w:val="0C135A51"/>
    <w:rsid w:val="0CC95DFA"/>
    <w:rsid w:val="0D1D48FB"/>
    <w:rsid w:val="0D6E0081"/>
    <w:rsid w:val="0DAA0836"/>
    <w:rsid w:val="0DC5542B"/>
    <w:rsid w:val="0E980324"/>
    <w:rsid w:val="0E9A018B"/>
    <w:rsid w:val="0EA3616C"/>
    <w:rsid w:val="100A2274"/>
    <w:rsid w:val="10372F75"/>
    <w:rsid w:val="10612103"/>
    <w:rsid w:val="10AD7682"/>
    <w:rsid w:val="111E0ED9"/>
    <w:rsid w:val="11495B18"/>
    <w:rsid w:val="1157113F"/>
    <w:rsid w:val="11B32BB1"/>
    <w:rsid w:val="11E8089E"/>
    <w:rsid w:val="120805CD"/>
    <w:rsid w:val="125A7410"/>
    <w:rsid w:val="12706CAE"/>
    <w:rsid w:val="12DA2025"/>
    <w:rsid w:val="12E615AB"/>
    <w:rsid w:val="13AB6111"/>
    <w:rsid w:val="15D37217"/>
    <w:rsid w:val="160E7391"/>
    <w:rsid w:val="16D26484"/>
    <w:rsid w:val="17EF0475"/>
    <w:rsid w:val="17F657B0"/>
    <w:rsid w:val="189A3AFA"/>
    <w:rsid w:val="18EB3B8D"/>
    <w:rsid w:val="18F70DEF"/>
    <w:rsid w:val="194F3AE2"/>
    <w:rsid w:val="1ACF7C5D"/>
    <w:rsid w:val="1B4F3345"/>
    <w:rsid w:val="1C6027A9"/>
    <w:rsid w:val="1C7F1C5A"/>
    <w:rsid w:val="1CF97727"/>
    <w:rsid w:val="1D2A2A1C"/>
    <w:rsid w:val="1DD30C76"/>
    <w:rsid w:val="1F0160E8"/>
    <w:rsid w:val="1F0745A7"/>
    <w:rsid w:val="1F4F164A"/>
    <w:rsid w:val="1F661762"/>
    <w:rsid w:val="1FAC14A7"/>
    <w:rsid w:val="20403018"/>
    <w:rsid w:val="21110CE5"/>
    <w:rsid w:val="212432B3"/>
    <w:rsid w:val="219C5455"/>
    <w:rsid w:val="21B5037D"/>
    <w:rsid w:val="235C082A"/>
    <w:rsid w:val="23771F20"/>
    <w:rsid w:val="23E4719E"/>
    <w:rsid w:val="243927A7"/>
    <w:rsid w:val="24620E9F"/>
    <w:rsid w:val="24892D82"/>
    <w:rsid w:val="251870BF"/>
    <w:rsid w:val="255F2439"/>
    <w:rsid w:val="25A00A89"/>
    <w:rsid w:val="26C30662"/>
    <w:rsid w:val="27281988"/>
    <w:rsid w:val="272D6575"/>
    <w:rsid w:val="27E34C08"/>
    <w:rsid w:val="27FE312A"/>
    <w:rsid w:val="28632D71"/>
    <w:rsid w:val="288943B7"/>
    <w:rsid w:val="28E16D20"/>
    <w:rsid w:val="291A7844"/>
    <w:rsid w:val="29D23AC1"/>
    <w:rsid w:val="2A295E99"/>
    <w:rsid w:val="2B2007DB"/>
    <w:rsid w:val="2B5C37B6"/>
    <w:rsid w:val="2B8921B9"/>
    <w:rsid w:val="2BA96990"/>
    <w:rsid w:val="2C531D5F"/>
    <w:rsid w:val="2CA026CA"/>
    <w:rsid w:val="2D6A620B"/>
    <w:rsid w:val="2D6F3D4B"/>
    <w:rsid w:val="2D961389"/>
    <w:rsid w:val="2EE53E32"/>
    <w:rsid w:val="2F587BE2"/>
    <w:rsid w:val="2FB76D18"/>
    <w:rsid w:val="3031128E"/>
    <w:rsid w:val="3039130E"/>
    <w:rsid w:val="30590231"/>
    <w:rsid w:val="312C1084"/>
    <w:rsid w:val="318E7A11"/>
    <w:rsid w:val="31953F81"/>
    <w:rsid w:val="32130276"/>
    <w:rsid w:val="326F67DB"/>
    <w:rsid w:val="337D07B1"/>
    <w:rsid w:val="343B1D89"/>
    <w:rsid w:val="348F3035"/>
    <w:rsid w:val="34934336"/>
    <w:rsid w:val="3498753B"/>
    <w:rsid w:val="352456A4"/>
    <w:rsid w:val="36A758EC"/>
    <w:rsid w:val="370D7714"/>
    <w:rsid w:val="375933CC"/>
    <w:rsid w:val="379B00E2"/>
    <w:rsid w:val="37F0123D"/>
    <w:rsid w:val="384F711A"/>
    <w:rsid w:val="385D1CE7"/>
    <w:rsid w:val="386D5760"/>
    <w:rsid w:val="38716BA9"/>
    <w:rsid w:val="3872625C"/>
    <w:rsid w:val="398B5C6D"/>
    <w:rsid w:val="39A26639"/>
    <w:rsid w:val="39BD5DD9"/>
    <w:rsid w:val="3A6A2381"/>
    <w:rsid w:val="3AB83061"/>
    <w:rsid w:val="3B4716F6"/>
    <w:rsid w:val="3B690DE6"/>
    <w:rsid w:val="3C497940"/>
    <w:rsid w:val="3C5D1843"/>
    <w:rsid w:val="3CF74472"/>
    <w:rsid w:val="3E6C3C52"/>
    <w:rsid w:val="3E9E0F5B"/>
    <w:rsid w:val="403F1CF7"/>
    <w:rsid w:val="403F64A0"/>
    <w:rsid w:val="4055759B"/>
    <w:rsid w:val="40877577"/>
    <w:rsid w:val="4181146D"/>
    <w:rsid w:val="41C54613"/>
    <w:rsid w:val="423C2589"/>
    <w:rsid w:val="424F59E6"/>
    <w:rsid w:val="42AB5558"/>
    <w:rsid w:val="42CC774E"/>
    <w:rsid w:val="43054C6A"/>
    <w:rsid w:val="434D18BE"/>
    <w:rsid w:val="444A4B2F"/>
    <w:rsid w:val="44662E8B"/>
    <w:rsid w:val="44C50638"/>
    <w:rsid w:val="46DA2043"/>
    <w:rsid w:val="472A7AAD"/>
    <w:rsid w:val="47461282"/>
    <w:rsid w:val="479B7DE5"/>
    <w:rsid w:val="47EF226A"/>
    <w:rsid w:val="480D1A14"/>
    <w:rsid w:val="482F2357"/>
    <w:rsid w:val="48746617"/>
    <w:rsid w:val="48F04855"/>
    <w:rsid w:val="4903698A"/>
    <w:rsid w:val="49243BA6"/>
    <w:rsid w:val="498C14ED"/>
    <w:rsid w:val="49D864C6"/>
    <w:rsid w:val="4A526023"/>
    <w:rsid w:val="4ACF5436"/>
    <w:rsid w:val="4B1932F1"/>
    <w:rsid w:val="4B86632F"/>
    <w:rsid w:val="4BAF2FA0"/>
    <w:rsid w:val="4BED1ED1"/>
    <w:rsid w:val="4D4F2D50"/>
    <w:rsid w:val="4D7E0CB6"/>
    <w:rsid w:val="4D9E74BB"/>
    <w:rsid w:val="4DBE3681"/>
    <w:rsid w:val="4DEA5FB0"/>
    <w:rsid w:val="4F037051"/>
    <w:rsid w:val="4F0E3EA0"/>
    <w:rsid w:val="4FB37714"/>
    <w:rsid w:val="5067234C"/>
    <w:rsid w:val="50BC55C2"/>
    <w:rsid w:val="510A24A9"/>
    <w:rsid w:val="514F60CE"/>
    <w:rsid w:val="523A0CCC"/>
    <w:rsid w:val="52A30383"/>
    <w:rsid w:val="537A732B"/>
    <w:rsid w:val="541419A9"/>
    <w:rsid w:val="54CA3C5E"/>
    <w:rsid w:val="55036901"/>
    <w:rsid w:val="551E4C73"/>
    <w:rsid w:val="560D5EB6"/>
    <w:rsid w:val="564C13E4"/>
    <w:rsid w:val="56575994"/>
    <w:rsid w:val="570E240C"/>
    <w:rsid w:val="57D61253"/>
    <w:rsid w:val="583A2C03"/>
    <w:rsid w:val="589714A9"/>
    <w:rsid w:val="58B27772"/>
    <w:rsid w:val="5AC35BF2"/>
    <w:rsid w:val="5ADA46A1"/>
    <w:rsid w:val="5B2D2581"/>
    <w:rsid w:val="5B356431"/>
    <w:rsid w:val="5B4001D6"/>
    <w:rsid w:val="5B591974"/>
    <w:rsid w:val="5B7933EA"/>
    <w:rsid w:val="5C024ECE"/>
    <w:rsid w:val="5CB33628"/>
    <w:rsid w:val="5D657574"/>
    <w:rsid w:val="5D966714"/>
    <w:rsid w:val="5DA24055"/>
    <w:rsid w:val="5DA52DCB"/>
    <w:rsid w:val="5DD12EC3"/>
    <w:rsid w:val="5FD42172"/>
    <w:rsid w:val="5FE8678E"/>
    <w:rsid w:val="609625B8"/>
    <w:rsid w:val="61586532"/>
    <w:rsid w:val="61CD3C15"/>
    <w:rsid w:val="61CE7DF0"/>
    <w:rsid w:val="61DD7367"/>
    <w:rsid w:val="61F47995"/>
    <w:rsid w:val="63033F5D"/>
    <w:rsid w:val="63A734A5"/>
    <w:rsid w:val="64C8181C"/>
    <w:rsid w:val="64E67720"/>
    <w:rsid w:val="65326266"/>
    <w:rsid w:val="65F95E2F"/>
    <w:rsid w:val="664F4DCC"/>
    <w:rsid w:val="665E4386"/>
    <w:rsid w:val="66CA0B3B"/>
    <w:rsid w:val="66E43572"/>
    <w:rsid w:val="673D3C3C"/>
    <w:rsid w:val="67DD1CE1"/>
    <w:rsid w:val="685C30C3"/>
    <w:rsid w:val="69A33339"/>
    <w:rsid w:val="69B82655"/>
    <w:rsid w:val="69DD3EA3"/>
    <w:rsid w:val="6A2659EF"/>
    <w:rsid w:val="6A2805F1"/>
    <w:rsid w:val="6AF321D4"/>
    <w:rsid w:val="6B0D6428"/>
    <w:rsid w:val="6BD67C14"/>
    <w:rsid w:val="6BF57A41"/>
    <w:rsid w:val="6C4943BF"/>
    <w:rsid w:val="6CA26C1B"/>
    <w:rsid w:val="6CD66D47"/>
    <w:rsid w:val="6D337122"/>
    <w:rsid w:val="6E7B210C"/>
    <w:rsid w:val="6FB16597"/>
    <w:rsid w:val="706060E3"/>
    <w:rsid w:val="7088377E"/>
    <w:rsid w:val="70B07FBF"/>
    <w:rsid w:val="71604487"/>
    <w:rsid w:val="72D256B6"/>
    <w:rsid w:val="72D33FF9"/>
    <w:rsid w:val="73F11FF0"/>
    <w:rsid w:val="74222246"/>
    <w:rsid w:val="74465B1A"/>
    <w:rsid w:val="74F370A0"/>
    <w:rsid w:val="74FD0C1C"/>
    <w:rsid w:val="753D519A"/>
    <w:rsid w:val="7603189A"/>
    <w:rsid w:val="76FD4D3F"/>
    <w:rsid w:val="776F6815"/>
    <w:rsid w:val="779F2BA8"/>
    <w:rsid w:val="77BE5ACE"/>
    <w:rsid w:val="77BF6B40"/>
    <w:rsid w:val="782B49F5"/>
    <w:rsid w:val="78490C71"/>
    <w:rsid w:val="78E824DD"/>
    <w:rsid w:val="79342E01"/>
    <w:rsid w:val="79917C02"/>
    <w:rsid w:val="79E30CC4"/>
    <w:rsid w:val="7A5664DE"/>
    <w:rsid w:val="7ACD0B27"/>
    <w:rsid w:val="7B8449C1"/>
    <w:rsid w:val="7C18325F"/>
    <w:rsid w:val="7C6668FD"/>
    <w:rsid w:val="7C7A615D"/>
    <w:rsid w:val="7DD914A2"/>
    <w:rsid w:val="7E49504C"/>
    <w:rsid w:val="7E9C4F00"/>
    <w:rsid w:val="7F0C18AB"/>
    <w:rsid w:val="7FD5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884</Characters>
  <Lines>0</Lines>
  <Paragraphs>0</Paragraphs>
  <TotalTime>7</TotalTime>
  <ScaleCrop>false</ScaleCrop>
  <LinksUpToDate>false</LinksUpToDate>
  <CharactersWithSpaces>947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2023-09-19T06:26:00Z</dcterms:created>
  <dc:creator>Administrator</dc:creator>
  <cp:lastModifiedBy>Administrator</cp:lastModifiedBy>
  <dcterms:modified xsi:type="dcterms:W3CDTF">2024-08-01T07:59:25Z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A968863BC78442A7842CAF40173498D0</vt:lpwstr>
  </property>
</Properties>
</file>