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ED" w:rsidRDefault="00F430B7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西河镇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2018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E048ED" w:rsidRDefault="00E048ED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E048ED" w:rsidRDefault="00F430B7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</w:t>
      </w:r>
      <w:r>
        <w:rPr>
          <w:rFonts w:ascii="方正仿宋_GBK" w:eastAsia="方正仿宋_GBK" w:hint="eastAsia"/>
          <w:sz w:val="32"/>
          <w:szCs w:val="32"/>
        </w:rPr>
        <w:t>要求，公开镇</w:t>
      </w:r>
      <w:r>
        <w:rPr>
          <w:rFonts w:ascii="方正仿宋_GBK" w:eastAsia="方正仿宋_GBK" w:hint="eastAsia"/>
          <w:sz w:val="32"/>
          <w:szCs w:val="32"/>
        </w:rPr>
        <w:t>级“三公”经费预算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镇级</w:t>
      </w:r>
      <w:r>
        <w:rPr>
          <w:rFonts w:ascii="方正仿宋_GBK" w:eastAsia="方正仿宋_GBK" w:hint="eastAsia"/>
          <w:sz w:val="32"/>
          <w:szCs w:val="32"/>
        </w:rPr>
        <w:t>“三公”经费预算为</w:t>
      </w:r>
      <w:r>
        <w:rPr>
          <w:rFonts w:ascii="方正仿宋_GBK" w:eastAsia="方正仿宋_GBK" w:hint="eastAsia"/>
          <w:sz w:val="32"/>
          <w:szCs w:val="32"/>
        </w:rPr>
        <w:t>23.4</w:t>
      </w:r>
      <w:r>
        <w:rPr>
          <w:rFonts w:ascii="方正仿宋_GBK" w:eastAsia="方正仿宋_GBK" w:hint="eastAsia"/>
          <w:sz w:val="32"/>
          <w:szCs w:val="32"/>
        </w:rPr>
        <w:t>万元，</w:t>
      </w:r>
      <w:r>
        <w:rPr>
          <w:rFonts w:ascii="方正仿宋_GBK" w:eastAsia="方正仿宋_GBK" w:hint="eastAsia"/>
          <w:sz w:val="32"/>
          <w:szCs w:val="32"/>
        </w:rPr>
        <w:t>同比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下降</w:t>
      </w:r>
      <w:r>
        <w:rPr>
          <w:rFonts w:ascii="方正仿宋_GBK" w:eastAsia="方正仿宋_GBK" w:hint="eastAsia"/>
          <w:sz w:val="32"/>
          <w:szCs w:val="32"/>
        </w:rPr>
        <w:t>33.86%，严格落实了中央八项规定</w:t>
      </w:r>
      <w:r>
        <w:rPr>
          <w:rFonts w:ascii="方正仿宋_GBK" w:eastAsia="方正仿宋_GBK" w:hint="eastAsia"/>
          <w:sz w:val="32"/>
          <w:szCs w:val="32"/>
        </w:rPr>
        <w:t>相关要求，严控“三公”经费支出预算</w:t>
      </w:r>
      <w:r>
        <w:rPr>
          <w:rFonts w:ascii="方正仿宋_GBK" w:eastAsia="方正仿宋_GBK" w:hint="eastAsia"/>
          <w:sz w:val="32"/>
          <w:szCs w:val="32"/>
        </w:rPr>
        <w:t>。其中：因公出国（境）费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>
        <w:rPr>
          <w:rFonts w:ascii="方正仿宋_GBK" w:eastAsia="方正仿宋_GBK" w:hint="eastAsia"/>
          <w:sz w:val="32"/>
          <w:szCs w:val="32"/>
        </w:rPr>
        <w:t>7.6</w:t>
      </w:r>
      <w:r>
        <w:rPr>
          <w:rFonts w:ascii="方正仿宋_GBK" w:eastAsia="方正仿宋_GBK" w:hint="eastAsia"/>
          <w:sz w:val="32"/>
          <w:szCs w:val="32"/>
        </w:rPr>
        <w:t>万元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公务用车运行维护费</w:t>
      </w:r>
      <w:r>
        <w:rPr>
          <w:rFonts w:ascii="方正仿宋_GBK" w:eastAsia="方正仿宋_GBK" w:hint="eastAsia"/>
          <w:sz w:val="32"/>
          <w:szCs w:val="32"/>
        </w:rPr>
        <w:t>15.8</w:t>
      </w:r>
      <w:r>
        <w:rPr>
          <w:rFonts w:ascii="方正仿宋_GBK" w:eastAsia="方正仿宋_GBK" w:hint="eastAsia"/>
          <w:sz w:val="32"/>
          <w:szCs w:val="32"/>
        </w:rPr>
        <w:t>万元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公务用车购置</w:t>
      </w:r>
      <w:r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E048ED" w:rsidRDefault="00E048ED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E048ED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铜梁区西河镇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2018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年“三公”经费支出预算表</w:t>
            </w:r>
          </w:p>
        </w:tc>
      </w:tr>
      <w:tr w:rsidR="00E048ED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E048ED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公务接待费</w:t>
            </w:r>
          </w:p>
        </w:tc>
      </w:tr>
      <w:tr w:rsidR="00E048ED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E048E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E048ED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23.4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15.8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15.8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048ED" w:rsidRDefault="00F430B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7.6</w:t>
            </w:r>
          </w:p>
        </w:tc>
      </w:tr>
    </w:tbl>
    <w:p w:rsidR="00E048ED" w:rsidRDefault="00E048ED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E048ED" w:rsidRDefault="00E048ED">
      <w:pPr>
        <w:spacing w:line="600" w:lineRule="exact"/>
      </w:pPr>
    </w:p>
    <w:sectPr w:rsidR="00E048ED" w:rsidSect="00E048ED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E048ED"/>
    <w:rsid w:val="00F430B7"/>
    <w:rsid w:val="02287A68"/>
    <w:rsid w:val="069377C6"/>
    <w:rsid w:val="0B440B2D"/>
    <w:rsid w:val="0C0C0F61"/>
    <w:rsid w:val="0C664CA6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97017D9"/>
    <w:rsid w:val="64D176C3"/>
    <w:rsid w:val="681405D6"/>
    <w:rsid w:val="6D495973"/>
    <w:rsid w:val="75B32328"/>
    <w:rsid w:val="7A3D2C53"/>
    <w:rsid w:val="7CCB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8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048E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E048E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E048E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E048ED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048E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048ED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E048ED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E048ED"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2020-01-22T07:18:00Z</cp:lastPrinted>
  <dcterms:created xsi:type="dcterms:W3CDTF">2020-01-22T01:41:00Z</dcterms:created>
  <dcterms:modified xsi:type="dcterms:W3CDTF">2021-12-28T08:32:00Z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