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after="0" w:line="594" w:lineRule="exact"/>
        <w:ind w:right="0"/>
        <w:jc w:val="both"/>
        <w:textAlignment w:val="auto"/>
        <w:outlineLvl w:val="9"/>
        <w:rPr>
          <w:rFonts w:hint="default" w:ascii="Times New Roman" w:hAnsi="Times New Roman" w:eastAsia="方正小标宋_GBK" w:cs="Times New Roman"/>
          <w:b w:val="0"/>
          <w:bCs w:val="0"/>
          <w:sz w:val="44"/>
          <w:szCs w:val="44"/>
        </w:rPr>
      </w:pPr>
    </w:p>
    <w:p>
      <w:pPr>
        <w:pStyle w:val="8"/>
        <w:keepNext w:val="0"/>
        <w:keepLines w:val="0"/>
        <w:pageBreakBefore w:val="0"/>
        <w:kinsoku/>
        <w:wordWrap/>
        <w:overflowPunct/>
        <w:topLinePunct w:val="0"/>
        <w:autoSpaceDE/>
        <w:autoSpaceDN/>
        <w:bidi w:val="0"/>
        <w:adjustRightInd/>
        <w:snapToGrid/>
        <w:spacing w:before="0" w:after="0" w:line="594" w:lineRule="exact"/>
        <w:ind w:right="0"/>
        <w:textAlignment w:val="auto"/>
        <w:outlineLvl w:val="9"/>
        <w:rPr>
          <w:rFonts w:hint="default" w:ascii="Times New Roman" w:hAnsi="Times New Roman" w:eastAsia="方正仿宋_GBK" w:cs="Times New Roman"/>
          <w:color w:val="auto"/>
          <w:sz w:val="32"/>
          <w:szCs w:val="32"/>
        </w:rPr>
      </w:pPr>
    </w:p>
    <w:p>
      <w:pPr>
        <w:pStyle w:val="8"/>
        <w:keepNext w:val="0"/>
        <w:keepLines w:val="0"/>
        <w:pageBreakBefore w:val="0"/>
        <w:kinsoku/>
        <w:wordWrap/>
        <w:overflowPunct/>
        <w:topLinePunct w:val="0"/>
        <w:autoSpaceDE/>
        <w:autoSpaceDN/>
        <w:bidi w:val="0"/>
        <w:adjustRightInd/>
        <w:snapToGrid/>
        <w:spacing w:before="0" w:after="0" w:line="594" w:lineRule="exact"/>
        <w:ind w:right="0"/>
        <w:textAlignment w:val="auto"/>
        <w:outlineLvl w:val="9"/>
        <w:rPr>
          <w:rFonts w:hint="default" w:ascii="Times New Roman" w:hAnsi="Times New Roman" w:eastAsia="方正仿宋_GBK" w:cs="Times New Roman"/>
          <w:color w:val="auto"/>
          <w:sz w:val="32"/>
          <w:szCs w:val="32"/>
        </w:rPr>
      </w:pPr>
    </w:p>
    <w:p>
      <w:pPr>
        <w:pStyle w:val="8"/>
        <w:keepNext w:val="0"/>
        <w:keepLines w:val="0"/>
        <w:pageBreakBefore w:val="0"/>
        <w:kinsoku/>
        <w:wordWrap/>
        <w:overflowPunct/>
        <w:topLinePunct w:val="0"/>
        <w:autoSpaceDE/>
        <w:autoSpaceDN/>
        <w:bidi w:val="0"/>
        <w:adjustRightInd/>
        <w:snapToGrid/>
        <w:spacing w:before="0" w:after="0" w:line="594" w:lineRule="exact"/>
        <w:ind w:right="0"/>
        <w:textAlignment w:val="auto"/>
        <w:outlineLvl w:val="9"/>
        <w:rPr>
          <w:rFonts w:hint="default" w:ascii="Times New Roman" w:hAnsi="Times New Roman" w:eastAsia="方正仿宋_GBK" w:cs="Times New Roman"/>
          <w:color w:val="auto"/>
          <w:sz w:val="32"/>
          <w:szCs w:val="32"/>
        </w:rPr>
      </w:pPr>
    </w:p>
    <w:p>
      <w:pPr>
        <w:pStyle w:val="8"/>
        <w:keepNext w:val="0"/>
        <w:keepLines w:val="0"/>
        <w:pageBreakBefore w:val="0"/>
        <w:kinsoku/>
        <w:wordWrap/>
        <w:overflowPunct/>
        <w:topLinePunct w:val="0"/>
        <w:autoSpaceDE/>
        <w:autoSpaceDN/>
        <w:bidi w:val="0"/>
        <w:adjustRightInd/>
        <w:snapToGrid/>
        <w:spacing w:before="0" w:after="0" w:line="594" w:lineRule="exact"/>
        <w:ind w:right="0"/>
        <w:textAlignment w:val="auto"/>
        <w:outlineLvl w:val="9"/>
        <w:rPr>
          <w:rFonts w:hint="default" w:ascii="Times New Roman" w:hAnsi="Times New Roman" w:eastAsia="方正仿宋_GBK" w:cs="Times New Roman"/>
          <w:color w:val="auto"/>
          <w:sz w:val="32"/>
          <w:szCs w:val="32"/>
        </w:rPr>
      </w:pPr>
    </w:p>
    <w:p>
      <w:pPr>
        <w:pStyle w:val="8"/>
        <w:keepNext w:val="0"/>
        <w:keepLines w:val="0"/>
        <w:pageBreakBefore w:val="0"/>
        <w:widowControl/>
        <w:kinsoku/>
        <w:wordWrap/>
        <w:overflowPunct/>
        <w:topLinePunct w:val="0"/>
        <w:autoSpaceDE/>
        <w:autoSpaceDN/>
        <w:bidi w:val="0"/>
        <w:adjustRightInd/>
        <w:snapToGrid/>
        <w:spacing w:before="0" w:after="0" w:line="800" w:lineRule="exact"/>
        <w:ind w:right="0"/>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维</w:t>
      </w:r>
      <w:r>
        <w:rPr>
          <w:rFonts w:hint="default" w:ascii="Times New Roman" w:hAnsi="Times New Roman" w:eastAsia="方正仿宋_GBK" w:cs="Times New Roman"/>
          <w:sz w:val="32"/>
          <w:szCs w:val="32"/>
        </w:rPr>
        <w:t>府〔20</w:t>
      </w:r>
      <w:r>
        <w:rPr>
          <w:rFonts w:hint="default" w:ascii="Times New Roman" w:hAnsi="Times New Roman" w:eastAsia="方正仿宋_GBK" w:cs="Times New Roman"/>
          <w:sz w:val="32"/>
          <w:szCs w:val="32"/>
          <w:lang w:val="en-US" w:eastAsia="zh-CN"/>
        </w:rPr>
        <w:t>2</w:t>
      </w: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36</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both"/>
        <w:textAlignment w:val="auto"/>
        <w:outlineLvl w:val="9"/>
        <w:rPr>
          <w:rFonts w:hint="default" w:ascii="Times New Roman" w:hAnsi="Times New Roman" w:eastAsia="方正仿宋_GBK" w:cs="Times New Roman"/>
          <w:b/>
          <w:sz w:val="32"/>
          <w:szCs w:val="32"/>
        </w:rPr>
      </w:pPr>
    </w:p>
    <w:p>
      <w:pPr>
        <w:pStyle w:val="9"/>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重庆市铜梁区维新镇人民政府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关于成立邻里纠纷“大排查大起底大化解”专项行动工作领导小组的通知</w:t>
      </w:r>
    </w:p>
    <w:p>
      <w:pPr>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各村（居）、办站所：</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为贯彻落实全市加强基层治理推动平安重</w:t>
      </w:r>
      <w:bookmarkStart w:id="0" w:name="_GoBack"/>
      <w:bookmarkEnd w:id="0"/>
      <w:r>
        <w:rPr>
          <w:rFonts w:hint="default" w:ascii="Times New Roman" w:hAnsi="Times New Roman" w:eastAsia="方正仿宋_GBK" w:cs="Times New Roman"/>
          <w:sz w:val="32"/>
          <w:szCs w:val="32"/>
        </w:rPr>
        <w:t>庆建设大会暨市委政法工作会议和铜梁区重点矛盾风险防范工作推进会精神，</w:t>
      </w:r>
      <w:r>
        <w:rPr>
          <w:rFonts w:hint="default" w:ascii="Times New Roman" w:hAnsi="Times New Roman" w:eastAsia="方正仿宋_GBK" w:cs="Times New Roman"/>
          <w:sz w:val="32"/>
          <w:szCs w:val="32"/>
          <w:lang w:eastAsia="zh-CN"/>
        </w:rPr>
        <w:t>加强对</w:t>
      </w:r>
      <w:r>
        <w:rPr>
          <w:rFonts w:hint="default" w:ascii="Times New Roman" w:hAnsi="Times New Roman" w:eastAsia="方正仿宋_GBK" w:cs="Times New Roman"/>
          <w:sz w:val="32"/>
          <w:szCs w:val="32"/>
        </w:rPr>
        <w:t>邻里纠纷“大排查大起底大化解”专项行动</w:t>
      </w:r>
      <w:r>
        <w:rPr>
          <w:rFonts w:hint="default" w:ascii="Times New Roman" w:hAnsi="Times New Roman" w:eastAsia="方正仿宋_GBK" w:cs="Times New Roman"/>
          <w:sz w:val="32"/>
          <w:szCs w:val="32"/>
          <w:lang w:eastAsia="zh-CN"/>
        </w:rPr>
        <w:t>工作的组织与领导，根据重庆市铜梁区司法局</w:t>
      </w:r>
      <w:r>
        <w:rPr>
          <w:rFonts w:hint="default" w:ascii="Times New Roman" w:hAnsi="Times New Roman" w:eastAsia="方正仿宋_GBK" w:cs="Times New Roman"/>
          <w:sz w:val="32"/>
          <w:szCs w:val="32"/>
        </w:rPr>
        <w:t>印发的《关于集中开展矛盾纠纷“大排查大起底大化解”专项行动的通知》（</w:t>
      </w:r>
      <w:r>
        <w:rPr>
          <w:rFonts w:hint="default" w:ascii="Times New Roman" w:hAnsi="Times New Roman" w:eastAsia="方正仿宋_GBK" w:cs="Times New Roman"/>
          <w:sz w:val="32"/>
          <w:szCs w:val="32"/>
          <w:lang w:eastAsia="zh-CN"/>
        </w:rPr>
        <w:t>铜</w:t>
      </w:r>
      <w:r>
        <w:rPr>
          <w:rFonts w:hint="default" w:ascii="Times New Roman" w:hAnsi="Times New Roman" w:eastAsia="方正仿宋_GBK" w:cs="Times New Roman"/>
          <w:sz w:val="32"/>
          <w:szCs w:val="32"/>
        </w:rPr>
        <w:t>司</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〔2023〕</w:t>
      </w:r>
      <w:r>
        <w:rPr>
          <w:rFonts w:hint="default" w:ascii="Times New Roman" w:hAnsi="Times New Roman" w:eastAsia="方正仿宋_GBK" w:cs="Times New Roman"/>
          <w:sz w:val="32"/>
          <w:szCs w:val="32"/>
          <w:lang w:eastAsia="zh-CN"/>
        </w:rPr>
        <w:t>9</w:t>
      </w:r>
      <w:r>
        <w:rPr>
          <w:rFonts w:hint="default" w:ascii="Times New Roman" w:hAnsi="Times New Roman" w:eastAsia="方正仿宋_GBK" w:cs="Times New Roman"/>
          <w:sz w:val="32"/>
          <w:szCs w:val="32"/>
        </w:rPr>
        <w:t>号）文件要求，</w:t>
      </w:r>
      <w:r>
        <w:rPr>
          <w:rFonts w:hint="default" w:ascii="Times New Roman" w:hAnsi="Times New Roman" w:eastAsia="方正仿宋_GBK" w:cs="Times New Roman"/>
          <w:sz w:val="32"/>
          <w:szCs w:val="32"/>
          <w:lang w:eastAsia="zh-CN"/>
        </w:rPr>
        <w:t>特此成立维新镇</w:t>
      </w:r>
      <w:r>
        <w:rPr>
          <w:rFonts w:hint="default" w:ascii="Times New Roman" w:hAnsi="Times New Roman" w:eastAsia="方正仿宋_GBK" w:cs="Times New Roman"/>
          <w:sz w:val="32"/>
          <w:szCs w:val="32"/>
        </w:rPr>
        <w:t>邻里纠纷“大排查大起底大化解”专项行动</w:t>
      </w:r>
      <w:r>
        <w:rPr>
          <w:rFonts w:hint="default"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领导小组</w:t>
      </w:r>
      <w:r>
        <w:rPr>
          <w:rFonts w:hint="default" w:ascii="Times New Roman" w:hAnsi="Times New Roman" w:eastAsia="方正仿宋_GBK" w:cs="Times New Roman"/>
          <w:sz w:val="32"/>
          <w:szCs w:val="32"/>
          <w:lang w:eastAsia="zh-CN"/>
        </w:rPr>
        <w:t>，其组成成员如下：</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组</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长：朱文彬</w:t>
      </w:r>
      <w:r>
        <w:rPr>
          <w:rFonts w:hint="default" w:ascii="Times New Roman" w:hAnsi="Times New Roman" w:eastAsia="方正仿宋_GBK" w:cs="Times New Roman"/>
          <w:sz w:val="32"/>
          <w:szCs w:val="32"/>
          <w:lang w:val="en-US" w:eastAsia="zh-CN"/>
        </w:rPr>
        <w:t xml:space="preserve">  党委副书记、镇长</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副组长：罗晓威  党委副书记</w:t>
      </w:r>
    </w:p>
    <w:p>
      <w:pPr>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秦海深  政法委员、副镇长</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  员：陈华东  平安办负责人</w:t>
      </w:r>
    </w:p>
    <w:p>
      <w:pPr>
        <w:keepNext w:val="0"/>
        <w:keepLines w:val="0"/>
        <w:pageBreakBefore w:val="0"/>
        <w:widowControl w:val="0"/>
        <w:kinsoku/>
        <w:wordWrap/>
        <w:overflowPunct/>
        <w:topLinePunct w:val="0"/>
        <w:bidi w:val="0"/>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肖必娅  党政办负责人</w:t>
      </w:r>
    </w:p>
    <w:p>
      <w:pPr>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冯妍茜  民政和社会事务办公室负责人</w:t>
      </w:r>
    </w:p>
    <w:p>
      <w:pPr>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刘书刚  规划建设管理环保办主任</w:t>
      </w:r>
    </w:p>
    <w:p>
      <w:pPr>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刘  敏  社保所负责人</w:t>
      </w:r>
    </w:p>
    <w:p>
      <w:pPr>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高  强  经发办负责人</w:t>
      </w:r>
    </w:p>
    <w:p>
      <w:pPr>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李鹏泉  应急办负责人</w:t>
      </w:r>
    </w:p>
    <w:p>
      <w:pPr>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曹  艺  财政办副主任</w:t>
      </w:r>
    </w:p>
    <w:p>
      <w:pPr>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杨道望  派出所所长</w:t>
      </w:r>
    </w:p>
    <w:p>
      <w:pPr>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杜郑清  司法所所长</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领导小组下设办公室在镇平安办，由平安办负责人陈华东兼任办公室主任，平安办、司法所、维新派出所相关人员为办公室成员，负责日常事务工作。</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bidi w:val="0"/>
        <w:snapToGrid/>
        <w:spacing w:line="594" w:lineRule="exact"/>
        <w:ind w:firstLine="72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sz w:val="36"/>
          <w:szCs w:val="36"/>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重庆市铜梁区维新镇人民政府</w:t>
      </w:r>
    </w:p>
    <w:p>
      <w:pPr>
        <w:keepNext w:val="0"/>
        <w:keepLines w:val="0"/>
        <w:pageBreakBefore w:val="0"/>
        <w:widowControl w:val="0"/>
        <w:kinsoku/>
        <w:wordWrap/>
        <w:overflowPunct/>
        <w:topLinePunct w:val="0"/>
        <w:bidi w:val="0"/>
        <w:snapToGrid/>
        <w:spacing w:line="594" w:lineRule="exact"/>
        <w:ind w:firstLine="5120" w:firstLineChars="1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2023年5月</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日</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NTQ2OWUzODE5YzYxN2QwNzA1ZTg3Y2Y4MTU5OTMifQ=="/>
  </w:docVars>
  <w:rsids>
    <w:rsidRoot w:val="00000000"/>
    <w:rsid w:val="1901601B"/>
    <w:rsid w:val="1D361FF9"/>
    <w:rsid w:val="28711AE2"/>
    <w:rsid w:val="2F2626F5"/>
    <w:rsid w:val="4F12774A"/>
    <w:rsid w:val="5C143266"/>
    <w:rsid w:val="5E731B60"/>
    <w:rsid w:val="62E83B4D"/>
    <w:rsid w:val="7453511A"/>
    <w:rsid w:val="7CD06123"/>
    <w:rsid w:val="7E130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3">
    <w:name w:val="footer"/>
    <w:basedOn w:val="1"/>
    <w:next w:val="4"/>
    <w:qFormat/>
    <w:uiPriority w:val="0"/>
    <w:pPr>
      <w:tabs>
        <w:tab w:val="center" w:pos="4153"/>
        <w:tab w:val="right" w:pos="8306"/>
      </w:tabs>
      <w:snapToGrid w:val="0"/>
      <w:jc w:val="left"/>
    </w:pPr>
    <w:rPr>
      <w:sz w:val="18"/>
    </w:rPr>
  </w:style>
  <w:style w:type="paragraph" w:customStyle="1" w:styleId="4">
    <w:name w:val="索引 51"/>
    <w:basedOn w:val="1"/>
    <w:next w:val="1"/>
    <w:qFormat/>
    <w:uiPriority w:val="0"/>
    <w:pPr>
      <w:ind w:left="168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0"/>
    <w:basedOn w:val="1"/>
    <w:qFormat/>
    <w:uiPriority w:val="0"/>
    <w:pPr>
      <w:widowControl/>
    </w:pPr>
    <w:rPr>
      <w:rFonts w:ascii="Times New Roman" w:eastAsia="宋体"/>
      <w:kern w:val="0"/>
      <w:sz w:val="21"/>
      <w:szCs w:val="21"/>
    </w:rPr>
  </w:style>
  <w:style w:type="paragraph" w:customStyle="1" w:styleId="9">
    <w:name w:val="Default"/>
    <w:next w:val="1"/>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487</Words>
  <Characters>502</Characters>
  <Lines>0</Lines>
  <Paragraphs>0</Paragraphs>
  <TotalTime>0</TotalTime>
  <ScaleCrop>false</ScaleCrop>
  <LinksUpToDate>false</LinksUpToDate>
  <CharactersWithSpaces>687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蔚然成风</cp:lastModifiedBy>
  <cp:lastPrinted>2023-06-01T02:02:00Z</cp:lastPrinted>
  <dcterms:modified xsi:type="dcterms:W3CDTF">2023-06-05T01:48:17Z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BDD45E083FB44D80914DC2446105A6AA</vt:lpwstr>
  </property>
</Properties>
</file>