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重庆市铜梁区土桥镇退役军人服务站</w:t>
      </w:r>
    </w:p>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退役军人服务站是为退役军人服务提供保障。主要职责任务是做好退役军人关系转接、联络接待、困难帮扶、信息采集、情况反映、立功喜报、悬挂光荣牌和“八一”、春节等节日以及重大变故走访慰问等具体事务，搭建政策咨询、帮扶援助、沟通联系、学习交流等活动场所，完成主管部门交办的其他任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重庆市铜梁区土桥镇</w:t>
      </w:r>
      <w:r>
        <w:rPr>
          <w:rFonts w:hint="eastAsia" w:ascii="方正仿宋_GBK" w:hAnsi="方正仿宋_GBK" w:eastAsia="方正仿宋_GBK" w:cs="方正仿宋_GBK"/>
          <w:sz w:val="32"/>
          <w:szCs w:val="32"/>
          <w:lang w:eastAsia="zh-CN"/>
        </w:rPr>
        <w:t>退役军人服务站为重庆市铜梁区土桥镇人民政府下设的公</w:t>
      </w:r>
      <w:r>
        <w:rPr>
          <w:rFonts w:hint="eastAsia" w:ascii="方正仿宋_GBK" w:hAnsi="方正仿宋_GBK" w:eastAsia="方正仿宋_GBK" w:cs="方正仿宋_GBK"/>
          <w:sz w:val="32"/>
          <w:szCs w:val="32"/>
        </w:rPr>
        <w:t>益</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类</w:t>
      </w:r>
      <w:r>
        <w:rPr>
          <w:rFonts w:hint="eastAsia" w:ascii="方正仿宋_GBK" w:hAnsi="方正仿宋_GBK" w:eastAsia="方正仿宋_GBK" w:cs="方正仿宋_GBK"/>
          <w:sz w:val="32"/>
          <w:szCs w:val="32"/>
          <w:lang w:eastAsia="zh-CN"/>
        </w:rPr>
        <w:t>事业单位。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1.总体情况。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度收入总计45.41万元，支出总计45.41万元。收、支与2023年度相比，增加45.41万元，增长100.0%，主要原因是</w:t>
      </w:r>
      <w:r>
        <w:rPr>
          <w:rFonts w:hint="eastAsia" w:ascii="方正仿宋_GBK" w:hAnsi="方正仿宋_GBK" w:eastAsia="方正仿宋_GBK" w:cs="方正仿宋_GBK"/>
          <w:sz w:val="32"/>
          <w:szCs w:val="32"/>
          <w:lang w:val="en-US" w:eastAsia="zh-CN"/>
        </w:rPr>
        <w:t>本单位为新增事业单位，上年度无决算数据，本年度收、支分别为</w:t>
      </w:r>
      <w:r>
        <w:rPr>
          <w:rFonts w:hint="eastAsia" w:ascii="方正仿宋_GBK" w:hAnsi="方正仿宋_GBK" w:eastAsia="方正仿宋_GBK" w:cs="方正仿宋_GBK"/>
          <w:sz w:val="32"/>
          <w:szCs w:val="32"/>
        </w:rPr>
        <w:t>45.41</w:t>
      </w:r>
      <w:r>
        <w:rPr>
          <w:rFonts w:hint="eastAsia" w:ascii="方正仿宋_GBK" w:hAnsi="方正仿宋_GBK" w:eastAsia="方正仿宋_GBK" w:cs="方正仿宋_GBK"/>
          <w:sz w:val="32"/>
          <w:szCs w:val="32"/>
          <w:lang w:val="en-US" w:eastAsia="zh-CN"/>
        </w:rPr>
        <w:t>万元</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度收入合计45.41万元，与2023年度相比，增加45.41万元，增长100.0%，主要原因是</w:t>
      </w:r>
      <w:r>
        <w:rPr>
          <w:rFonts w:hint="eastAsia" w:ascii="方正仿宋_GBK" w:hAnsi="方正仿宋_GBK" w:eastAsia="方正仿宋_GBK" w:cs="方正仿宋_GBK"/>
          <w:sz w:val="32"/>
          <w:szCs w:val="32"/>
          <w:lang w:val="en-US" w:eastAsia="zh-CN"/>
        </w:rPr>
        <w:t>本单位为新增事业单位，上年度无决算数据，本年度收入为</w:t>
      </w:r>
      <w:r>
        <w:rPr>
          <w:rFonts w:hint="eastAsia" w:ascii="方正仿宋_GBK" w:hAnsi="方正仿宋_GBK" w:eastAsia="方正仿宋_GBK" w:cs="方正仿宋_GBK"/>
          <w:sz w:val="32"/>
          <w:szCs w:val="32"/>
        </w:rPr>
        <w:t>45.41</w:t>
      </w:r>
      <w:r>
        <w:rPr>
          <w:rFonts w:hint="eastAsia" w:ascii="方正仿宋_GBK" w:hAnsi="方正仿宋_GBK" w:eastAsia="方正仿宋_GBK" w:cs="方正仿宋_GBK"/>
          <w:sz w:val="32"/>
          <w:szCs w:val="32"/>
          <w:lang w:val="en-US" w:eastAsia="zh-CN"/>
        </w:rPr>
        <w:t>万元</w:t>
      </w:r>
      <w:r>
        <w:rPr>
          <w:rFonts w:hint="eastAsia" w:ascii="方正仿宋_GBK" w:hAnsi="方正仿宋_GBK" w:eastAsia="方正仿宋_GBK" w:cs="方正仿宋_GBK"/>
          <w:sz w:val="32"/>
          <w:szCs w:val="32"/>
        </w:rPr>
        <w:t>。其中：财政拨款收入45.41万元，占100.0%；事业收入0万元，占0.0%；经营收入0万元，占0.0%；其他收入0万元，占0.0%。此外，使用非财政拨款结余和专用结余0万元，年初结转和结余0万元。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3.支出情况。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度支出合计45.41万元，与2023年度相比，增加45.41万元，增长100.0%，主要原因是</w:t>
      </w:r>
      <w:r>
        <w:rPr>
          <w:rFonts w:hint="eastAsia" w:ascii="方正仿宋_GBK" w:hAnsi="方正仿宋_GBK" w:eastAsia="方正仿宋_GBK" w:cs="方正仿宋_GBK"/>
          <w:sz w:val="32"/>
          <w:szCs w:val="32"/>
          <w:lang w:val="en-US" w:eastAsia="zh-CN"/>
        </w:rPr>
        <w:t>本单位为新增事业单位，上年度无决算数据，本年度支出为</w:t>
      </w:r>
      <w:r>
        <w:rPr>
          <w:rFonts w:hint="eastAsia" w:ascii="方正仿宋_GBK" w:hAnsi="方正仿宋_GBK" w:eastAsia="方正仿宋_GBK" w:cs="方正仿宋_GBK"/>
          <w:sz w:val="32"/>
          <w:szCs w:val="32"/>
        </w:rPr>
        <w:t>45.41</w:t>
      </w:r>
      <w:r>
        <w:rPr>
          <w:rFonts w:hint="eastAsia" w:ascii="方正仿宋_GBK" w:hAnsi="方正仿宋_GBK" w:eastAsia="方正仿宋_GBK" w:cs="方正仿宋_GBK"/>
          <w:sz w:val="32"/>
          <w:szCs w:val="32"/>
          <w:lang w:val="en-US" w:eastAsia="zh-CN"/>
        </w:rPr>
        <w:t>万元</w:t>
      </w:r>
      <w:r>
        <w:rPr>
          <w:rFonts w:hint="eastAsia" w:ascii="方正仿宋_GBK" w:hAnsi="方正仿宋_GBK" w:eastAsia="方正仿宋_GBK" w:cs="方正仿宋_GBK"/>
          <w:sz w:val="32"/>
          <w:szCs w:val="32"/>
        </w:rPr>
        <w:t>。其中：基本支出44.71万元，占98.46%；项目支出0.7万元，占1.54%；经营支出0万元，占0.0%。此外，结余分配0万元。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4.结转结余情况。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度年末结转和结余0万元，与2023年度相比，无增减，主要原因是</w:t>
      </w:r>
      <w:r>
        <w:rPr>
          <w:rFonts w:hint="eastAsia" w:ascii="方正仿宋_GBK" w:hAnsi="方正仿宋_GBK" w:eastAsia="方正仿宋_GBK" w:cs="方正仿宋_GBK"/>
          <w:sz w:val="32"/>
          <w:szCs w:val="32"/>
          <w:lang w:val="en-US" w:eastAsia="zh-CN"/>
        </w:rPr>
        <w:t>本单位为新增事业单位，上年度无</w:t>
      </w:r>
      <w:r>
        <w:rPr>
          <w:rFonts w:hint="eastAsia" w:ascii="方正仿宋_GBK" w:hAnsi="方正仿宋_GBK" w:eastAsia="方正仿宋_GBK" w:cs="方正仿宋_GBK"/>
          <w:sz w:val="32"/>
          <w:szCs w:val="32"/>
        </w:rPr>
        <w:t>结转</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结余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2024年度收支平衡，无结转结余</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度财政拨款收、支总计45.41万元。与202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年相比，财政拨款收、支总计各增加45.41万元，增长100.0%。主要原因是</w:t>
      </w:r>
      <w:r>
        <w:rPr>
          <w:rFonts w:hint="eastAsia" w:ascii="方正仿宋_GBK" w:hAnsi="方正仿宋_GBK" w:eastAsia="方正仿宋_GBK" w:cs="方正仿宋_GBK"/>
          <w:sz w:val="32"/>
          <w:szCs w:val="32"/>
          <w:lang w:val="en-US" w:eastAsia="zh-CN"/>
        </w:rPr>
        <w:t>本单位为新增事业单位，上年度无财政拨款收、支，本年度财政拨款收、支分别为</w:t>
      </w:r>
      <w:r>
        <w:rPr>
          <w:rFonts w:hint="eastAsia" w:ascii="方正仿宋_GBK" w:hAnsi="方正仿宋_GBK" w:eastAsia="方正仿宋_GBK" w:cs="方正仿宋_GBK"/>
          <w:sz w:val="32"/>
          <w:szCs w:val="32"/>
        </w:rPr>
        <w:t>45.41</w:t>
      </w:r>
      <w:r>
        <w:rPr>
          <w:rFonts w:hint="eastAsia" w:ascii="方正仿宋_GBK" w:hAnsi="方正仿宋_GBK" w:eastAsia="方正仿宋_GBK" w:cs="方正仿宋_GBK"/>
          <w:sz w:val="32"/>
          <w:szCs w:val="32"/>
          <w:lang w:val="en-US" w:eastAsia="zh-CN"/>
        </w:rPr>
        <w:t>万元</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度一般公共预算财政拨款收入45.41万元，与2023年度相比，增加45.41万元，增长100.0%。主要原因是</w:t>
      </w:r>
      <w:r>
        <w:rPr>
          <w:rFonts w:hint="eastAsia" w:ascii="方正仿宋_GBK" w:hAnsi="方正仿宋_GBK" w:eastAsia="方正仿宋_GBK" w:cs="方正仿宋_GBK"/>
          <w:sz w:val="32"/>
          <w:szCs w:val="32"/>
          <w:lang w:val="en-US" w:eastAsia="zh-CN"/>
        </w:rPr>
        <w:t>本单位为新增事业单位，上年度无一般公共预算财政拨款收入，本年度一般公共预算财政拨款收入为</w:t>
      </w:r>
      <w:r>
        <w:rPr>
          <w:rFonts w:hint="eastAsia" w:ascii="方正仿宋_GBK" w:hAnsi="方正仿宋_GBK" w:eastAsia="方正仿宋_GBK" w:cs="方正仿宋_GBK"/>
          <w:sz w:val="32"/>
          <w:szCs w:val="32"/>
        </w:rPr>
        <w:t>45.41</w:t>
      </w:r>
      <w:r>
        <w:rPr>
          <w:rFonts w:hint="eastAsia" w:ascii="方正仿宋_GBK" w:hAnsi="方正仿宋_GBK" w:eastAsia="方正仿宋_GBK" w:cs="方正仿宋_GBK"/>
          <w:sz w:val="32"/>
          <w:szCs w:val="32"/>
          <w:lang w:val="en-US" w:eastAsia="zh-CN"/>
        </w:rPr>
        <w:t>万元</w:t>
      </w:r>
      <w:r>
        <w:rPr>
          <w:rFonts w:hint="eastAsia" w:ascii="方正仿宋_GBK" w:hAnsi="方正仿宋_GBK" w:eastAsia="方正仿宋_GBK" w:cs="方正仿宋_GBK"/>
          <w:sz w:val="32"/>
          <w:szCs w:val="32"/>
        </w:rPr>
        <w:t>。较年初预算数减少1.92万元，下降4.1%。主要原因是社会保障和就业一般公共预算</w:t>
      </w:r>
      <w:r>
        <w:rPr>
          <w:rFonts w:hint="eastAsia" w:ascii="方正仿宋_GBK" w:hAnsi="方正仿宋_GBK" w:eastAsia="方正仿宋_GBK" w:cs="方正仿宋_GBK"/>
          <w:sz w:val="32"/>
          <w:szCs w:val="32"/>
          <w:lang w:eastAsia="zh-CN"/>
        </w:rPr>
        <w:t>财政拨款收入减少</w:t>
      </w:r>
      <w:r>
        <w:rPr>
          <w:rFonts w:hint="eastAsia" w:ascii="方正仿宋_GBK" w:hAnsi="方正仿宋_GBK" w:eastAsia="方正仿宋_GBK" w:cs="方正仿宋_GBK"/>
          <w:sz w:val="32"/>
          <w:szCs w:val="32"/>
          <w:lang w:val="en-US" w:eastAsia="zh-CN"/>
        </w:rPr>
        <w:t>0.41万元，卫生健康</w:t>
      </w:r>
      <w:r>
        <w:rPr>
          <w:rFonts w:hint="eastAsia" w:ascii="方正仿宋_GBK" w:hAnsi="方正仿宋_GBK" w:eastAsia="方正仿宋_GBK" w:cs="方正仿宋_GBK"/>
          <w:sz w:val="32"/>
          <w:szCs w:val="32"/>
        </w:rPr>
        <w:t>一般公共预算</w:t>
      </w:r>
      <w:r>
        <w:rPr>
          <w:rFonts w:hint="eastAsia" w:ascii="方正仿宋_GBK" w:hAnsi="方正仿宋_GBK" w:eastAsia="方正仿宋_GBK" w:cs="方正仿宋_GBK"/>
          <w:sz w:val="32"/>
          <w:szCs w:val="32"/>
          <w:lang w:eastAsia="zh-CN"/>
        </w:rPr>
        <w:t>财政拨款收入</w:t>
      </w:r>
      <w:r>
        <w:rPr>
          <w:rFonts w:hint="eastAsia" w:ascii="方正仿宋_GBK" w:hAnsi="方正仿宋_GBK" w:eastAsia="方正仿宋_GBK" w:cs="方正仿宋_GBK"/>
          <w:sz w:val="32"/>
          <w:szCs w:val="32"/>
          <w:lang w:val="en-US" w:eastAsia="zh-CN"/>
        </w:rPr>
        <w:t>减少0.46万元，城乡社区</w:t>
      </w:r>
      <w:r>
        <w:rPr>
          <w:rFonts w:hint="eastAsia" w:ascii="方正仿宋_GBK" w:hAnsi="方正仿宋_GBK" w:eastAsia="方正仿宋_GBK" w:cs="方正仿宋_GBK"/>
          <w:sz w:val="32"/>
          <w:szCs w:val="32"/>
        </w:rPr>
        <w:t>一般公共预算</w:t>
      </w:r>
      <w:r>
        <w:rPr>
          <w:rFonts w:hint="eastAsia" w:ascii="方正仿宋_GBK" w:hAnsi="方正仿宋_GBK" w:eastAsia="方正仿宋_GBK" w:cs="方正仿宋_GBK"/>
          <w:sz w:val="32"/>
          <w:szCs w:val="32"/>
          <w:lang w:eastAsia="zh-CN"/>
        </w:rPr>
        <w:t>财政拨款收入</w:t>
      </w:r>
      <w:r>
        <w:rPr>
          <w:rFonts w:hint="eastAsia" w:ascii="方正仿宋_GBK" w:hAnsi="方正仿宋_GBK" w:eastAsia="方正仿宋_GBK" w:cs="方正仿宋_GBK"/>
          <w:sz w:val="32"/>
          <w:szCs w:val="32"/>
          <w:lang w:val="en-US" w:eastAsia="zh-CN"/>
        </w:rPr>
        <w:t>减少1万元，住房保障</w:t>
      </w:r>
      <w:r>
        <w:rPr>
          <w:rFonts w:hint="eastAsia" w:ascii="方正仿宋_GBK" w:hAnsi="方正仿宋_GBK" w:eastAsia="方正仿宋_GBK" w:cs="方正仿宋_GBK"/>
          <w:sz w:val="32"/>
          <w:szCs w:val="32"/>
        </w:rPr>
        <w:t>一般公共预算</w:t>
      </w:r>
      <w:r>
        <w:rPr>
          <w:rFonts w:hint="eastAsia" w:ascii="方正仿宋_GBK" w:hAnsi="方正仿宋_GBK" w:eastAsia="方正仿宋_GBK" w:cs="方正仿宋_GBK"/>
          <w:sz w:val="32"/>
          <w:szCs w:val="32"/>
          <w:lang w:eastAsia="zh-CN"/>
        </w:rPr>
        <w:t>财政拨款收入</w:t>
      </w:r>
      <w:r>
        <w:rPr>
          <w:rFonts w:hint="eastAsia" w:ascii="方正仿宋_GBK" w:hAnsi="方正仿宋_GBK" w:eastAsia="方正仿宋_GBK" w:cs="方正仿宋_GBK"/>
          <w:sz w:val="32"/>
          <w:szCs w:val="32"/>
          <w:lang w:val="en-US" w:eastAsia="zh-CN"/>
        </w:rPr>
        <w:t>减少0.05万元</w:t>
      </w:r>
      <w:r>
        <w:rPr>
          <w:rFonts w:hint="eastAsia" w:ascii="方正仿宋_GBK" w:hAnsi="方正仿宋_GBK" w:eastAsia="方正仿宋_GBK" w:cs="方正仿宋_GBK"/>
          <w:sz w:val="32"/>
          <w:szCs w:val="32"/>
        </w:rPr>
        <w:t>。此外，年初财政拨款结转和结余0万元。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2.支出情况。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度一般公共预算财政拨款支出45.41万元，与2023年度相比，增加45.41万元，增长100.0%。主要原因是</w:t>
      </w:r>
      <w:r>
        <w:rPr>
          <w:rFonts w:hint="eastAsia" w:ascii="方正仿宋_GBK" w:hAnsi="方正仿宋_GBK" w:eastAsia="方正仿宋_GBK" w:cs="方正仿宋_GBK"/>
          <w:sz w:val="32"/>
          <w:szCs w:val="32"/>
          <w:lang w:val="en-US" w:eastAsia="zh-CN"/>
        </w:rPr>
        <w:t>本单位为新增事业单位，上年度无一般公共预算财政拨款支出，本年度一般公共预算财政拨款支出为</w:t>
      </w:r>
      <w:r>
        <w:rPr>
          <w:rFonts w:hint="eastAsia" w:ascii="方正仿宋_GBK" w:hAnsi="方正仿宋_GBK" w:eastAsia="方正仿宋_GBK" w:cs="方正仿宋_GBK"/>
          <w:sz w:val="32"/>
          <w:szCs w:val="32"/>
        </w:rPr>
        <w:t>45.41</w:t>
      </w:r>
      <w:r>
        <w:rPr>
          <w:rFonts w:hint="eastAsia" w:ascii="方正仿宋_GBK" w:hAnsi="方正仿宋_GBK" w:eastAsia="方正仿宋_GBK" w:cs="方正仿宋_GBK"/>
          <w:sz w:val="32"/>
          <w:szCs w:val="32"/>
          <w:lang w:val="en-US" w:eastAsia="zh-CN"/>
        </w:rPr>
        <w:t>万元</w:t>
      </w:r>
      <w:r>
        <w:rPr>
          <w:rFonts w:hint="eastAsia" w:ascii="方正仿宋_GBK" w:hAnsi="方正仿宋_GBK" w:eastAsia="方正仿宋_GBK" w:cs="方正仿宋_GBK"/>
          <w:sz w:val="32"/>
          <w:szCs w:val="32"/>
        </w:rPr>
        <w:t>。较年初预算数减少1.92万元，下降4.1%。主要原因是社会保障和就业一般公共预算</w:t>
      </w:r>
      <w:r>
        <w:rPr>
          <w:rFonts w:hint="eastAsia" w:ascii="方正仿宋_GBK" w:hAnsi="方正仿宋_GBK" w:eastAsia="方正仿宋_GBK" w:cs="方正仿宋_GBK"/>
          <w:sz w:val="32"/>
          <w:szCs w:val="32"/>
          <w:lang w:eastAsia="zh-CN"/>
        </w:rPr>
        <w:t>财政拨款支出减少</w:t>
      </w:r>
      <w:r>
        <w:rPr>
          <w:rFonts w:hint="eastAsia" w:ascii="方正仿宋_GBK" w:hAnsi="方正仿宋_GBK" w:eastAsia="方正仿宋_GBK" w:cs="方正仿宋_GBK"/>
          <w:sz w:val="32"/>
          <w:szCs w:val="32"/>
          <w:lang w:val="en-US" w:eastAsia="zh-CN"/>
        </w:rPr>
        <w:t>0.41万元，卫生健康</w:t>
      </w:r>
      <w:r>
        <w:rPr>
          <w:rFonts w:hint="eastAsia" w:ascii="方正仿宋_GBK" w:hAnsi="方正仿宋_GBK" w:eastAsia="方正仿宋_GBK" w:cs="方正仿宋_GBK"/>
          <w:sz w:val="32"/>
          <w:szCs w:val="32"/>
        </w:rPr>
        <w:t>一般公共预算</w:t>
      </w:r>
      <w:r>
        <w:rPr>
          <w:rFonts w:hint="eastAsia" w:ascii="方正仿宋_GBK" w:hAnsi="方正仿宋_GBK" w:eastAsia="方正仿宋_GBK" w:cs="方正仿宋_GBK"/>
          <w:sz w:val="32"/>
          <w:szCs w:val="32"/>
          <w:lang w:eastAsia="zh-CN"/>
        </w:rPr>
        <w:t>财政拨款支出</w:t>
      </w:r>
      <w:r>
        <w:rPr>
          <w:rFonts w:hint="eastAsia" w:ascii="方正仿宋_GBK" w:hAnsi="方正仿宋_GBK" w:eastAsia="方正仿宋_GBK" w:cs="方正仿宋_GBK"/>
          <w:sz w:val="32"/>
          <w:szCs w:val="32"/>
          <w:lang w:val="en-US" w:eastAsia="zh-CN"/>
        </w:rPr>
        <w:t>减少0.46万元，城乡社区</w:t>
      </w:r>
      <w:r>
        <w:rPr>
          <w:rFonts w:hint="eastAsia" w:ascii="方正仿宋_GBK" w:hAnsi="方正仿宋_GBK" w:eastAsia="方正仿宋_GBK" w:cs="方正仿宋_GBK"/>
          <w:sz w:val="32"/>
          <w:szCs w:val="32"/>
        </w:rPr>
        <w:t>一般公共预算</w:t>
      </w:r>
      <w:r>
        <w:rPr>
          <w:rFonts w:hint="eastAsia" w:ascii="方正仿宋_GBK" w:hAnsi="方正仿宋_GBK" w:eastAsia="方正仿宋_GBK" w:cs="方正仿宋_GBK"/>
          <w:sz w:val="32"/>
          <w:szCs w:val="32"/>
          <w:lang w:eastAsia="zh-CN"/>
        </w:rPr>
        <w:t>财政拨款支出</w:t>
      </w:r>
      <w:r>
        <w:rPr>
          <w:rFonts w:hint="eastAsia" w:ascii="方正仿宋_GBK" w:hAnsi="方正仿宋_GBK" w:eastAsia="方正仿宋_GBK" w:cs="方正仿宋_GBK"/>
          <w:sz w:val="32"/>
          <w:szCs w:val="32"/>
          <w:lang w:val="en-US" w:eastAsia="zh-CN"/>
        </w:rPr>
        <w:t>减少1万元，住房保障</w:t>
      </w:r>
      <w:r>
        <w:rPr>
          <w:rFonts w:hint="eastAsia" w:ascii="方正仿宋_GBK" w:hAnsi="方正仿宋_GBK" w:eastAsia="方正仿宋_GBK" w:cs="方正仿宋_GBK"/>
          <w:sz w:val="32"/>
          <w:szCs w:val="32"/>
        </w:rPr>
        <w:t>一般公共预算</w:t>
      </w:r>
      <w:r>
        <w:rPr>
          <w:rFonts w:hint="eastAsia" w:ascii="方正仿宋_GBK" w:hAnsi="方正仿宋_GBK" w:eastAsia="方正仿宋_GBK" w:cs="方正仿宋_GBK"/>
          <w:sz w:val="32"/>
          <w:szCs w:val="32"/>
          <w:lang w:eastAsia="zh-CN"/>
        </w:rPr>
        <w:t>财政拨款支出</w:t>
      </w:r>
      <w:r>
        <w:rPr>
          <w:rFonts w:hint="eastAsia" w:ascii="方正仿宋_GBK" w:hAnsi="方正仿宋_GBK" w:eastAsia="方正仿宋_GBK" w:cs="方正仿宋_GBK"/>
          <w:sz w:val="32"/>
          <w:szCs w:val="32"/>
          <w:lang w:val="en-US" w:eastAsia="zh-CN"/>
        </w:rPr>
        <w:t>减少0.05万元</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3.结转结余情况。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度年末一般公共预算财政拨款结转和结余0万元，与2023年度相比，无增减，主要原因是</w:t>
      </w:r>
      <w:r>
        <w:rPr>
          <w:rFonts w:hint="eastAsia" w:ascii="方正仿宋_GBK" w:hAnsi="方正仿宋_GBK" w:eastAsia="方正仿宋_GBK" w:cs="方正仿宋_GBK"/>
          <w:sz w:val="32"/>
          <w:szCs w:val="32"/>
          <w:lang w:val="en-US" w:eastAsia="zh-CN"/>
        </w:rPr>
        <w:t>本单位为新增事业单位，上年度无</w:t>
      </w:r>
      <w:r>
        <w:rPr>
          <w:rFonts w:hint="eastAsia" w:ascii="方正仿宋_GBK" w:hAnsi="方正仿宋_GBK" w:eastAsia="方正仿宋_GBK" w:cs="方正仿宋_GBK"/>
          <w:sz w:val="32"/>
          <w:szCs w:val="32"/>
        </w:rPr>
        <w:t>结转</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结余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2024年度收支平衡，无结转结余</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4.比较情况。本单位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）社会保障与就业支出42.06万元，占92.62%，较年初预算数减少0.41万元，下降1.0%，主要原因是</w:t>
      </w:r>
      <w:r>
        <w:rPr>
          <w:rFonts w:hint="eastAsia" w:ascii="方正仿宋_GBK" w:hAnsi="方正仿宋_GBK" w:eastAsia="方正仿宋_GBK" w:cs="方正仿宋_GBK"/>
          <w:sz w:val="32"/>
          <w:szCs w:val="32"/>
          <w:lang w:eastAsia="zh-CN"/>
        </w:rPr>
        <w:t>单位人员变动，行政事业养老支出减少</w:t>
      </w:r>
      <w:r>
        <w:rPr>
          <w:rFonts w:hint="eastAsia" w:ascii="方正仿宋_GBK" w:hAnsi="方正仿宋_GBK" w:eastAsia="方正仿宋_GBK" w:cs="方正仿宋_GBK"/>
          <w:sz w:val="32"/>
          <w:szCs w:val="32"/>
          <w:lang w:val="en-US" w:eastAsia="zh-CN"/>
        </w:rPr>
        <w:t>0.28万元，公用经费减少0.83万元，民政经费支出增加0.7万元</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）卫生健康支出1.55万元，占3.41%，较年初预算数减少0.46万元，下降22.9%，主要原因是</w:t>
      </w:r>
      <w:r>
        <w:rPr>
          <w:rFonts w:hint="eastAsia" w:ascii="方正仿宋_GBK" w:hAnsi="方正仿宋_GBK" w:eastAsia="方正仿宋_GBK" w:cs="方正仿宋_GBK"/>
          <w:sz w:val="32"/>
          <w:szCs w:val="32"/>
          <w:lang w:eastAsia="zh-CN"/>
        </w:rPr>
        <w:t>单位人员变动，</w:t>
      </w:r>
      <w:r>
        <w:rPr>
          <w:rFonts w:hint="eastAsia" w:ascii="方正仿宋_GBK" w:hAnsi="方正仿宋_GBK" w:eastAsia="方正仿宋_GBK" w:cs="方正仿宋_GBK"/>
          <w:sz w:val="32"/>
          <w:szCs w:val="32"/>
        </w:rPr>
        <w:t>行政事业单位医疗支出</w:t>
      </w:r>
      <w:r>
        <w:rPr>
          <w:rFonts w:hint="eastAsia" w:ascii="方正仿宋_GBK" w:hAnsi="方正仿宋_GBK" w:eastAsia="方正仿宋_GBK" w:cs="方正仿宋_GBK"/>
          <w:sz w:val="32"/>
          <w:szCs w:val="32"/>
          <w:lang w:eastAsia="zh-CN"/>
        </w:rPr>
        <w:t>减少</w:t>
      </w:r>
      <w:r>
        <w:rPr>
          <w:rFonts w:hint="eastAsia" w:ascii="方正仿宋_GBK" w:hAnsi="方正仿宋_GBK" w:eastAsia="方正仿宋_GBK" w:cs="方正仿宋_GBK"/>
          <w:sz w:val="32"/>
          <w:szCs w:val="32"/>
          <w:lang w:val="en-US" w:eastAsia="zh-CN"/>
        </w:rPr>
        <w:t>0.46万元</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）城乡社区支出0万元，占0</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%，较年初预算数减少1万元，下降100.0%，主要原因是</w:t>
      </w:r>
      <w:r>
        <w:rPr>
          <w:rFonts w:hint="eastAsia" w:ascii="方正仿宋_GBK" w:hAnsi="方正仿宋_GBK" w:eastAsia="方正仿宋_GBK" w:cs="方正仿宋_GBK"/>
          <w:sz w:val="32"/>
          <w:szCs w:val="32"/>
          <w:lang w:val="en-US" w:eastAsia="zh-CN"/>
        </w:rPr>
        <w:t>2024年度本单位未产生城乡社区支出，减少10万元</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）住房保障支出1.8万元，占3.97%，较年初预算数减少0.06万元，下降3.2%，主要原因是</w:t>
      </w:r>
      <w:r>
        <w:rPr>
          <w:rFonts w:hint="eastAsia" w:ascii="方正仿宋_GBK" w:hAnsi="方正仿宋_GBK" w:eastAsia="方正仿宋_GBK" w:cs="方正仿宋_GBK"/>
          <w:sz w:val="32"/>
          <w:szCs w:val="32"/>
          <w:lang w:eastAsia="zh-CN"/>
        </w:rPr>
        <w:t>单位人员变动，住房公积金支出减少</w:t>
      </w:r>
      <w:r>
        <w:rPr>
          <w:rFonts w:hint="eastAsia" w:ascii="方正仿宋_GBK" w:hAnsi="方正仿宋_GBK" w:eastAsia="方正仿宋_GBK" w:cs="方正仿宋_GBK"/>
          <w:sz w:val="32"/>
          <w:szCs w:val="32"/>
          <w:lang w:val="en-US" w:eastAsia="zh-CN"/>
        </w:rPr>
        <w:t>0.06万元</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度一般公共财政拨款基本支出44.71万元。其中：人员经费36.95万元，与2023年度相比，增加36.95万元，增长100.0%，主要原因是</w:t>
      </w:r>
      <w:r>
        <w:rPr>
          <w:rFonts w:hint="eastAsia" w:ascii="方正仿宋_GBK" w:hAnsi="方正仿宋_GBK" w:eastAsia="方正仿宋_GBK" w:cs="方正仿宋_GBK"/>
          <w:sz w:val="32"/>
          <w:szCs w:val="32"/>
          <w:lang w:val="en-US" w:eastAsia="zh-CN"/>
        </w:rPr>
        <w:t>本单位为新增事业单位，上年度无人员经费支出，本年度人员经费支出为</w:t>
      </w:r>
      <w:r>
        <w:rPr>
          <w:rFonts w:hint="eastAsia" w:ascii="方正仿宋_GBK" w:hAnsi="方正仿宋_GBK" w:eastAsia="方正仿宋_GBK" w:cs="方正仿宋_GBK"/>
          <w:sz w:val="32"/>
          <w:szCs w:val="32"/>
        </w:rPr>
        <w:t>36.95</w:t>
      </w:r>
      <w:r>
        <w:rPr>
          <w:rFonts w:hint="eastAsia" w:ascii="方正仿宋_GBK" w:hAnsi="方正仿宋_GBK" w:eastAsia="方正仿宋_GBK" w:cs="方正仿宋_GBK"/>
          <w:sz w:val="32"/>
          <w:szCs w:val="32"/>
          <w:lang w:val="en-US" w:eastAsia="zh-CN"/>
        </w:rPr>
        <w:t>万元</w:t>
      </w:r>
      <w:r>
        <w:rPr>
          <w:rFonts w:hint="eastAsia" w:ascii="方正仿宋_GBK" w:hAnsi="方正仿宋_GBK" w:eastAsia="方正仿宋_GBK" w:cs="方正仿宋_GBK"/>
          <w:sz w:val="32"/>
          <w:szCs w:val="32"/>
        </w:rPr>
        <w:t>。人员经费用途主要包括基本工资、津贴补贴、绩效工资、奖金、社会保障缴费、住房公积金、应休未休假报酬</w:t>
      </w:r>
      <w:r>
        <w:rPr>
          <w:rFonts w:hint="eastAsia" w:ascii="方正仿宋_GBK" w:hAnsi="方正仿宋_GBK" w:eastAsia="方正仿宋_GBK" w:cs="方正仿宋_GBK"/>
          <w:sz w:val="32"/>
          <w:szCs w:val="32"/>
          <w:lang w:eastAsia="zh-CN"/>
        </w:rPr>
        <w:t>，退休人员生活补助</w:t>
      </w:r>
      <w:r>
        <w:rPr>
          <w:rFonts w:hint="eastAsia" w:ascii="方正仿宋_GBK" w:hAnsi="方正仿宋_GBK" w:eastAsia="方正仿宋_GBK" w:cs="方正仿宋_GBK"/>
          <w:sz w:val="32"/>
          <w:szCs w:val="32"/>
        </w:rPr>
        <w:t>等。公用经费7.77万元，与2023年度相比，增加7.77万元，增长100.0%，主要原因是</w:t>
      </w:r>
      <w:r>
        <w:rPr>
          <w:rFonts w:hint="eastAsia" w:ascii="方正仿宋_GBK" w:hAnsi="方正仿宋_GBK" w:eastAsia="方正仿宋_GBK" w:cs="方正仿宋_GBK"/>
          <w:sz w:val="32"/>
          <w:szCs w:val="32"/>
          <w:lang w:val="en-US" w:eastAsia="zh-CN"/>
        </w:rPr>
        <w:t>本单位为新增事业单位，上年度无公用经费支出，本年度公用经费支出为</w:t>
      </w:r>
      <w:r>
        <w:rPr>
          <w:rFonts w:hint="eastAsia" w:ascii="方正仿宋_GBK" w:hAnsi="方正仿宋_GBK" w:eastAsia="方正仿宋_GBK" w:cs="方正仿宋_GBK"/>
          <w:sz w:val="32"/>
          <w:szCs w:val="32"/>
        </w:rPr>
        <w:t>7.77</w:t>
      </w:r>
      <w:r>
        <w:rPr>
          <w:rFonts w:hint="eastAsia" w:ascii="方正仿宋_GBK" w:hAnsi="方正仿宋_GBK" w:eastAsia="方正仿宋_GBK" w:cs="方正仿宋_GBK"/>
          <w:sz w:val="32"/>
          <w:szCs w:val="32"/>
          <w:lang w:val="en-US" w:eastAsia="zh-CN"/>
        </w:rPr>
        <w:t>万元</w:t>
      </w:r>
      <w:r>
        <w:rPr>
          <w:rFonts w:hint="eastAsia" w:ascii="方正仿宋_GBK" w:hAnsi="方正仿宋_GBK" w:eastAsia="方正仿宋_GBK" w:cs="方正仿宋_GBK"/>
          <w:sz w:val="32"/>
          <w:szCs w:val="32"/>
        </w:rPr>
        <w:t>。公用经费用途主要包括办公费、水费、电费、邮电费、差旅费、</w:t>
      </w:r>
      <w:r>
        <w:rPr>
          <w:rFonts w:hint="eastAsia" w:ascii="方正仿宋_GBK" w:hAnsi="方正仿宋_GBK" w:eastAsia="方正仿宋_GBK" w:cs="方正仿宋_GBK"/>
          <w:sz w:val="32"/>
          <w:szCs w:val="32"/>
          <w:lang w:eastAsia="zh-CN"/>
        </w:rPr>
        <w:t>租赁费、</w:t>
      </w:r>
      <w:r>
        <w:rPr>
          <w:rFonts w:hint="eastAsia" w:ascii="方正仿宋_GBK" w:hAnsi="方正仿宋_GBK" w:eastAsia="方正仿宋_GBK" w:cs="方正仿宋_GBK"/>
          <w:sz w:val="32"/>
          <w:szCs w:val="32"/>
        </w:rPr>
        <w:t>劳务费、工会经费等。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度政府性基金预算财政拨款年初结转结余0万元，年末结转结余0万元。本年收入0万元，与2023年度相比，无增减，主要原因是本单位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度无政府性基金预算财政拨款收支。本年支出0万元，与2023年度相比，无增减，主要原因是本单位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度无政府性基金预算财政拨款收支。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度国有资本经营预算财政拨本年支出0万元，基本支出0万元，项目支出0万元，主要</w:t>
      </w:r>
      <w:r>
        <w:rPr>
          <w:rFonts w:hint="eastAsia" w:ascii="方正仿宋_GBK" w:hAnsi="方正仿宋_GBK" w:eastAsia="方正仿宋_GBK" w:cs="方正仿宋_GBK"/>
          <w:sz w:val="32"/>
          <w:szCs w:val="32"/>
          <w:lang w:eastAsia="zh-CN"/>
        </w:rPr>
        <w:t>原因是</w:t>
      </w:r>
      <w:r>
        <w:rPr>
          <w:rFonts w:hint="eastAsia" w:ascii="方正仿宋_GBK" w:hAnsi="方正仿宋_GBK" w:eastAsia="方正仿宋_GBK" w:cs="方正仿宋_GBK"/>
          <w:sz w:val="32"/>
          <w:szCs w:val="32"/>
        </w:rPr>
        <w:t>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度无国有资本经营预算财政拨款支出。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度“三公”经费支出共计0万元，较年初预算数无增减，主要原因是本单位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度无“三公”经费支出。较上年支出数无增减，主要原因是</w:t>
      </w:r>
      <w:r>
        <w:rPr>
          <w:rFonts w:hint="eastAsia" w:ascii="方正仿宋_GBK" w:hAnsi="方正仿宋_GBK" w:eastAsia="方正仿宋_GBK" w:cs="方正仿宋_GBK"/>
          <w:sz w:val="32"/>
          <w:szCs w:val="32"/>
          <w:lang w:val="en-US" w:eastAsia="zh-CN"/>
        </w:rPr>
        <w:t>本单位为新增事业单位，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度无“三公”经费支出。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度本单位因公出国（境）费用0万元。费用支出较年初预算数无增减，主要原因是</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w:t>
      </w:r>
      <w:r>
        <w:rPr>
          <w:rFonts w:hint="eastAsia" w:ascii="方正仿宋_GBK" w:hAnsi="方正仿宋_GBK" w:eastAsia="方正仿宋_GBK" w:cs="方正仿宋_GBK"/>
          <w:sz w:val="32"/>
          <w:szCs w:val="32"/>
          <w:lang w:eastAsia="zh-CN"/>
        </w:rPr>
        <w:t>无</w:t>
      </w:r>
      <w:r>
        <w:rPr>
          <w:rFonts w:hint="eastAsia" w:ascii="方正仿宋_GBK" w:hAnsi="方正仿宋_GBK" w:eastAsia="方正仿宋_GBK" w:cs="方正仿宋_GBK"/>
          <w:sz w:val="32"/>
          <w:szCs w:val="32"/>
        </w:rPr>
        <w:t>因公出国（境）</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rPr>
        <w:t>。与2023年度相比，无增减，主要原因是</w:t>
      </w:r>
      <w:r>
        <w:rPr>
          <w:rFonts w:hint="eastAsia" w:ascii="方正仿宋_GBK" w:hAnsi="方正仿宋_GBK" w:eastAsia="方正仿宋_GBK" w:cs="方正仿宋_GBK"/>
          <w:sz w:val="32"/>
          <w:szCs w:val="32"/>
          <w:lang w:val="en-US" w:eastAsia="zh-CN"/>
        </w:rPr>
        <w:t>本单位为新增事业单位，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w:t>
      </w:r>
      <w:r>
        <w:rPr>
          <w:rFonts w:hint="eastAsia" w:ascii="方正仿宋_GBK" w:hAnsi="方正仿宋_GBK" w:eastAsia="方正仿宋_GBK" w:cs="方正仿宋_GBK"/>
          <w:sz w:val="32"/>
          <w:szCs w:val="32"/>
          <w:lang w:eastAsia="zh-CN"/>
        </w:rPr>
        <w:t>无</w:t>
      </w:r>
      <w:r>
        <w:rPr>
          <w:rFonts w:hint="eastAsia" w:ascii="方正仿宋_GBK" w:hAnsi="方正仿宋_GBK" w:eastAsia="方正仿宋_GBK" w:cs="方正仿宋_GBK"/>
          <w:sz w:val="32"/>
          <w:szCs w:val="32"/>
        </w:rPr>
        <w:t>因公出国（境）</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公务车购置费0万元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费用支出较年初预算数无增减，主要原因是</w:t>
      </w:r>
      <w:r>
        <w:rPr>
          <w:rFonts w:hint="eastAsia" w:ascii="方正仿宋_GBK" w:hAnsi="方正仿宋_GBK" w:eastAsia="方正仿宋_GBK" w:cs="方正仿宋_GBK"/>
          <w:sz w:val="32"/>
          <w:szCs w:val="32"/>
          <w:lang w:val="en-US" w:eastAsia="zh-CN"/>
        </w:rPr>
        <w:t>2024年度</w:t>
      </w:r>
      <w:r>
        <w:rPr>
          <w:rFonts w:hint="eastAsia" w:ascii="方正仿宋_GBK" w:hAnsi="方正仿宋_GBK" w:eastAsia="方正仿宋_GBK" w:cs="方正仿宋_GBK"/>
          <w:sz w:val="32"/>
          <w:szCs w:val="32"/>
          <w:lang w:eastAsia="zh-CN"/>
        </w:rPr>
        <w:t>本单位未发生</w:t>
      </w:r>
      <w:r>
        <w:rPr>
          <w:rFonts w:hint="eastAsia" w:ascii="方正仿宋_GBK" w:hAnsi="方正仿宋_GBK" w:eastAsia="方正仿宋_GBK" w:cs="方正仿宋_GBK"/>
          <w:sz w:val="32"/>
          <w:szCs w:val="32"/>
        </w:rPr>
        <w:t>公务车购置</w:t>
      </w:r>
      <w:r>
        <w:rPr>
          <w:rFonts w:hint="eastAsia" w:ascii="方正仿宋_GBK" w:hAnsi="方正仿宋_GBK" w:eastAsia="方正仿宋_GBK" w:cs="方正仿宋_GBK"/>
          <w:sz w:val="32"/>
          <w:szCs w:val="32"/>
          <w:lang w:val="en-US" w:eastAsia="zh-CN"/>
        </w:rPr>
        <w:t>费</w:t>
      </w:r>
      <w:r>
        <w:rPr>
          <w:rFonts w:hint="eastAsia" w:ascii="方正仿宋_GBK" w:hAnsi="方正仿宋_GBK" w:eastAsia="方正仿宋_GBK" w:cs="方正仿宋_GBK"/>
          <w:sz w:val="32"/>
          <w:szCs w:val="32"/>
        </w:rPr>
        <w:t>。与2023年度相比，无增减，主要原因是</w:t>
      </w:r>
      <w:r>
        <w:rPr>
          <w:rFonts w:hint="eastAsia" w:ascii="方正仿宋_GBK" w:hAnsi="方正仿宋_GBK" w:eastAsia="方正仿宋_GBK" w:cs="方正仿宋_GBK"/>
          <w:sz w:val="32"/>
          <w:szCs w:val="32"/>
          <w:lang w:val="en-US" w:eastAsia="zh-CN"/>
        </w:rPr>
        <w:t>本单位为新增事业单位，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w:t>
      </w:r>
      <w:r>
        <w:rPr>
          <w:rFonts w:hint="eastAsia" w:ascii="方正仿宋_GBK" w:hAnsi="方正仿宋_GBK" w:eastAsia="方正仿宋_GBK" w:cs="方正仿宋_GBK"/>
          <w:sz w:val="32"/>
          <w:szCs w:val="32"/>
          <w:lang w:eastAsia="zh-CN"/>
        </w:rPr>
        <w:t>无</w:t>
      </w:r>
      <w:r>
        <w:rPr>
          <w:rFonts w:hint="eastAsia" w:ascii="方正仿宋_GBK" w:hAnsi="方正仿宋_GBK" w:eastAsia="方正仿宋_GBK" w:cs="方正仿宋_GBK"/>
          <w:sz w:val="32"/>
          <w:szCs w:val="32"/>
        </w:rPr>
        <w:t>公务车购置</w:t>
      </w:r>
      <w:r>
        <w:rPr>
          <w:rFonts w:hint="eastAsia" w:ascii="方正仿宋_GBK" w:hAnsi="方正仿宋_GBK" w:eastAsia="方正仿宋_GBK" w:cs="方正仿宋_GBK"/>
          <w:sz w:val="32"/>
          <w:szCs w:val="32"/>
          <w:lang w:val="en-US" w:eastAsia="zh-CN"/>
        </w:rPr>
        <w:t>费</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公务车运行维护费0万元，费用支出较年初预算数无增减，主要原因是</w:t>
      </w:r>
      <w:r>
        <w:rPr>
          <w:rFonts w:hint="eastAsia" w:ascii="方正仿宋_GBK" w:hAnsi="方正仿宋_GBK" w:eastAsia="方正仿宋_GBK" w:cs="方正仿宋_GBK"/>
          <w:sz w:val="32"/>
          <w:szCs w:val="32"/>
          <w:lang w:eastAsia="zh-CN"/>
        </w:rPr>
        <w:t>本单位未发生公务车运行维护费</w:t>
      </w:r>
      <w:r>
        <w:rPr>
          <w:rFonts w:hint="eastAsia" w:ascii="方正仿宋_GBK" w:hAnsi="方正仿宋_GBK" w:eastAsia="方正仿宋_GBK" w:cs="方正仿宋_GBK"/>
          <w:sz w:val="32"/>
          <w:szCs w:val="32"/>
        </w:rPr>
        <w:t>。与2023年度相比，无增减，主要原因是</w:t>
      </w:r>
      <w:r>
        <w:rPr>
          <w:rFonts w:hint="eastAsia" w:ascii="方正仿宋_GBK" w:hAnsi="方正仿宋_GBK" w:eastAsia="方正仿宋_GBK" w:cs="方正仿宋_GBK"/>
          <w:sz w:val="32"/>
          <w:szCs w:val="32"/>
          <w:lang w:val="en-US" w:eastAsia="zh-CN"/>
        </w:rPr>
        <w:t>本单位为新增事业单位，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w:t>
      </w:r>
      <w:r>
        <w:rPr>
          <w:rFonts w:hint="eastAsia" w:ascii="方正仿宋_GBK" w:hAnsi="方正仿宋_GBK" w:eastAsia="方正仿宋_GBK" w:cs="方正仿宋_GBK"/>
          <w:sz w:val="32"/>
          <w:szCs w:val="32"/>
          <w:lang w:eastAsia="zh-CN"/>
        </w:rPr>
        <w:t>无公务车运行维护费</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公务接待费0万元，费用支出较年初预算数无增减，主要原因是</w:t>
      </w:r>
      <w:r>
        <w:rPr>
          <w:rFonts w:hint="eastAsia" w:ascii="方正仿宋_GBK" w:hAnsi="方正仿宋_GBK" w:eastAsia="方正仿宋_GBK" w:cs="方正仿宋_GBK"/>
          <w:sz w:val="32"/>
          <w:szCs w:val="32"/>
          <w:lang w:eastAsia="zh-CN"/>
        </w:rPr>
        <w:t>本单位未发生</w:t>
      </w:r>
      <w:r>
        <w:rPr>
          <w:rFonts w:hint="eastAsia" w:ascii="方正仿宋_GBK" w:hAnsi="方正仿宋_GBK" w:eastAsia="方正仿宋_GBK" w:cs="方正仿宋_GBK"/>
          <w:sz w:val="32"/>
          <w:szCs w:val="32"/>
        </w:rPr>
        <w:t>公务接待费。较上年支出数无增减，主要原因是</w:t>
      </w:r>
      <w:r>
        <w:rPr>
          <w:rFonts w:hint="eastAsia" w:ascii="方正仿宋_GBK" w:hAnsi="方正仿宋_GBK" w:eastAsia="方正仿宋_GBK" w:cs="方正仿宋_GBK"/>
          <w:sz w:val="32"/>
          <w:szCs w:val="32"/>
          <w:lang w:val="en-US" w:eastAsia="zh-CN"/>
        </w:rPr>
        <w:t>本单位为新增事业单位，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w:t>
      </w:r>
      <w:r>
        <w:rPr>
          <w:rFonts w:hint="eastAsia" w:ascii="方正仿宋_GBK" w:hAnsi="方正仿宋_GBK" w:eastAsia="方正仿宋_GBK" w:cs="方正仿宋_GBK"/>
          <w:sz w:val="32"/>
          <w:szCs w:val="32"/>
          <w:lang w:eastAsia="zh-CN"/>
        </w:rPr>
        <w:t>无</w:t>
      </w:r>
      <w:r>
        <w:rPr>
          <w:rFonts w:hint="eastAsia" w:ascii="方正仿宋_GBK" w:hAnsi="方正仿宋_GBK" w:eastAsia="方正仿宋_GBK" w:cs="方正仿宋_GBK"/>
          <w:sz w:val="32"/>
          <w:szCs w:val="32"/>
        </w:rPr>
        <w:t>公务接待费。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度本单位因公出国（境）共计0个团组，0人；公务用车购置0辆，公务车保有量为0辆；国内公务接待0批次0人，其中：国内外事接待0批次，0人；国（境）外公务接待0批次，0人。</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本年度会议费支出0万元，与2023年度相比，无增减，主要原因是</w:t>
      </w:r>
      <w:r>
        <w:rPr>
          <w:rFonts w:hint="eastAsia" w:ascii="方正仿宋_GBK" w:hAnsi="方正仿宋_GBK" w:eastAsia="方正仿宋_GBK" w:cs="方正仿宋_GBK"/>
          <w:sz w:val="32"/>
          <w:szCs w:val="32"/>
          <w:lang w:val="en-US" w:eastAsia="zh-CN"/>
        </w:rPr>
        <w:t>本单位为新增事业单位，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w:t>
      </w:r>
      <w:r>
        <w:rPr>
          <w:rFonts w:hint="eastAsia" w:ascii="方正仿宋_GBK" w:hAnsi="方正仿宋_GBK" w:eastAsia="方正仿宋_GBK" w:cs="方正仿宋_GBK"/>
          <w:sz w:val="32"/>
          <w:szCs w:val="32"/>
          <w:lang w:eastAsia="zh-CN"/>
        </w:rPr>
        <w:t>无</w:t>
      </w:r>
      <w:r>
        <w:rPr>
          <w:rFonts w:hint="eastAsia" w:ascii="方正仿宋_GBK" w:hAnsi="方正仿宋_GBK" w:eastAsia="方正仿宋_GBK" w:cs="方正仿宋_GBK"/>
          <w:sz w:val="32"/>
          <w:szCs w:val="32"/>
        </w:rPr>
        <w:t>会议费支出。本年度培训费支出0万元，与2023年度相比，无变化，主要原因是</w:t>
      </w:r>
      <w:r>
        <w:rPr>
          <w:rFonts w:hint="eastAsia" w:ascii="方正仿宋_GBK" w:hAnsi="方正仿宋_GBK" w:eastAsia="方正仿宋_GBK" w:cs="方正仿宋_GBK"/>
          <w:sz w:val="32"/>
          <w:szCs w:val="32"/>
          <w:lang w:val="en-US" w:eastAsia="zh-CN"/>
        </w:rPr>
        <w:t>本单位为新增事业单位，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w:t>
      </w:r>
      <w:r>
        <w:rPr>
          <w:rFonts w:hint="eastAsia" w:ascii="方正仿宋_GBK" w:hAnsi="方正仿宋_GBK" w:eastAsia="方正仿宋_GBK" w:cs="方正仿宋_GBK"/>
          <w:sz w:val="32"/>
          <w:szCs w:val="32"/>
          <w:lang w:eastAsia="zh-CN"/>
        </w:rPr>
        <w:t>无培训</w:t>
      </w:r>
      <w:r>
        <w:rPr>
          <w:rFonts w:hint="eastAsia" w:ascii="方正仿宋_GBK" w:hAnsi="方正仿宋_GBK" w:eastAsia="方正仿宋_GBK" w:cs="方正仿宋_GBK"/>
          <w:sz w:val="32"/>
          <w:szCs w:val="32"/>
        </w:rPr>
        <w:t>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度本单位机关运行经费支出0万元，机关运行经费较上年支出数无增减，主要原因是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度本单位政府采购支出总额0万元，其中：政府采购货物支出0万元、政府采购工程支出0万元、政府采购服务支出0万元。授予中小企业合同金额0万元，占政府采购支出总额的0</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%，其中：授予小微企业合同金额0万元，占政府采购支出总额的0</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主要原因是2024年</w:t>
      </w:r>
      <w:r>
        <w:rPr>
          <w:rFonts w:hint="eastAsia" w:ascii="方正仿宋_GBK" w:hAnsi="方正仿宋_GBK" w:eastAsia="方正仿宋_GBK" w:cs="方正仿宋_GBK"/>
          <w:sz w:val="32"/>
          <w:szCs w:val="32"/>
        </w:rPr>
        <w:t>度我单位未发生政府采购事项，无相关经费支出。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五、2024年度预算绩效管理情况说明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（一）预算绩效管理工作开展情况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根据预算绩效管理要求，我单位对</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个项目开展了绩效自评，其中，以填报自评表形式开展自评</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项，涉及资金</w:t>
      </w:r>
      <w:r>
        <w:rPr>
          <w:rFonts w:hint="eastAsia" w:ascii="方正仿宋_GBK" w:hAnsi="方正仿宋_GBK" w:eastAsia="方正仿宋_GBK" w:cs="方正仿宋_GBK"/>
          <w:sz w:val="32"/>
          <w:szCs w:val="32"/>
          <w:lang w:val="en-US" w:eastAsia="zh-CN"/>
        </w:rPr>
        <w:t>0.7</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未</w:t>
      </w:r>
      <w:r>
        <w:rPr>
          <w:rFonts w:hint="eastAsia" w:ascii="方正仿宋_GBK" w:hAnsi="方正仿宋_GBK" w:eastAsia="方正仿宋_GBK" w:cs="方正仿宋_GBK"/>
          <w:sz w:val="32"/>
          <w:szCs w:val="32"/>
        </w:rPr>
        <w:t>委托第三方出具报告的方式开展绩效评价。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（二）绩效自评结果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1.项目绩效自评表。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详见附件。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2.项目绩效自评报告或案例。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我单位未委托第三方开展绩效评价。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3.关于绩效自评结果的说明。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项目进行绩效自评，其中</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个已完成年度绩效目标，</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个未完成年度绩效目标。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bookmarkStart w:id="0" w:name="_GoBack"/>
      <w:bookmarkEnd w:id="0"/>
      <w:r>
        <w:rPr>
          <w:rFonts w:hint="eastAsia" w:ascii="方正楷体_GBK" w:hAnsi="方正楷体_GBK" w:eastAsia="方正楷体_GBK" w:cs="方正楷体_GBK"/>
          <w:sz w:val="32"/>
          <w:szCs w:val="32"/>
          <w:lang w:val="en-US" w:eastAsia="zh-CN"/>
        </w:rPr>
        <w:t>（三）财政重点绩效评价情况</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我单位无财政重点绩效评价项目。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lang w:val="en-US" w:eastAsia="zh-CN"/>
        </w:rPr>
        <w:t>六、专业名词解释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（一）财政拨款收入</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（二）事业收入</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（三）经营收入</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（四）其他收入</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（五）使用非财政拨款结余</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（六）年初结转和结余</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（七）结余分配</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（八）年末结转和结余</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（九）基本支出</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（十）项目支出</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（十一）经营支出</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（十二）“三公”经费</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（十三）机关运行经费</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（十四）工资福利支出（支出经济分类科目类级）</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（十五）商品和服务支出（支出经济分类科目类级）</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（十六）对个人和家庭的补助（支出经济分类科目类级）</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（十七）其他资本性支出（支出经济分类科目类级）</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lang w:val="en-US" w:eastAsia="zh-CN"/>
        </w:rPr>
        <w:t>七、决算公开联系方式及信息反馈渠道</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本部门</w:t>
      </w:r>
      <w:r>
        <w:rPr>
          <w:rFonts w:hint="eastAsia" w:ascii="方正仿宋_GBK" w:hAnsi="方正仿宋_GBK" w:eastAsia="方正仿宋_GBK" w:cs="方正仿宋_GBK"/>
          <w:b w:val="0"/>
          <w:bCs w:val="0"/>
          <w:sz w:val="32"/>
          <w:szCs w:val="32"/>
        </w:rPr>
        <w:t>决算公开信息反馈和联系方式：</w:t>
      </w:r>
      <w:r>
        <w:rPr>
          <w:rFonts w:hint="eastAsia" w:ascii="方正仿宋_GBK" w:hAnsi="方正仿宋_GBK" w:eastAsia="方正仿宋_GBK" w:cs="方正仿宋_GBK"/>
          <w:b w:val="0"/>
          <w:bCs w:val="0"/>
          <w:sz w:val="32"/>
          <w:szCs w:val="32"/>
          <w:lang w:eastAsia="zh-CN"/>
        </w:rPr>
        <w:t>赖静</w:t>
      </w:r>
      <w:r>
        <w:rPr>
          <w:rFonts w:hint="eastAsia" w:ascii="方正仿宋_GBK" w:hAnsi="方正仿宋_GBK" w:eastAsia="方正仿宋_GBK" w:cs="方正仿宋_GBK"/>
          <w:b w:val="0"/>
          <w:bCs w:val="0"/>
          <w:sz w:val="32"/>
          <w:szCs w:val="32"/>
        </w:rPr>
        <w:t xml:space="preserve"> 023-</w:t>
      </w:r>
      <w:r>
        <w:rPr>
          <w:rFonts w:hint="eastAsia" w:ascii="方正仿宋_GBK" w:hAnsi="方正仿宋_GBK" w:eastAsia="方正仿宋_GBK" w:cs="方正仿宋_GBK"/>
          <w:b w:val="0"/>
          <w:bCs w:val="0"/>
          <w:sz w:val="32"/>
          <w:szCs w:val="32"/>
          <w:lang w:val="en-US" w:eastAsia="zh-CN"/>
        </w:rPr>
        <w:t xml:space="preserve">45625433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5284F80"/>
    <w:rsid w:val="06A2550B"/>
    <w:rsid w:val="06F80EE2"/>
    <w:rsid w:val="07001CCA"/>
    <w:rsid w:val="075678DB"/>
    <w:rsid w:val="08051BCA"/>
    <w:rsid w:val="08887FC5"/>
    <w:rsid w:val="08B84F60"/>
    <w:rsid w:val="08BA052C"/>
    <w:rsid w:val="08DB07BA"/>
    <w:rsid w:val="0910138A"/>
    <w:rsid w:val="098305D0"/>
    <w:rsid w:val="09B72B6E"/>
    <w:rsid w:val="0A3851D8"/>
    <w:rsid w:val="0A5C4B69"/>
    <w:rsid w:val="0AEC3BC7"/>
    <w:rsid w:val="0B9335CE"/>
    <w:rsid w:val="0C7927C4"/>
    <w:rsid w:val="0C9B098C"/>
    <w:rsid w:val="0D11728C"/>
    <w:rsid w:val="0D610BA5"/>
    <w:rsid w:val="0D673E11"/>
    <w:rsid w:val="0DB50EFE"/>
    <w:rsid w:val="0DDA54E4"/>
    <w:rsid w:val="0E3A5F83"/>
    <w:rsid w:val="0F836721"/>
    <w:rsid w:val="103645A3"/>
    <w:rsid w:val="107B59E5"/>
    <w:rsid w:val="11003CB0"/>
    <w:rsid w:val="111445C7"/>
    <w:rsid w:val="1158083A"/>
    <w:rsid w:val="11F03528"/>
    <w:rsid w:val="11F92112"/>
    <w:rsid w:val="12025973"/>
    <w:rsid w:val="12C921C4"/>
    <w:rsid w:val="13850DCB"/>
    <w:rsid w:val="13871C70"/>
    <w:rsid w:val="13A71CB4"/>
    <w:rsid w:val="13AF1D43"/>
    <w:rsid w:val="13C643C6"/>
    <w:rsid w:val="13CE1647"/>
    <w:rsid w:val="141A11EA"/>
    <w:rsid w:val="14200702"/>
    <w:rsid w:val="148E377E"/>
    <w:rsid w:val="1580711B"/>
    <w:rsid w:val="15F20D1A"/>
    <w:rsid w:val="16975F68"/>
    <w:rsid w:val="16993E23"/>
    <w:rsid w:val="189B0D0B"/>
    <w:rsid w:val="194A1770"/>
    <w:rsid w:val="19917D9C"/>
    <w:rsid w:val="19B906A4"/>
    <w:rsid w:val="19EF1AC3"/>
    <w:rsid w:val="1A1F744B"/>
    <w:rsid w:val="1A4854EC"/>
    <w:rsid w:val="1B106307"/>
    <w:rsid w:val="1B6F15B6"/>
    <w:rsid w:val="1BAA2EDC"/>
    <w:rsid w:val="1CE157EE"/>
    <w:rsid w:val="1D014A01"/>
    <w:rsid w:val="1D022362"/>
    <w:rsid w:val="1DD26311"/>
    <w:rsid w:val="1EF67CA4"/>
    <w:rsid w:val="1FCD26AF"/>
    <w:rsid w:val="20642787"/>
    <w:rsid w:val="21556F04"/>
    <w:rsid w:val="21E12C88"/>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EF1079C"/>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0A0D90"/>
    <w:rsid w:val="38BE4696"/>
    <w:rsid w:val="39166507"/>
    <w:rsid w:val="39B82A39"/>
    <w:rsid w:val="39F33306"/>
    <w:rsid w:val="3A20706C"/>
    <w:rsid w:val="3B1705E5"/>
    <w:rsid w:val="3B18334B"/>
    <w:rsid w:val="3B36794F"/>
    <w:rsid w:val="3B544954"/>
    <w:rsid w:val="3BBF6D9E"/>
    <w:rsid w:val="3BF014AD"/>
    <w:rsid w:val="3C117096"/>
    <w:rsid w:val="3C5263EE"/>
    <w:rsid w:val="3C6A5B02"/>
    <w:rsid w:val="3D2757A1"/>
    <w:rsid w:val="3D3D4FC4"/>
    <w:rsid w:val="3DDF3AB1"/>
    <w:rsid w:val="3DE60B7E"/>
    <w:rsid w:val="3E1D0952"/>
    <w:rsid w:val="3E247234"/>
    <w:rsid w:val="3E42660A"/>
    <w:rsid w:val="3E7555B1"/>
    <w:rsid w:val="3F0527E5"/>
    <w:rsid w:val="3F16459E"/>
    <w:rsid w:val="3F3617F2"/>
    <w:rsid w:val="3FDE15A7"/>
    <w:rsid w:val="4004000C"/>
    <w:rsid w:val="40663D6F"/>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9FA6208"/>
    <w:rsid w:val="4AD70EE7"/>
    <w:rsid w:val="4B7951CB"/>
    <w:rsid w:val="4B7C315C"/>
    <w:rsid w:val="4BAB7F90"/>
    <w:rsid w:val="4CA22D12"/>
    <w:rsid w:val="4DAC4ACA"/>
    <w:rsid w:val="4DDA2AB1"/>
    <w:rsid w:val="4DDD2B10"/>
    <w:rsid w:val="4F186D58"/>
    <w:rsid w:val="50EC262C"/>
    <w:rsid w:val="522F6E0C"/>
    <w:rsid w:val="52463BA1"/>
    <w:rsid w:val="53C0244D"/>
    <w:rsid w:val="53DD4D4E"/>
    <w:rsid w:val="53E578CE"/>
    <w:rsid w:val="54291CCC"/>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D915485"/>
    <w:rsid w:val="5ED1284E"/>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8C4180D"/>
    <w:rsid w:val="692172FD"/>
    <w:rsid w:val="69730F38"/>
    <w:rsid w:val="6A3829EE"/>
    <w:rsid w:val="6B474EF5"/>
    <w:rsid w:val="6C560CAE"/>
    <w:rsid w:val="6D0615E4"/>
    <w:rsid w:val="6D903FF5"/>
    <w:rsid w:val="6DA955B8"/>
    <w:rsid w:val="6DE346AB"/>
    <w:rsid w:val="6F7F6A2D"/>
    <w:rsid w:val="6FB442D1"/>
    <w:rsid w:val="6FFB2E76"/>
    <w:rsid w:val="71C34D91"/>
    <w:rsid w:val="71ED38AA"/>
    <w:rsid w:val="720229AA"/>
    <w:rsid w:val="7256705C"/>
    <w:rsid w:val="729809F9"/>
    <w:rsid w:val="72DB435C"/>
    <w:rsid w:val="73D9798A"/>
    <w:rsid w:val="7424000D"/>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CF31C04"/>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6"/>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7711</Words>
  <Characters>21008</Characters>
  <Lines>161</Lines>
  <Paragraphs>45</Paragraphs>
  <TotalTime>27</TotalTime>
  <ScaleCrop>false</ScaleCrop>
  <LinksUpToDate>false</LinksUpToDate>
  <CharactersWithSpaces>21460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kk</cp:lastModifiedBy>
  <dcterms:modified xsi:type="dcterms:W3CDTF">2025-10-20T09:17:25Z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9EDAFD8FD9424A54844071572B3E9A06_13</vt:lpwstr>
  </property>
</Properties>
</file>