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enter" w:pos="4819"/>
          <w:tab w:val="left" w:pos="6840"/>
        </w:tabs>
        <w:spacing w:line="540" w:lineRule="exact"/>
        <w:rPr>
          <w:rFonts w:hint="default" w:ascii="Times New Roman" w:hAnsi="Times New Roman" w:eastAsia="仿宋_GB2312"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pStyle w:val="9"/>
        <w:rPr>
          <w:rFonts w:hint="default" w:ascii="Times New Roman" w:hAnsi="Times New Roman" w:cs="Times New Roman"/>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仿宋_GB2312" w:cs="Times New Roman"/>
          <w:b w:val="0"/>
          <w:bCs w:val="0"/>
          <w:color w:val="auto"/>
          <w:spacing w:val="0"/>
          <w:sz w:val="32"/>
          <w:szCs w:val="28"/>
        </w:rPr>
      </w:pPr>
    </w:p>
    <w:p>
      <w:pPr>
        <w:tabs>
          <w:tab w:val="center" w:pos="4819"/>
          <w:tab w:val="left" w:pos="6840"/>
        </w:tabs>
        <w:spacing w:line="5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仿宋_GB2312" w:cs="Times New Roman"/>
          <w:b w:val="0"/>
          <w:bCs w:val="0"/>
          <w:color w:val="auto"/>
          <w:spacing w:val="0"/>
          <w:sz w:val="32"/>
          <w:szCs w:val="28"/>
        </w:rPr>
        <w:t xml:space="preserve"> </w:t>
      </w:r>
    </w:p>
    <w:p>
      <w:pPr>
        <w:tabs>
          <w:tab w:val="center" w:pos="4819"/>
          <w:tab w:val="left" w:pos="6840"/>
        </w:tabs>
        <w:spacing w:line="740" w:lineRule="exact"/>
        <w:jc w:val="center"/>
        <w:rPr>
          <w:rFonts w:hint="default" w:ascii="Times New Roman" w:hAnsi="Times New Roman" w:eastAsia="方正仿宋_GBK" w:cs="Times New Roman"/>
          <w:b w:val="0"/>
          <w:bCs w:val="0"/>
          <w:color w:val="auto"/>
          <w:spacing w:val="0"/>
          <w:sz w:val="32"/>
          <w:szCs w:val="28"/>
        </w:rPr>
      </w:pPr>
      <w:r>
        <w:rPr>
          <w:rFonts w:hint="default" w:ascii="Times New Roman" w:hAnsi="Times New Roman" w:eastAsia="方正仿宋_GBK" w:cs="Times New Roman"/>
          <w:b w:val="0"/>
          <w:bCs w:val="0"/>
          <w:color w:val="auto"/>
          <w:spacing w:val="0"/>
          <w:sz w:val="32"/>
          <w:szCs w:val="28"/>
        </w:rPr>
        <w:t>少云</w:t>
      </w:r>
      <w:r>
        <w:rPr>
          <w:rFonts w:hint="default" w:ascii="Times New Roman" w:hAnsi="Times New Roman" w:eastAsia="方正仿宋_GBK" w:cs="Times New Roman"/>
          <w:b w:val="0"/>
          <w:bCs w:val="0"/>
          <w:color w:val="auto"/>
          <w:spacing w:val="0"/>
          <w:sz w:val="32"/>
          <w:szCs w:val="28"/>
          <w:lang w:eastAsia="zh-CN"/>
        </w:rPr>
        <w:t>府</w:t>
      </w:r>
      <w:r>
        <w:rPr>
          <w:rFonts w:hint="default" w:ascii="Times New Roman" w:hAnsi="Times New Roman" w:eastAsia="方正仿宋_GBK" w:cs="Times New Roman"/>
          <w:b w:val="0"/>
          <w:bCs w:val="0"/>
          <w:color w:val="auto"/>
          <w:spacing w:val="0"/>
          <w:sz w:val="32"/>
          <w:szCs w:val="28"/>
        </w:rPr>
        <w:t>〔20</w:t>
      </w:r>
      <w:r>
        <w:rPr>
          <w:rFonts w:hint="default" w:ascii="Times New Roman" w:hAnsi="Times New Roman" w:eastAsia="方正仿宋_GBK" w:cs="Times New Roman"/>
          <w:b w:val="0"/>
          <w:bCs w:val="0"/>
          <w:color w:val="auto"/>
          <w:spacing w:val="0"/>
          <w:sz w:val="32"/>
          <w:szCs w:val="28"/>
          <w:lang w:val="en-US" w:eastAsia="zh-CN"/>
        </w:rPr>
        <w:t>23</w:t>
      </w:r>
      <w:r>
        <w:rPr>
          <w:rFonts w:hint="default" w:ascii="Times New Roman" w:hAnsi="Times New Roman" w:eastAsia="方正仿宋_GBK" w:cs="Times New Roman"/>
          <w:b w:val="0"/>
          <w:bCs w:val="0"/>
          <w:color w:val="auto"/>
          <w:spacing w:val="0"/>
          <w:sz w:val="32"/>
          <w:szCs w:val="28"/>
        </w:rPr>
        <w:t>〕</w:t>
      </w:r>
      <w:r>
        <w:rPr>
          <w:rFonts w:hint="default" w:ascii="Times New Roman" w:hAnsi="Times New Roman" w:eastAsia="方正仿宋_GBK" w:cs="Times New Roman"/>
          <w:b w:val="0"/>
          <w:bCs w:val="0"/>
          <w:color w:val="auto"/>
          <w:spacing w:val="0"/>
          <w:sz w:val="32"/>
          <w:szCs w:val="28"/>
          <w:lang w:val="en-US" w:eastAsia="zh-CN"/>
        </w:rPr>
        <w:t>4</w:t>
      </w:r>
      <w:r>
        <w:rPr>
          <w:rFonts w:hint="default" w:ascii="Times New Roman" w:hAnsi="Times New Roman" w:eastAsia="方正仿宋_GBK" w:cs="Times New Roman"/>
          <w:b w:val="0"/>
          <w:bCs w:val="0"/>
          <w:color w:val="auto"/>
          <w:spacing w:val="0"/>
          <w:sz w:val="32"/>
          <w:szCs w:val="28"/>
          <w:lang w:val="en-US" w:eastAsia="zh-CN"/>
        </w:rPr>
        <w:t>4</w:t>
      </w:r>
      <w:r>
        <w:rPr>
          <w:rFonts w:hint="default" w:ascii="Times New Roman" w:hAnsi="Times New Roman" w:eastAsia="方正仿宋_GBK" w:cs="Times New Roman"/>
          <w:b w:val="0"/>
          <w:bCs w:val="0"/>
          <w:color w:val="auto"/>
          <w:spacing w:val="0"/>
          <w:sz w:val="32"/>
          <w:szCs w:val="28"/>
        </w:rPr>
        <w:t>号</w:t>
      </w:r>
    </w:p>
    <w:p>
      <w:pPr>
        <w:widowControl w:val="0"/>
        <w:tabs>
          <w:tab w:val="center" w:pos="4819"/>
          <w:tab w:val="left" w:pos="6840"/>
        </w:tabs>
        <w:wordWrap/>
        <w:adjustRightInd/>
        <w:snapToGrid/>
        <w:spacing w:line="594" w:lineRule="exact"/>
        <w:ind w:left="0" w:leftChars="0" w:right="0" w:firstLine="0" w:firstLineChars="0"/>
        <w:jc w:val="center"/>
        <w:textAlignment w:val="auto"/>
        <w:outlineLvl w:val="9"/>
        <w:rPr>
          <w:rFonts w:hint="default" w:ascii="Times New Roman" w:hAnsi="Times New Roman" w:eastAsia="方正仿宋_GBK" w:cs="Times New Roman"/>
          <w:color w:val="auto"/>
          <w:spacing w:val="0"/>
          <w:sz w:val="32"/>
          <w:szCs w:val="28"/>
          <w:lang w:val="en-US" w:eastAsia="zh-CN"/>
        </w:rPr>
      </w:pPr>
    </w:p>
    <w:p>
      <w:pPr>
        <w:widowControl w:val="0"/>
        <w:wordWrap/>
        <w:adjustRightInd/>
        <w:snapToGrid/>
        <w:spacing w:line="594" w:lineRule="exact"/>
        <w:ind w:left="0" w:leftChars="0" w:right="0"/>
        <w:jc w:val="center"/>
        <w:textAlignment w:val="auto"/>
        <w:outlineLvl w:val="9"/>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rPr>
        <w:t>重庆市铜梁区</w:t>
      </w:r>
      <w:r>
        <w:rPr>
          <w:rFonts w:hint="default" w:ascii="Times New Roman" w:hAnsi="Times New Roman" w:eastAsia="方正小标宋_GBK" w:cs="Times New Roman"/>
          <w:spacing w:val="0"/>
          <w:sz w:val="44"/>
          <w:szCs w:val="44"/>
          <w:lang w:eastAsia="zh-CN"/>
        </w:rPr>
        <w:t>少云镇人民政府</w:t>
      </w:r>
    </w:p>
    <w:p>
      <w:pPr>
        <w:widowControl w:val="0"/>
        <w:wordWrap/>
        <w:adjustRightInd/>
        <w:snapToGrid/>
        <w:spacing w:line="594" w:lineRule="exact"/>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sz w:val="44"/>
          <w:szCs w:val="44"/>
          <w:lang w:eastAsia="zh-CN"/>
        </w:rPr>
        <w:t>关于成立少云镇政务服务工作专班的通知</w:t>
      </w:r>
    </w:p>
    <w:p>
      <w:pPr>
        <w:widowControl w:val="0"/>
        <w:wordWrap/>
        <w:adjustRightInd/>
        <w:snapToGrid/>
        <w:spacing w:line="560" w:lineRule="exact"/>
        <w:jc w:val="center"/>
        <w:textAlignment w:val="auto"/>
        <w:rPr>
          <w:rFonts w:hint="default" w:ascii="Times New Roman" w:hAnsi="Times New Roman" w:eastAsia="华文中宋" w:cs="Times New Roman"/>
          <w:b/>
          <w:sz w:val="44"/>
          <w:szCs w:val="44"/>
          <w:lang w:val="en-US" w:eastAsia="zh-CN"/>
        </w:rPr>
      </w:pPr>
    </w:p>
    <w:p>
      <w:pPr>
        <w:pStyle w:val="5"/>
        <w:widowControl/>
        <w:shd w:val="clear" w:color="auto" w:fill="FFFFFF"/>
        <w:wordWrap/>
        <w:adjustRightInd/>
        <w:snapToGrid/>
        <w:spacing w:before="0" w:beforeAutospacing="0" w:after="0" w:afterAutospacing="0" w:line="594" w:lineRule="exact"/>
        <w:ind w:left="0" w:leftChars="0" w:right="0" w:firstLine="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000000"/>
          <w:spacing w:val="0"/>
          <w:sz w:val="32"/>
          <w:szCs w:val="32"/>
          <w:shd w:val="clear" w:color="auto" w:fill="FFFFFF"/>
          <w:lang w:val="en-US" w:eastAsia="zh-CN"/>
        </w:rPr>
        <w:t>各村（社区），各办（站、所、中心），有关单位：</w:t>
      </w:r>
    </w:p>
    <w:p>
      <w:pPr>
        <w:widowControl/>
        <w:wordWrap/>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为进一步加强我镇便民服务中心、村（社区）便民服务站规范管理，提升政务服务质效，根据《重庆市铜梁区人民政府办公室关于印发铜梁区进一步加强镇街政务工作实施方案的通知》（铜府发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32号）要求，坚持以人民为中心的发展思想，以数字化变革为引领，持续深化“一网通办”和“一窗综办”，全面推进镇便民服务中心和村（社区）便民服务站标准化规范化便利化建设。现结合我镇实际，成立少云镇政务服务工作专班，具体如下：</w:t>
      </w:r>
    </w:p>
    <w:p>
      <w:pPr>
        <w:widowControl w:val="0"/>
        <w:wordWrap/>
        <w:adjustRightInd/>
        <w:snapToGrid/>
        <w:spacing w:line="594" w:lineRule="exact"/>
        <w:ind w:firstLine="56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  长：</w:t>
      </w:r>
      <w:r>
        <w:rPr>
          <w:rFonts w:hint="default" w:ascii="Times New Roman" w:hAnsi="Times New Roman" w:eastAsia="方正仿宋_GBK" w:cs="Times New Roman"/>
          <w:sz w:val="32"/>
          <w:szCs w:val="32"/>
          <w:lang w:eastAsia="zh-CN"/>
        </w:rPr>
        <w:t>周良琼</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人大主席</w:t>
      </w:r>
    </w:p>
    <w:p>
      <w:pPr>
        <w:widowControl w:val="0"/>
        <w:wordWrap/>
        <w:adjustRightInd/>
        <w:snapToGrid/>
        <w:spacing w:line="594" w:lineRule="exact"/>
        <w:ind w:firstLine="56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副组长：</w:t>
      </w:r>
      <w:r>
        <w:rPr>
          <w:rFonts w:hint="default" w:ascii="Times New Roman" w:hAnsi="Times New Roman" w:eastAsia="方正仿宋_GBK" w:cs="Times New Roman"/>
          <w:sz w:val="32"/>
          <w:szCs w:val="32"/>
          <w:lang w:eastAsia="zh-CN"/>
        </w:rPr>
        <w:t>杨</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静</w:t>
      </w:r>
      <w:r>
        <w:rPr>
          <w:rFonts w:hint="default" w:ascii="Times New Roman" w:hAnsi="Times New Roman" w:eastAsia="方正仿宋_GBK" w:cs="Times New Roman"/>
          <w:sz w:val="32"/>
          <w:szCs w:val="32"/>
          <w:lang w:val="en-US" w:eastAsia="zh-CN"/>
        </w:rPr>
        <w:t xml:space="preserve">   党委委员、组织委员</w:t>
      </w:r>
    </w:p>
    <w:p>
      <w:pPr>
        <w:widowControl w:val="0"/>
        <w:wordWrap/>
        <w:adjustRightInd/>
        <w:snapToGrid/>
        <w:spacing w:line="594" w:lineRule="exact"/>
        <w:ind w:firstLine="56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杨彧剑</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党委委员、武装部长、副镇长</w:t>
      </w:r>
    </w:p>
    <w:p>
      <w:pPr>
        <w:widowControl w:val="0"/>
        <w:wordWrap/>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成  员：赵  莉   党政办负责人</w:t>
      </w:r>
    </w:p>
    <w:p>
      <w:pPr>
        <w:widowControl w:val="0"/>
        <w:wordWrap/>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郑  伟   党群办负责人</w:t>
      </w:r>
    </w:p>
    <w:p>
      <w:pPr>
        <w:widowControl w:val="0"/>
        <w:wordWrap/>
        <w:autoSpaceDE w:val="0"/>
        <w:autoSpaceDN w:val="0"/>
        <w:adjustRightInd w:val="0"/>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彭  芳   财政办负责人</w:t>
      </w:r>
    </w:p>
    <w:p>
      <w:pPr>
        <w:widowControl w:val="0"/>
        <w:wordWrap/>
        <w:autoSpaceDE w:val="0"/>
        <w:autoSpaceDN w:val="0"/>
        <w:adjustRightInd w:val="0"/>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陈有新   平安办主任</w:t>
      </w:r>
    </w:p>
    <w:p>
      <w:pPr>
        <w:widowControl w:val="0"/>
        <w:wordWrap/>
        <w:autoSpaceDE w:val="0"/>
        <w:autoSpaceDN w:val="0"/>
        <w:adjustRightInd w:val="0"/>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陈富强   经发办主任</w:t>
      </w:r>
    </w:p>
    <w:p>
      <w:pPr>
        <w:widowControl w:val="0"/>
        <w:wordWrap/>
        <w:autoSpaceDE w:val="0"/>
        <w:autoSpaceDN w:val="0"/>
        <w:adjustRightInd w:val="0"/>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李  兵   规划建设环保办主任</w:t>
      </w:r>
    </w:p>
    <w:p>
      <w:pPr>
        <w:widowControl w:val="0"/>
        <w:wordWrap/>
        <w:autoSpaceDE w:val="0"/>
        <w:autoSpaceDN w:val="0"/>
        <w:adjustRightInd w:val="0"/>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姚俊丞   乡村生态治理中心主任</w:t>
      </w:r>
    </w:p>
    <w:p>
      <w:pPr>
        <w:widowControl w:val="0"/>
        <w:wordWrap/>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陈  鹏   应急办主任</w:t>
      </w:r>
    </w:p>
    <w:p>
      <w:pPr>
        <w:widowControl w:val="0"/>
        <w:wordWrap/>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邢  虹   综合行政执法办主任</w:t>
      </w:r>
    </w:p>
    <w:p>
      <w:pPr>
        <w:widowControl w:val="0"/>
        <w:wordWrap/>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xml:space="preserve">陈  果   农业中心主任        </w:t>
      </w:r>
    </w:p>
    <w:p>
      <w:pPr>
        <w:widowControl w:val="0"/>
        <w:wordWrap/>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谢竺芯   卫健办负责人</w:t>
      </w:r>
    </w:p>
    <w:p>
      <w:pPr>
        <w:widowControl w:val="0"/>
        <w:wordWrap/>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 xml:space="preserve">田  敏   人居办负责人   </w:t>
      </w:r>
    </w:p>
    <w:p>
      <w:pPr>
        <w:widowControl w:val="0"/>
        <w:wordWrap/>
        <w:adjustRightInd/>
        <w:snapToGrid/>
        <w:spacing w:line="594" w:lineRule="exact"/>
        <w:ind w:firstLine="1920" w:firstLineChars="6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祝义伦   城管办负责人</w:t>
      </w:r>
    </w:p>
    <w:p>
      <w:pPr>
        <w:widowControl w:val="0"/>
        <w:wordWrap/>
        <w:adjustRightInd/>
        <w:snapToGrid/>
        <w:spacing w:line="594" w:lineRule="exact"/>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工作专班下设联合办公室，由党政办和党群办组成。工作专班负责统筹全镇政务服务管理工作，研究制定加强全镇政务服务管理工作的措施，监督各村（社区）政务服务事项的办理落实</w:t>
      </w:r>
      <w:r>
        <w:rPr>
          <w:rFonts w:hint="default" w:ascii="Times New Roman" w:hAnsi="Times New Roman" w:eastAsia="方正仿宋_GBK" w:cs="Times New Roman"/>
          <w:b w:val="0"/>
          <w:bCs w:val="0"/>
          <w:color w:val="000000"/>
          <w:sz w:val="32"/>
          <w:szCs w:val="32"/>
          <w:lang w:val="en-US" w:eastAsia="zh-CN"/>
        </w:rPr>
        <w:t>。</w:t>
      </w:r>
      <w:bookmarkStart w:id="0" w:name="_GoBack"/>
      <w:bookmarkEnd w:id="0"/>
    </w:p>
    <w:p>
      <w:pPr>
        <w:widowControl w:val="0"/>
        <w:wordWrap/>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widowControl w:val="0"/>
        <w:wordWrap/>
        <w:adjustRightInd/>
        <w:snapToGrid/>
        <w:spacing w:line="594" w:lineRule="exact"/>
        <w:jc w:val="both"/>
        <w:textAlignment w:val="auto"/>
        <w:rPr>
          <w:rFonts w:hint="default" w:ascii="Times New Roman" w:hAnsi="Times New Roman" w:eastAsia="方正仿宋_GBK" w:cs="Times New Roman"/>
          <w:b w:val="0"/>
          <w:bCs/>
          <w:sz w:val="32"/>
          <w:szCs w:val="32"/>
          <w:lang w:val="en-US" w:eastAsia="zh-CN"/>
        </w:rPr>
      </w:pPr>
    </w:p>
    <w:p>
      <w:pPr>
        <w:widowControl w:val="0"/>
        <w:wordWrap w:val="0"/>
        <w:adjustRightInd/>
        <w:snapToGrid/>
        <w:spacing w:line="594" w:lineRule="exact"/>
        <w:ind w:firstLine="960" w:firstLineChars="300"/>
        <w:jc w:val="righ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重庆市铜梁区少云镇人民政府</w:t>
      </w:r>
      <w:r>
        <w:rPr>
          <w:rFonts w:hint="default" w:ascii="Times New Roman" w:hAnsi="Times New Roman" w:eastAsia="方正仿宋_GBK" w:cs="Times New Roman"/>
          <w:b w:val="0"/>
          <w:bCs/>
          <w:sz w:val="32"/>
          <w:szCs w:val="32"/>
          <w:lang w:val="en-US" w:eastAsia="zh-CN"/>
        </w:rPr>
        <w:t xml:space="preserve">  </w:t>
      </w:r>
    </w:p>
    <w:p>
      <w:pPr>
        <w:widowControl w:val="0"/>
        <w:wordWrap w:val="0"/>
        <w:adjustRightInd/>
        <w:snapToGrid/>
        <w:spacing w:line="594" w:lineRule="exact"/>
        <w:ind w:firstLine="5120" w:firstLineChars="1600"/>
        <w:jc w:val="righ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2023年7月26日</w:t>
      </w:r>
      <w:r>
        <w:rPr>
          <w:rFonts w:hint="default" w:ascii="Times New Roman" w:hAnsi="Times New Roman" w:eastAsia="方正仿宋_GBK" w:cs="Times New Roman"/>
          <w:b w:val="0"/>
          <w:bCs/>
          <w:sz w:val="32"/>
          <w:szCs w:val="32"/>
          <w:lang w:val="en-US" w:eastAsia="zh-CN"/>
        </w:rPr>
        <w:t xml:space="preserve">      </w:t>
      </w:r>
    </w:p>
    <w:p>
      <w:pPr>
        <w:pStyle w:val="2"/>
        <w:rPr>
          <w:rFonts w:hint="default" w:ascii="Times New Roman" w:hAnsi="Times New Roman" w:eastAsia="方正仿宋_GBK" w:cs="Times New Roman"/>
          <w:b w:val="0"/>
          <w:bCs/>
          <w:sz w:val="32"/>
          <w:szCs w:val="32"/>
          <w:lang w:val="en-US" w:eastAsia="zh-CN"/>
        </w:rPr>
      </w:pPr>
    </w:p>
    <w:p>
      <w:pPr>
        <w:widowControl w:val="0"/>
        <w:wordWrap/>
        <w:adjustRightInd/>
        <w:snapToGrid/>
        <w:spacing w:beforeAutospacing="0" w:afterAutospacing="0" w:line="594" w:lineRule="exact"/>
        <w:ind w:right="0" w:firstLine="320" w:firstLineChars="100"/>
        <w:jc w:val="both"/>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b w:val="0"/>
          <w:bCs w:val="0"/>
          <w:color w:val="auto"/>
          <w:kern w:val="2"/>
          <w:sz w:val="32"/>
          <w:szCs w:val="32"/>
          <w:lang w:val="en-US" w:eastAsia="zh-CN" w:bidi="ar-SA"/>
        </w:rPr>
        <w:pict>
          <v:line id="直接连接符 3" o:spid="_x0000_s1026" style="position:absolute;left:0;margin-left:-5.55pt;margin-top:30.5pt;height:0.05pt;width:462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eastAsia="方正仿宋_GBK" w:cs="Times New Roman"/>
          <w:b w:val="0"/>
          <w:bCs w:val="0"/>
          <w:color w:val="auto"/>
          <w:kern w:val="2"/>
          <w:sz w:val="32"/>
          <w:szCs w:val="32"/>
          <w:lang w:val="en-US" w:eastAsia="zh-CN" w:bidi="ar-SA"/>
        </w:rPr>
        <w:pict>
          <v:line id="直接连接符 2" o:spid="_x0000_s1027" style="position:absolute;left:0;margin-left:-5.55pt;margin-top:0.8pt;height:0.05pt;width:462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eastAsia="方正仿宋_GBK" w:cs="Times New Roman"/>
          <w:b w:val="0"/>
          <w:bCs w:val="0"/>
          <w:color w:val="auto"/>
          <w:sz w:val="32"/>
          <w:szCs w:val="32"/>
          <w:lang w:eastAsia="zh-CN"/>
        </w:rPr>
        <w:t>重庆市铜梁区少云</w:t>
      </w:r>
      <w:r>
        <w:rPr>
          <w:rFonts w:hint="default" w:ascii="Times New Roman" w:hAnsi="Times New Roman" w:eastAsia="方正仿宋_GBK" w:cs="Times New Roman"/>
          <w:b w:val="0"/>
          <w:bCs w:val="0"/>
          <w:color w:val="auto"/>
          <w:sz w:val="32"/>
          <w:szCs w:val="32"/>
        </w:rPr>
        <w:t>镇党政办公室      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年</w:t>
      </w:r>
      <w:r>
        <w:rPr>
          <w:rFonts w:hint="default"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rPr>
        <w:t>月</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日印发</w:t>
      </w:r>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DBlOGFiNzAyNDBkOGI3ZjIxOWM1Njk5OTQyNzU1NzAifQ=="/>
  </w:docVars>
  <w:rsids>
    <w:rsidRoot w:val="14A02985"/>
    <w:rsid w:val="00145DAE"/>
    <w:rsid w:val="12553809"/>
    <w:rsid w:val="14A02985"/>
    <w:rsid w:val="160731E8"/>
    <w:rsid w:val="1EC57BF8"/>
    <w:rsid w:val="2CB52F4D"/>
    <w:rsid w:val="2EA1540F"/>
    <w:rsid w:val="33F17900"/>
    <w:rsid w:val="36934AE1"/>
    <w:rsid w:val="3DC810EA"/>
    <w:rsid w:val="3DD81385"/>
    <w:rsid w:val="495A19E6"/>
    <w:rsid w:val="4DBC6717"/>
    <w:rsid w:val="50FC206C"/>
    <w:rsid w:val="706B2DFF"/>
    <w:rsid w:val="70ED20D3"/>
    <w:rsid w:val="70FA4EE5"/>
    <w:rsid w:val="73391C98"/>
    <w:rsid w:val="76F31D52"/>
    <w:rsid w:val="7BDFB0FA"/>
    <w:rsid w:val="7BFF462A"/>
    <w:rsid w:val="7C25F136"/>
    <w:rsid w:val="7CEF2D57"/>
    <w:rsid w:val="7F32B730"/>
    <w:rsid w:val="7FF48D5A"/>
    <w:rsid w:val="BAF8E164"/>
    <w:rsid w:val="BFFE70F1"/>
    <w:rsid w:val="D7D5B1BA"/>
    <w:rsid w:val="DFBF8F3E"/>
    <w:rsid w:val="DFFF5237"/>
    <w:rsid w:val="F77B050C"/>
    <w:rsid w:val="FBAD097D"/>
    <w:rsid w:val="FF8EB63F"/>
    <w:rsid w:val="FFDDD9E3"/>
    <w:rsid w:val="FFDF4742"/>
    <w:rsid w:val="FFEFD9A6"/>
    <w:rsid w:val="FFFFE87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Plain Text"/>
    <w:basedOn w:val="1"/>
    <w:qFormat/>
    <w:uiPriority w:val="0"/>
    <w:rPr>
      <w:rFonts w:ascii="宋体" w:hAnsi="Courier New" w:eastAsia="方正仿宋_GBK" w:cs="Courier New"/>
      <w:sz w:val="32"/>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rPr>
  </w:style>
  <w:style w:type="character" w:styleId="7">
    <w:name w:val="page number"/>
    <w:basedOn w:val="6"/>
    <w:qFormat/>
    <w:uiPriority w:val="0"/>
    <w:rPr/>
  </w:style>
  <w:style w:type="paragraph" w:customStyle="1" w:styleId="9">
    <w:name w:val="Default"/>
    <w:next w:val="1"/>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194</Words>
  <Characters>208</Characters>
  <Lines>0</Lines>
  <Paragraphs>0</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2022-09-02T01:07:00Z</dcterms:created>
  <dc:creator>Ithink1417332705</dc:creator>
  <cp:lastModifiedBy>Administrator</cp:lastModifiedBy>
  <cp:lastPrinted>2023-07-23T11:24:00Z</cp:lastPrinted>
  <dcterms:modified xsi:type="dcterms:W3CDTF">2023-08-15T07:23:01Z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29ECC46B92BE472F8DB8CE4865601A9F</vt:lpwstr>
  </property>
</Properties>
</file>