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石鱼镇公共环境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卫生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聘用人员公示</w:t>
      </w:r>
    </w:p>
    <w:p>
      <w:pPr>
        <w:pStyle w:val="3"/>
        <w:widowControl/>
        <w:spacing w:line="594" w:lineRule="exact"/>
        <w:ind w:firstLine="627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3"/>
        <w:widowControl/>
        <w:spacing w:line="594" w:lineRule="exact"/>
        <w:ind w:firstLine="627"/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  <w:t>根据石鱼镇公益性岗位招聘公告，现将公共环境卫生公益性岗位聘用情况予以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  <w:t>示。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  <w:t>张能木，男，5122*********2356，家住石鱼镇联丰村7社，身份类别男五十周岁、女四十周岁以上的登记失业人员。拟聘用其为公共环境卫生公益性岗位从</w:t>
      </w:r>
      <w:bookmarkStart w:id="0" w:name="_GoBack"/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业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  <w:t>人员；特此公示，公示时间为：2024年10月15日-10月21日，联系电话：023-45581303。</w:t>
      </w:r>
    </w:p>
    <w:p>
      <w:pPr>
        <w:spacing w:line="594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ind w:firstLine="3840" w:firstLineChars="1200"/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  <w:t>重庆市铜梁区石鱼镇人民政府</w:t>
      </w:r>
    </w:p>
    <w:p>
      <w:pPr>
        <w:spacing w:line="594" w:lineRule="exact"/>
        <w:ind w:firstLine="4800" w:firstLineChars="1500"/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 w:bidi="ar-SA"/>
        </w:rPr>
        <w:t>2024年10月15日</w:t>
      </w:r>
    </w:p>
    <w:sectPr>
      <w:pgSz w:w="11906" w:h="16838"/>
      <w:pgMar w:top="1701" w:right="1446" w:bottom="147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28D037B2"/>
    <w:rsid w:val="00123F58"/>
    <w:rsid w:val="003571AC"/>
    <w:rsid w:val="004D70E0"/>
    <w:rsid w:val="006740F9"/>
    <w:rsid w:val="0070194F"/>
    <w:rsid w:val="00794EC8"/>
    <w:rsid w:val="007D725B"/>
    <w:rsid w:val="007F77D5"/>
    <w:rsid w:val="0080632C"/>
    <w:rsid w:val="009A7103"/>
    <w:rsid w:val="00BC694D"/>
    <w:rsid w:val="00D141F2"/>
    <w:rsid w:val="00EA3FB6"/>
    <w:rsid w:val="00F64FFA"/>
    <w:rsid w:val="00FC1CD5"/>
    <w:rsid w:val="0CB10376"/>
    <w:rsid w:val="17AD58E2"/>
    <w:rsid w:val="192D0E35"/>
    <w:rsid w:val="20ED6334"/>
    <w:rsid w:val="224545CC"/>
    <w:rsid w:val="28D037B2"/>
    <w:rsid w:val="2E1C215F"/>
    <w:rsid w:val="35096250"/>
    <w:rsid w:val="37FE1F29"/>
    <w:rsid w:val="385F77CD"/>
    <w:rsid w:val="3DD80264"/>
    <w:rsid w:val="413C65EB"/>
    <w:rsid w:val="42CA02CC"/>
    <w:rsid w:val="45234059"/>
    <w:rsid w:val="47052299"/>
    <w:rsid w:val="4BFD09C2"/>
    <w:rsid w:val="4C657712"/>
    <w:rsid w:val="573322EE"/>
    <w:rsid w:val="5F8C146B"/>
    <w:rsid w:val="6188633A"/>
    <w:rsid w:val="69760A70"/>
    <w:rsid w:val="6A8D798B"/>
    <w:rsid w:val="75C66667"/>
    <w:rsid w:val="7DC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Definition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2B2B2B"/>
      <w:u w:val="none"/>
    </w:rPr>
  </w:style>
  <w:style w:type="character" w:styleId="9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0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1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203</Characters>
  <Lines>1</Lines>
  <Paragraphs>1</Paragraphs>
  <TotalTime>1</TotalTime>
  <ScaleCrop>false</ScaleCrop>
  <LinksUpToDate>false</LinksUpToDate>
  <CharactersWithSpaces>203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2020-06-28T08:48:00Z</dcterms:created>
  <dc:creator>Administrator</dc:creator>
  <cp:lastModifiedBy>石鱼镇收发员</cp:lastModifiedBy>
  <cp:lastPrinted>2023-07-25T01:43:00Z</cp:lastPrinted>
  <dcterms:modified xsi:type="dcterms:W3CDTF">2024-10-15T08:35:05Z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KSOSaveFontToCloudKey">
    <vt:lpwstr>714348694_btnclosed</vt:lpwstr>
  </property>
  <property fmtid="{D5CDD505-2E9C-101B-9397-08002B2CF9AE}" pid="4" name="ICV">
    <vt:lpwstr>93AE90815FB74D90A7F92ABB395F8808_13</vt:lpwstr>
  </property>
</Properties>
</file>