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63A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小标宋_GBK" w:cs="Times New Roman"/>
          <w:b w:val="0"/>
          <w:bCs w:val="0"/>
          <w:i w:val="0"/>
          <w:iCs w:val="0"/>
          <w:caps w:val="0"/>
          <w:color w:val="000000"/>
          <w:spacing w:val="0"/>
          <w:sz w:val="44"/>
          <w:szCs w:val="44"/>
          <w:lang w:val="en-US" w:eastAsia="zh-CN"/>
        </w:rPr>
      </w:pPr>
      <w:bookmarkStart w:id="0" w:name="_GoBack"/>
      <w:bookmarkEnd w:id="0"/>
      <w:r>
        <w:rPr>
          <w:rFonts w:hint="default" w:ascii="Times New Roman" w:hAnsi="Times New Roman" w:eastAsia="方正小标宋_GBK" w:cs="Times New Roman"/>
          <w:b w:val="0"/>
          <w:bCs w:val="0"/>
          <w:i w:val="0"/>
          <w:iCs w:val="0"/>
          <w:caps w:val="0"/>
          <w:color w:val="000000"/>
          <w:spacing w:val="0"/>
          <w:sz w:val="44"/>
          <w:szCs w:val="44"/>
        </w:rPr>
        <w:t>重庆市铜梁区</w:t>
      </w:r>
      <w:r>
        <w:rPr>
          <w:rFonts w:hint="default" w:ascii="Times New Roman" w:hAnsi="Times New Roman" w:eastAsia="方正小标宋_GBK" w:cs="Times New Roman"/>
          <w:b w:val="0"/>
          <w:bCs w:val="0"/>
          <w:i w:val="0"/>
          <w:iCs w:val="0"/>
          <w:caps w:val="0"/>
          <w:color w:val="000000"/>
          <w:spacing w:val="0"/>
          <w:sz w:val="44"/>
          <w:szCs w:val="44"/>
          <w:lang w:val="en-US" w:eastAsia="zh-CN"/>
        </w:rPr>
        <w:t>石鱼镇人民政府</w:t>
      </w:r>
    </w:p>
    <w:p w14:paraId="488167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小标宋_GBK" w:cs="Times New Roman"/>
          <w:b w:val="0"/>
          <w:bCs w:val="0"/>
          <w:i w:val="0"/>
          <w:iCs w:val="0"/>
          <w:caps w:val="0"/>
          <w:color w:val="000000"/>
          <w:spacing w:val="0"/>
          <w:sz w:val="44"/>
          <w:szCs w:val="44"/>
        </w:rPr>
      </w:pPr>
      <w:r>
        <w:rPr>
          <w:rFonts w:hint="default" w:ascii="Times New Roman" w:hAnsi="Times New Roman" w:eastAsia="方正小标宋_GBK" w:cs="Times New Roman"/>
          <w:b w:val="0"/>
          <w:bCs w:val="0"/>
          <w:i w:val="0"/>
          <w:iCs w:val="0"/>
          <w:caps w:val="0"/>
          <w:color w:val="000000"/>
          <w:spacing w:val="0"/>
          <w:sz w:val="44"/>
          <w:szCs w:val="44"/>
        </w:rPr>
        <w:t>关于</w:t>
      </w:r>
      <w:r>
        <w:rPr>
          <w:rFonts w:hint="default" w:ascii="Times New Roman" w:hAnsi="Times New Roman" w:eastAsia="方正小标宋_GBK" w:cs="Times New Roman"/>
          <w:b w:val="0"/>
          <w:bCs w:val="0"/>
          <w:i w:val="0"/>
          <w:iCs w:val="0"/>
          <w:caps w:val="0"/>
          <w:color w:val="000000"/>
          <w:spacing w:val="0"/>
          <w:sz w:val="44"/>
          <w:szCs w:val="44"/>
          <w:lang w:val="en-US" w:eastAsia="zh-CN"/>
        </w:rPr>
        <w:t>石鱼镇人居环境综合整治项目（弱电）</w:t>
      </w:r>
      <w:r>
        <w:rPr>
          <w:rFonts w:hint="default" w:ascii="Times New Roman" w:hAnsi="Times New Roman" w:eastAsia="方正小标宋_GBK" w:cs="Times New Roman"/>
          <w:b w:val="0"/>
          <w:bCs w:val="0"/>
          <w:i w:val="0"/>
          <w:iCs w:val="0"/>
          <w:caps w:val="0"/>
          <w:color w:val="000000"/>
          <w:spacing w:val="0"/>
          <w:sz w:val="44"/>
          <w:szCs w:val="44"/>
        </w:rPr>
        <w:t>申请返还工资保证金的公示</w:t>
      </w:r>
    </w:p>
    <w:p w14:paraId="6BBD577C">
      <w:pPr>
        <w:rPr>
          <w:rFonts w:hint="default" w:ascii="Times New Roman" w:hAnsi="Times New Roman" w:cs="Times New Roman"/>
        </w:rPr>
      </w:pPr>
    </w:p>
    <w:p w14:paraId="27524A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594" w:lineRule="exact"/>
        <w:ind w:left="0" w:right="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lang w:val="en-US" w:eastAsia="zh-CN"/>
        </w:rPr>
        <w:t>石鱼镇人居环境综合整治项目（弱电）</w:t>
      </w:r>
      <w:r>
        <w:rPr>
          <w:rFonts w:hint="default" w:ascii="Times New Roman" w:hAnsi="Times New Roman" w:eastAsia="方正仿宋_GBK" w:cs="Times New Roman"/>
          <w:i w:val="0"/>
          <w:iCs w:val="0"/>
          <w:caps w:val="0"/>
          <w:color w:val="333333"/>
          <w:spacing w:val="0"/>
          <w:sz w:val="32"/>
          <w:szCs w:val="32"/>
        </w:rPr>
        <w:t>全体农民工朋友：</w:t>
      </w:r>
    </w:p>
    <w:p w14:paraId="284292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594" w:lineRule="exact"/>
        <w:ind w:left="0" w:right="0" w:firstLine="51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rPr>
        <w:t>经建设单位</w:t>
      </w:r>
      <w:r>
        <w:rPr>
          <w:rFonts w:hint="default" w:ascii="Times New Roman" w:hAnsi="Times New Roman" w:eastAsia="方正仿宋_GBK" w:cs="Times New Roman"/>
          <w:i w:val="0"/>
          <w:iCs w:val="0"/>
          <w:caps w:val="0"/>
          <w:color w:val="333333"/>
          <w:spacing w:val="0"/>
          <w:sz w:val="32"/>
          <w:szCs w:val="32"/>
          <w:lang w:val="en-US" w:eastAsia="zh-CN"/>
        </w:rPr>
        <w:t>重庆市铜梁区石鱼镇人民政府</w:t>
      </w:r>
      <w:r>
        <w:rPr>
          <w:rFonts w:hint="default" w:ascii="Times New Roman" w:hAnsi="Times New Roman" w:eastAsia="方正仿宋_GBK" w:cs="Times New Roman"/>
          <w:i w:val="0"/>
          <w:iCs w:val="0"/>
          <w:caps w:val="0"/>
          <w:color w:val="333333"/>
          <w:spacing w:val="0"/>
          <w:sz w:val="32"/>
          <w:szCs w:val="32"/>
        </w:rPr>
        <w:t>确认，该项目已完成工程建设。现施工总承包单位</w:t>
      </w:r>
      <w:r>
        <w:rPr>
          <w:rFonts w:hint="default" w:ascii="Times New Roman" w:hAnsi="Times New Roman" w:eastAsia="方正仿宋_GBK" w:cs="Times New Roman"/>
          <w:i w:val="0"/>
          <w:iCs w:val="0"/>
          <w:caps w:val="0"/>
          <w:color w:val="333333"/>
          <w:spacing w:val="0"/>
          <w:sz w:val="32"/>
          <w:szCs w:val="32"/>
          <w:lang w:val="en-US" w:eastAsia="zh-CN"/>
        </w:rPr>
        <w:t>重庆振多弱电工程有限公司</w:t>
      </w:r>
      <w:r>
        <w:rPr>
          <w:rFonts w:hint="default" w:ascii="Times New Roman" w:hAnsi="Times New Roman" w:eastAsia="方正仿宋_GBK" w:cs="Times New Roman"/>
          <w:i w:val="0"/>
          <w:iCs w:val="0"/>
          <w:caps w:val="0"/>
          <w:color w:val="333333"/>
          <w:spacing w:val="0"/>
          <w:sz w:val="32"/>
          <w:szCs w:val="32"/>
        </w:rPr>
        <w:t>书面承诺该工程项目不存在未解决的拖欠农民工工资问题，并向我</w:t>
      </w:r>
      <w:r>
        <w:rPr>
          <w:rFonts w:hint="default" w:ascii="Times New Roman" w:hAnsi="Times New Roman" w:eastAsia="方正仿宋_GBK" w:cs="Times New Roman"/>
          <w:i w:val="0"/>
          <w:iCs w:val="0"/>
          <w:caps w:val="0"/>
          <w:color w:val="333333"/>
          <w:spacing w:val="0"/>
          <w:sz w:val="32"/>
          <w:szCs w:val="32"/>
          <w:lang w:val="en-US" w:eastAsia="zh-CN"/>
        </w:rPr>
        <w:t>镇</w:t>
      </w:r>
      <w:r>
        <w:rPr>
          <w:rFonts w:hint="default" w:ascii="Times New Roman" w:hAnsi="Times New Roman" w:eastAsia="方正仿宋_GBK" w:cs="Times New Roman"/>
          <w:i w:val="0"/>
          <w:iCs w:val="0"/>
          <w:caps w:val="0"/>
          <w:color w:val="333333"/>
          <w:spacing w:val="0"/>
          <w:sz w:val="32"/>
          <w:szCs w:val="32"/>
        </w:rPr>
        <w:t>申请返还工资保证金。根据《重庆市工程建设领域农民工工资保证金实施办法》第十五条的规定，现我</w:t>
      </w:r>
      <w:r>
        <w:rPr>
          <w:rFonts w:hint="default" w:ascii="Times New Roman" w:hAnsi="Times New Roman" w:eastAsia="方正仿宋_GBK" w:cs="Times New Roman"/>
          <w:i w:val="0"/>
          <w:iCs w:val="0"/>
          <w:caps w:val="0"/>
          <w:color w:val="333333"/>
          <w:spacing w:val="0"/>
          <w:sz w:val="32"/>
          <w:szCs w:val="32"/>
          <w:lang w:val="en-US" w:eastAsia="zh-CN"/>
        </w:rPr>
        <w:t>镇</w:t>
      </w:r>
      <w:r>
        <w:rPr>
          <w:rFonts w:hint="default" w:ascii="Times New Roman" w:hAnsi="Times New Roman" w:eastAsia="方正仿宋_GBK" w:cs="Times New Roman"/>
          <w:i w:val="0"/>
          <w:iCs w:val="0"/>
          <w:caps w:val="0"/>
          <w:color w:val="333333"/>
          <w:spacing w:val="0"/>
          <w:sz w:val="32"/>
          <w:szCs w:val="32"/>
        </w:rPr>
        <w:t>向你们征询意见，若您在该项目被拖欠工资，请于公示期内携带有关证明材料向重庆市铜梁区</w:t>
      </w:r>
      <w:r>
        <w:rPr>
          <w:rFonts w:hint="default" w:ascii="Times New Roman" w:hAnsi="Times New Roman" w:eastAsia="方正仿宋_GBK" w:cs="Times New Roman"/>
          <w:i w:val="0"/>
          <w:iCs w:val="0"/>
          <w:caps w:val="0"/>
          <w:color w:val="333333"/>
          <w:spacing w:val="0"/>
          <w:sz w:val="32"/>
          <w:szCs w:val="32"/>
          <w:lang w:val="en-US" w:eastAsia="zh-CN"/>
        </w:rPr>
        <w:t>石鱼镇人民政府</w:t>
      </w:r>
      <w:r>
        <w:rPr>
          <w:rFonts w:hint="default" w:ascii="Times New Roman" w:hAnsi="Times New Roman" w:eastAsia="方正仿宋_GBK" w:cs="Times New Roman"/>
          <w:i w:val="0"/>
          <w:iCs w:val="0"/>
          <w:caps w:val="0"/>
          <w:color w:val="333333"/>
          <w:spacing w:val="0"/>
          <w:sz w:val="32"/>
          <w:szCs w:val="32"/>
        </w:rPr>
        <w:t>投诉。若因工资支付问题正在申请劳动争议仲裁或者向人民法院提起诉讼的，请一并告知我</w:t>
      </w:r>
      <w:r>
        <w:rPr>
          <w:rFonts w:hint="default" w:ascii="Times New Roman" w:hAnsi="Times New Roman" w:eastAsia="方正仿宋_GBK" w:cs="Times New Roman"/>
          <w:i w:val="0"/>
          <w:iCs w:val="0"/>
          <w:caps w:val="0"/>
          <w:color w:val="333333"/>
          <w:spacing w:val="0"/>
          <w:sz w:val="32"/>
          <w:szCs w:val="32"/>
          <w:lang w:val="en-US" w:eastAsia="zh-CN"/>
        </w:rPr>
        <w:t>镇</w:t>
      </w:r>
      <w:r>
        <w:rPr>
          <w:rFonts w:hint="default" w:ascii="Times New Roman" w:hAnsi="Times New Roman" w:eastAsia="方正仿宋_GBK" w:cs="Times New Roman"/>
          <w:i w:val="0"/>
          <w:iCs w:val="0"/>
          <w:caps w:val="0"/>
          <w:color w:val="333333"/>
          <w:spacing w:val="0"/>
          <w:sz w:val="32"/>
          <w:szCs w:val="32"/>
        </w:rPr>
        <w:t>。</w:t>
      </w:r>
    </w:p>
    <w:p w14:paraId="07AD38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594" w:lineRule="exact"/>
        <w:ind w:left="0" w:right="0" w:firstLine="51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rPr>
        <w:t>公示时间：2024年</w:t>
      </w:r>
      <w:r>
        <w:rPr>
          <w:rFonts w:hint="default" w:ascii="Times New Roman" w:hAnsi="Times New Roman" w:eastAsia="方正仿宋_GBK" w:cs="Times New Roman"/>
          <w:i w:val="0"/>
          <w:iCs w:val="0"/>
          <w:caps w:val="0"/>
          <w:color w:val="333333"/>
          <w:spacing w:val="0"/>
          <w:sz w:val="32"/>
          <w:szCs w:val="32"/>
          <w:lang w:val="en-US" w:eastAsia="zh-CN"/>
        </w:rPr>
        <w:t>7</w:t>
      </w:r>
      <w:r>
        <w:rPr>
          <w:rFonts w:hint="default" w:ascii="Times New Roman" w:hAnsi="Times New Roman" w:eastAsia="方正仿宋_GBK" w:cs="Times New Roman"/>
          <w:i w:val="0"/>
          <w:iCs w:val="0"/>
          <w:caps w:val="0"/>
          <w:color w:val="333333"/>
          <w:spacing w:val="0"/>
          <w:sz w:val="32"/>
          <w:szCs w:val="32"/>
        </w:rPr>
        <w:t>月</w:t>
      </w:r>
      <w:r>
        <w:rPr>
          <w:rFonts w:hint="default" w:ascii="Times New Roman" w:hAnsi="Times New Roman" w:eastAsia="方正仿宋_GBK" w:cs="Times New Roman"/>
          <w:i w:val="0"/>
          <w:iCs w:val="0"/>
          <w:caps w:val="0"/>
          <w:color w:val="333333"/>
          <w:spacing w:val="0"/>
          <w:sz w:val="32"/>
          <w:szCs w:val="32"/>
          <w:lang w:val="en-US" w:eastAsia="zh-CN"/>
        </w:rPr>
        <w:t>1</w:t>
      </w:r>
      <w:r>
        <w:rPr>
          <w:rFonts w:hint="default" w:ascii="Times New Roman" w:hAnsi="Times New Roman" w:eastAsia="方正仿宋_GBK" w:cs="Times New Roman"/>
          <w:i w:val="0"/>
          <w:iCs w:val="0"/>
          <w:caps w:val="0"/>
          <w:color w:val="333333"/>
          <w:spacing w:val="0"/>
          <w:sz w:val="32"/>
          <w:szCs w:val="32"/>
        </w:rPr>
        <w:t>5日至202</w:t>
      </w:r>
      <w:r>
        <w:rPr>
          <w:rFonts w:hint="default" w:ascii="Times New Roman" w:hAnsi="Times New Roman" w:eastAsia="方正仿宋_GBK" w:cs="Times New Roman"/>
          <w:i w:val="0"/>
          <w:iCs w:val="0"/>
          <w:caps w:val="0"/>
          <w:color w:val="333333"/>
          <w:spacing w:val="0"/>
          <w:sz w:val="32"/>
          <w:szCs w:val="32"/>
          <w:lang w:val="en-US" w:eastAsia="zh-CN"/>
        </w:rPr>
        <w:t>4</w:t>
      </w:r>
      <w:r>
        <w:rPr>
          <w:rFonts w:hint="default" w:ascii="Times New Roman" w:hAnsi="Times New Roman" w:eastAsia="方正仿宋_GBK" w:cs="Times New Roman"/>
          <w:i w:val="0"/>
          <w:iCs w:val="0"/>
          <w:caps w:val="0"/>
          <w:color w:val="333333"/>
          <w:spacing w:val="0"/>
          <w:sz w:val="32"/>
          <w:szCs w:val="32"/>
        </w:rPr>
        <w:t>年</w:t>
      </w:r>
      <w:r>
        <w:rPr>
          <w:rFonts w:hint="default" w:ascii="Times New Roman" w:hAnsi="Times New Roman" w:eastAsia="方正仿宋_GBK" w:cs="Times New Roman"/>
          <w:i w:val="0"/>
          <w:iCs w:val="0"/>
          <w:caps w:val="0"/>
          <w:color w:val="333333"/>
          <w:spacing w:val="0"/>
          <w:sz w:val="32"/>
          <w:szCs w:val="32"/>
          <w:lang w:val="en-US" w:eastAsia="zh-CN"/>
        </w:rPr>
        <w:t>8</w:t>
      </w:r>
      <w:r>
        <w:rPr>
          <w:rFonts w:hint="default" w:ascii="Times New Roman" w:hAnsi="Times New Roman" w:eastAsia="方正仿宋_GBK" w:cs="Times New Roman"/>
          <w:i w:val="0"/>
          <w:iCs w:val="0"/>
          <w:caps w:val="0"/>
          <w:color w:val="333333"/>
          <w:spacing w:val="0"/>
          <w:sz w:val="32"/>
          <w:szCs w:val="32"/>
        </w:rPr>
        <w:t>月</w:t>
      </w:r>
      <w:r>
        <w:rPr>
          <w:rFonts w:hint="default" w:ascii="Times New Roman" w:hAnsi="Times New Roman" w:eastAsia="方正仿宋_GBK" w:cs="Times New Roman"/>
          <w:i w:val="0"/>
          <w:iCs w:val="0"/>
          <w:caps w:val="0"/>
          <w:color w:val="333333"/>
          <w:spacing w:val="0"/>
          <w:sz w:val="32"/>
          <w:szCs w:val="32"/>
          <w:lang w:val="en-US" w:eastAsia="zh-CN"/>
        </w:rPr>
        <w:t>13</w:t>
      </w:r>
      <w:r>
        <w:rPr>
          <w:rFonts w:hint="default" w:ascii="Times New Roman" w:hAnsi="Times New Roman" w:eastAsia="方正仿宋_GBK" w:cs="Times New Roman"/>
          <w:i w:val="0"/>
          <w:iCs w:val="0"/>
          <w:caps w:val="0"/>
          <w:color w:val="333333"/>
          <w:spacing w:val="0"/>
          <w:sz w:val="32"/>
          <w:szCs w:val="32"/>
        </w:rPr>
        <w:t>日</w:t>
      </w:r>
    </w:p>
    <w:p w14:paraId="64D2E1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594" w:lineRule="exact"/>
        <w:ind w:left="0" w:right="0" w:firstLine="516"/>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333333"/>
          <w:spacing w:val="0"/>
          <w:sz w:val="32"/>
          <w:szCs w:val="32"/>
        </w:rPr>
        <w:t>特此公示</w:t>
      </w:r>
      <w:r>
        <w:rPr>
          <w:rFonts w:hint="eastAsia" w:ascii="Times New Roman" w:hAnsi="Times New Roman" w:eastAsia="方正仿宋_GBK" w:cs="Times New Roman"/>
          <w:i w:val="0"/>
          <w:iCs w:val="0"/>
          <w:caps w:val="0"/>
          <w:color w:val="333333"/>
          <w:spacing w:val="0"/>
          <w:sz w:val="32"/>
          <w:szCs w:val="32"/>
          <w:lang w:eastAsia="zh-CN"/>
        </w:rPr>
        <w:t>。</w:t>
      </w:r>
    </w:p>
    <w:p w14:paraId="52A1A0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594" w:lineRule="exact"/>
        <w:ind w:left="0" w:right="0"/>
        <w:jc w:val="right"/>
        <w:textAlignment w:val="auto"/>
        <w:rPr>
          <w:rFonts w:hint="default" w:ascii="Times New Roman" w:hAnsi="Times New Roman" w:eastAsia="方正仿宋_GBK" w:cs="Times New Roman"/>
          <w:i w:val="0"/>
          <w:iCs w:val="0"/>
          <w:caps w:val="0"/>
          <w:color w:val="333333"/>
          <w:spacing w:val="0"/>
          <w:sz w:val="32"/>
          <w:szCs w:val="32"/>
        </w:rPr>
      </w:pPr>
    </w:p>
    <w:p w14:paraId="12A36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594" w:lineRule="exact"/>
        <w:ind w:left="0" w:right="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rPr>
        <w:t> 重庆市铜梁区</w:t>
      </w:r>
      <w:r>
        <w:rPr>
          <w:rFonts w:hint="default" w:ascii="Times New Roman" w:hAnsi="Times New Roman" w:eastAsia="方正仿宋_GBK" w:cs="Times New Roman"/>
          <w:i w:val="0"/>
          <w:iCs w:val="0"/>
          <w:caps w:val="0"/>
          <w:color w:val="333333"/>
          <w:spacing w:val="0"/>
          <w:sz w:val="32"/>
          <w:szCs w:val="32"/>
          <w:lang w:val="en-US" w:eastAsia="zh-CN"/>
        </w:rPr>
        <w:t>石鱼镇人民政府</w:t>
      </w:r>
    </w:p>
    <w:p w14:paraId="278642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594" w:lineRule="exact"/>
        <w:ind w:left="0" w:right="0" w:firstLine="516"/>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rPr>
        <w:t>                             2024年</w:t>
      </w:r>
      <w:r>
        <w:rPr>
          <w:rFonts w:hint="default" w:ascii="Times New Roman" w:hAnsi="Times New Roman" w:eastAsia="方正仿宋_GBK" w:cs="Times New Roman"/>
          <w:i w:val="0"/>
          <w:iCs w:val="0"/>
          <w:caps w:val="0"/>
          <w:color w:val="333333"/>
          <w:spacing w:val="0"/>
          <w:sz w:val="32"/>
          <w:szCs w:val="32"/>
          <w:lang w:val="en-US" w:eastAsia="zh-CN"/>
        </w:rPr>
        <w:t>7</w:t>
      </w:r>
      <w:r>
        <w:rPr>
          <w:rFonts w:hint="default" w:ascii="Times New Roman" w:hAnsi="Times New Roman" w:eastAsia="方正仿宋_GBK" w:cs="Times New Roman"/>
          <w:i w:val="0"/>
          <w:iCs w:val="0"/>
          <w:caps w:val="0"/>
          <w:color w:val="333333"/>
          <w:spacing w:val="0"/>
          <w:sz w:val="32"/>
          <w:szCs w:val="32"/>
        </w:rPr>
        <w:t>月</w:t>
      </w:r>
      <w:r>
        <w:rPr>
          <w:rFonts w:hint="default" w:ascii="Times New Roman" w:hAnsi="Times New Roman" w:eastAsia="方正仿宋_GBK" w:cs="Times New Roman"/>
          <w:i w:val="0"/>
          <w:iCs w:val="0"/>
          <w:caps w:val="0"/>
          <w:color w:val="333333"/>
          <w:spacing w:val="0"/>
          <w:sz w:val="32"/>
          <w:szCs w:val="32"/>
          <w:lang w:val="en-US" w:eastAsia="zh-CN"/>
        </w:rPr>
        <w:t>15</w:t>
      </w:r>
      <w:r>
        <w:rPr>
          <w:rFonts w:hint="default" w:ascii="Times New Roman" w:hAnsi="Times New Roman" w:eastAsia="方正仿宋_GBK" w:cs="Times New Roman"/>
          <w:i w:val="0"/>
          <w:iCs w:val="0"/>
          <w:caps w:val="0"/>
          <w:color w:val="333333"/>
          <w:spacing w:val="0"/>
          <w:sz w:val="32"/>
          <w:szCs w:val="32"/>
        </w:rPr>
        <w:t>日 </w:t>
      </w:r>
    </w:p>
    <w:p w14:paraId="2D5D63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594" w:lineRule="exact"/>
        <w:ind w:left="0" w:right="0" w:firstLine="516"/>
        <w:textAlignment w:val="auto"/>
        <w:rPr>
          <w:rFonts w:hint="default" w:ascii="Times New Roman" w:hAnsi="Times New Roman" w:eastAsia="方正仿宋_GBK" w:cs="Times New Roman"/>
          <w:i w:val="0"/>
          <w:iCs w:val="0"/>
          <w:caps w:val="0"/>
          <w:color w:val="333333"/>
          <w:spacing w:val="0"/>
          <w:sz w:val="32"/>
          <w:szCs w:val="32"/>
          <w:lang w:val="en-US" w:eastAsia="zh-CN"/>
        </w:rPr>
      </w:pPr>
      <w:r>
        <w:rPr>
          <w:rFonts w:hint="default" w:ascii="Times New Roman" w:hAnsi="Times New Roman" w:eastAsia="方正仿宋_GBK" w:cs="Times New Roman"/>
          <w:i w:val="0"/>
          <w:iCs w:val="0"/>
          <w:caps w:val="0"/>
          <w:color w:val="333333"/>
          <w:spacing w:val="0"/>
          <w:sz w:val="32"/>
          <w:szCs w:val="32"/>
        </w:rPr>
        <w:t>投诉电话：023-</w:t>
      </w:r>
      <w:r>
        <w:rPr>
          <w:rFonts w:hint="default" w:ascii="Times New Roman" w:hAnsi="Times New Roman" w:eastAsia="方正仿宋_GBK" w:cs="Times New Roman"/>
          <w:i w:val="0"/>
          <w:iCs w:val="0"/>
          <w:caps w:val="0"/>
          <w:color w:val="333333"/>
          <w:spacing w:val="0"/>
          <w:sz w:val="32"/>
          <w:szCs w:val="32"/>
          <w:lang w:val="en-US" w:eastAsia="zh-CN"/>
        </w:rPr>
        <w:t>45581025</w:t>
      </w:r>
    </w:p>
    <w:p w14:paraId="1984F5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594" w:lineRule="exact"/>
        <w:ind w:left="0" w:right="0" w:firstLine="516"/>
        <w:textAlignment w:val="auto"/>
        <w:rPr>
          <w:rFonts w:hint="default" w:ascii="Times New Roman" w:hAnsi="Times New Roman" w:cs="Times New Roman"/>
        </w:rPr>
      </w:pPr>
      <w:r>
        <w:rPr>
          <w:rFonts w:hint="default" w:ascii="Times New Roman" w:hAnsi="Times New Roman" w:eastAsia="方正仿宋_GBK" w:cs="Times New Roman"/>
          <w:i w:val="0"/>
          <w:iCs w:val="0"/>
          <w:caps w:val="0"/>
          <w:color w:val="333333"/>
          <w:spacing w:val="0"/>
          <w:sz w:val="32"/>
          <w:szCs w:val="32"/>
        </w:rPr>
        <w:t>投诉地址：重庆市铜梁区</w:t>
      </w:r>
      <w:r>
        <w:rPr>
          <w:rFonts w:hint="default" w:ascii="Times New Roman" w:hAnsi="Times New Roman" w:eastAsia="方正仿宋_GBK" w:cs="Times New Roman"/>
          <w:i w:val="0"/>
          <w:iCs w:val="0"/>
          <w:caps w:val="0"/>
          <w:color w:val="333333"/>
          <w:spacing w:val="0"/>
          <w:sz w:val="32"/>
          <w:szCs w:val="32"/>
          <w:lang w:val="en-US" w:eastAsia="zh-CN"/>
        </w:rPr>
        <w:t>石鱼镇红心街390号110室</w:t>
      </w:r>
    </w:p>
    <w:sectPr>
      <w:pgSz w:w="11906" w:h="16838"/>
      <w:pgMar w:top="1701" w:right="1446" w:bottom="147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00000000"/>
    <w:rsid w:val="144F6A1D"/>
    <w:rsid w:val="352C145C"/>
    <w:rsid w:val="47395365"/>
    <w:rsid w:val="7C2E7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414</Characters>
  <Lines>0</Lines>
  <Paragraphs>0</Paragraphs>
  <TotalTime>17</TotalTime>
  <ScaleCrop>false</ScaleCrop>
  <LinksUpToDate>false</LinksUpToDate>
  <CharactersWithSpaces>414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2024-07-15T02:44:00Z</dcterms:created>
  <dc:creator>Administrator</dc:creator>
  <cp:lastModifiedBy>酸奶girl</cp:lastModifiedBy>
  <dcterms:modified xsi:type="dcterms:W3CDTF">2024-07-15T07:38:50Z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9106C53DFF0746B4A60B4FF5E694D7F3_13</vt:lpwstr>
  </property>
</Properties>
</file>