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黑体_GBK"/>
          <w:bCs/>
          <w:szCs w:val="32"/>
        </w:rPr>
      </w:pPr>
      <w:r>
        <w:rPr>
          <w:rFonts w:ascii="Times New Roman" w:hAnsi="Times New Roman" w:eastAsia="方正黑体_GBK"/>
          <w:bCs/>
          <w:szCs w:val="32"/>
        </w:rPr>
        <w:t>附件</w:t>
      </w:r>
      <w:r>
        <w:rPr>
          <w:rFonts w:hint="eastAsia" w:ascii="Times New Roman" w:hAnsi="Times New Roman" w:eastAsia="方正黑体_GBK"/>
          <w:bCs/>
          <w:szCs w:val="32"/>
        </w:rPr>
        <w:t>8</w:t>
      </w:r>
    </w:p>
    <w:p>
      <w:pPr>
        <w:pStyle w:val="2"/>
        <w:spacing w:line="594" w:lineRule="exact"/>
        <w:rPr>
          <w:rFonts w:ascii="Times New Roman" w:hAnsi="Times New Roman" w:cs="Times New Roman"/>
        </w:rPr>
      </w:pPr>
    </w:p>
    <w:p>
      <w:pPr>
        <w:spacing w:line="594" w:lineRule="exact"/>
        <w:jc w:val="center"/>
        <w:rPr>
          <w:rFonts w:ascii="Times New Roman" w:hAnsi="Times New Roman" w:eastAsia="方正小标宋_GBK"/>
          <w:sz w:val="44"/>
          <w:szCs w:val="44"/>
        </w:rPr>
      </w:pPr>
      <w:bookmarkStart w:id="0" w:name="_GoBack"/>
      <w:r>
        <w:rPr>
          <w:rFonts w:ascii="Times New Roman" w:hAnsi="Times New Roman" w:eastAsia="方正小标宋_GBK"/>
          <w:bCs/>
          <w:sz w:val="44"/>
          <w:szCs w:val="44"/>
        </w:rPr>
        <w:t>《脱贫村信息采集表》填表说明和指标解释</w:t>
      </w:r>
      <w:bookmarkEnd w:id="0"/>
    </w:p>
    <w:p>
      <w:pPr>
        <w:spacing w:line="594" w:lineRule="exact"/>
        <w:rPr>
          <w:rFonts w:ascii="Times New Roman" w:hAnsi="Times New Roman"/>
          <w:sz w:val="24"/>
        </w:rPr>
      </w:pPr>
    </w:p>
    <w:p>
      <w:pPr>
        <w:spacing w:line="594" w:lineRule="exact"/>
        <w:ind w:firstLine="420" w:firstLineChars="200"/>
        <w:rPr>
          <w:rFonts w:ascii="Times New Roman" w:hAnsi="Times New Roman" w:eastAsia="方正黑体_GBK"/>
          <w:szCs w:val="32"/>
        </w:rPr>
      </w:pPr>
      <w:r>
        <w:rPr>
          <w:rFonts w:ascii="Times New Roman" w:hAnsi="Times New Roman" w:eastAsia="方正黑体_GBK"/>
          <w:szCs w:val="32"/>
        </w:rPr>
        <w:t>一、填表说明</w:t>
      </w:r>
    </w:p>
    <w:p>
      <w:pPr>
        <w:spacing w:line="594" w:lineRule="exact"/>
        <w:ind w:firstLine="420" w:firstLineChars="200"/>
        <w:rPr>
          <w:rFonts w:ascii="Times New Roman" w:hAnsi="Times New Roman"/>
          <w:szCs w:val="32"/>
        </w:rPr>
      </w:pPr>
      <w:r>
        <w:rPr>
          <w:rFonts w:ascii="Times New Roman" w:hAnsi="Times New Roman"/>
          <w:szCs w:val="32"/>
        </w:rPr>
        <w:t>1．《脱贫村信息采集表》包括基本情况、发展现状、驻村工作队情况、签约医疗服务团队等四个部分。</w:t>
      </w:r>
    </w:p>
    <w:p>
      <w:pPr>
        <w:spacing w:line="594" w:lineRule="exact"/>
        <w:ind w:firstLine="420" w:firstLineChars="200"/>
        <w:rPr>
          <w:rFonts w:ascii="Times New Roman" w:hAnsi="Times New Roman"/>
          <w:szCs w:val="32"/>
        </w:rPr>
      </w:pPr>
      <w:r>
        <w:rPr>
          <w:rFonts w:ascii="Times New Roman" w:hAnsi="Times New Roman"/>
          <w:szCs w:val="32"/>
        </w:rPr>
        <w:t>“村两委”签字或盖章、采集人、审核人、填表日期等内容为纸质版采集表归档使用，不录入系统。</w:t>
      </w:r>
    </w:p>
    <w:p>
      <w:pPr>
        <w:spacing w:line="594" w:lineRule="exact"/>
        <w:ind w:firstLine="420" w:firstLineChars="200"/>
        <w:rPr>
          <w:rFonts w:ascii="Times New Roman" w:hAnsi="Times New Roman"/>
          <w:szCs w:val="32"/>
        </w:rPr>
      </w:pPr>
      <w:r>
        <w:rPr>
          <w:rFonts w:ascii="Times New Roman" w:hAnsi="Times New Roman"/>
          <w:szCs w:val="32"/>
        </w:rPr>
        <w:t>2．指标类型及填写说明</w:t>
      </w:r>
    </w:p>
    <w:p>
      <w:pPr>
        <w:spacing w:line="594" w:lineRule="exact"/>
        <w:ind w:firstLine="420" w:firstLineChars="200"/>
        <w:rPr>
          <w:rFonts w:ascii="Times New Roman" w:hAnsi="Times New Roman"/>
          <w:szCs w:val="32"/>
        </w:rPr>
      </w:pPr>
      <w:r>
        <w:rPr>
          <w:rFonts w:ascii="Times New Roman" w:hAnsi="Times New Roman"/>
          <w:szCs w:val="32"/>
        </w:rPr>
        <w:t>（1）字符型：填写数字或汉字，如村支书姓名、村支书电话等。</w:t>
      </w:r>
    </w:p>
    <w:p>
      <w:pPr>
        <w:spacing w:line="594" w:lineRule="exact"/>
        <w:ind w:firstLine="420" w:firstLineChars="200"/>
        <w:rPr>
          <w:rFonts w:ascii="Times New Roman" w:hAnsi="Times New Roman"/>
          <w:szCs w:val="32"/>
        </w:rPr>
      </w:pPr>
      <w:r>
        <w:rPr>
          <w:rFonts w:ascii="Times New Roman" w:hAnsi="Times New Roman"/>
          <w:szCs w:val="32"/>
        </w:rPr>
        <w:t>（2）数值型：需填写数值，如总户数、总人口数等。</w:t>
      </w:r>
    </w:p>
    <w:p>
      <w:pPr>
        <w:spacing w:line="594" w:lineRule="exact"/>
        <w:ind w:firstLine="420" w:firstLineChars="200"/>
        <w:rPr>
          <w:rFonts w:ascii="Times New Roman" w:hAnsi="Times New Roman"/>
          <w:szCs w:val="32"/>
        </w:rPr>
      </w:pPr>
      <w:r>
        <w:rPr>
          <w:rFonts w:ascii="Times New Roman" w:hAnsi="Times New Roman"/>
          <w:szCs w:val="32"/>
        </w:rPr>
        <w:t>（3）是否项：需填写“是”或“否”，如是否“兵支书”等。</w:t>
      </w:r>
    </w:p>
    <w:p>
      <w:pPr>
        <w:spacing w:line="594" w:lineRule="exact"/>
        <w:ind w:firstLine="420" w:firstLineChars="200"/>
        <w:rPr>
          <w:rFonts w:ascii="Times New Roman" w:hAnsi="Times New Roman" w:eastAsia="方正黑体_GBK"/>
          <w:szCs w:val="32"/>
        </w:rPr>
      </w:pPr>
      <w:r>
        <w:rPr>
          <w:rFonts w:ascii="Times New Roman" w:hAnsi="Times New Roman" w:eastAsia="方正黑体_GBK"/>
          <w:szCs w:val="32"/>
        </w:rPr>
        <w:t>二、指标解释</w:t>
      </w:r>
    </w:p>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（一）基本情况</w:t>
      </w:r>
    </w:p>
    <w:p>
      <w:pPr>
        <w:spacing w:line="594" w:lineRule="exact"/>
        <w:ind w:firstLine="420" w:firstLineChars="200"/>
        <w:rPr>
          <w:rFonts w:ascii="Times New Roman" w:hAnsi="Times New Roman"/>
          <w:szCs w:val="32"/>
        </w:rPr>
      </w:pPr>
      <w:r>
        <w:rPr>
          <w:rFonts w:ascii="Times New Roman" w:hAnsi="Times New Roman"/>
          <w:szCs w:val="32"/>
        </w:rPr>
        <w:t>省（区、市）地（市、州、盟）县（市、区、旗）乡（街道、镇、苏木）行政村（社区、嘎查）。</w:t>
      </w:r>
    </w:p>
    <w:p>
      <w:pPr>
        <w:spacing w:line="594" w:lineRule="exact"/>
        <w:ind w:firstLine="420" w:firstLineChars="200"/>
        <w:rPr>
          <w:rFonts w:ascii="Times New Roman" w:hAnsi="Times New Roman"/>
          <w:szCs w:val="32"/>
        </w:rPr>
      </w:pPr>
      <w:r>
        <w:rPr>
          <w:rFonts w:ascii="Times New Roman" w:hAnsi="Times New Roman"/>
          <w:szCs w:val="32"/>
        </w:rPr>
        <w:t>1.村名（字符型）。</w:t>
      </w:r>
    </w:p>
    <w:p>
      <w:pPr>
        <w:spacing w:line="594" w:lineRule="exact"/>
        <w:ind w:firstLine="420" w:firstLineChars="200"/>
        <w:rPr>
          <w:rFonts w:ascii="Times New Roman" w:hAnsi="Times New Roman"/>
          <w:szCs w:val="32"/>
        </w:rPr>
      </w:pPr>
      <w:r>
        <w:rPr>
          <w:rFonts w:ascii="Times New Roman" w:hAnsi="Times New Roman"/>
          <w:szCs w:val="32"/>
        </w:rPr>
        <w:t>填写行政村村名。</w:t>
      </w:r>
    </w:p>
    <w:p>
      <w:pPr>
        <w:spacing w:line="594" w:lineRule="exact"/>
        <w:ind w:firstLine="420" w:firstLineChars="200"/>
        <w:rPr>
          <w:rFonts w:ascii="Times New Roman" w:hAnsi="Times New Roman"/>
          <w:szCs w:val="32"/>
        </w:rPr>
      </w:pPr>
      <w:r>
        <w:rPr>
          <w:rFonts w:ascii="Times New Roman" w:hAnsi="Times New Roman"/>
          <w:szCs w:val="32"/>
        </w:rPr>
        <w:t>2.B1村支书姓名（字符型）</w:t>
      </w:r>
    </w:p>
    <w:p>
      <w:pPr>
        <w:spacing w:line="594" w:lineRule="exact"/>
        <w:ind w:firstLine="420" w:firstLineChars="200"/>
        <w:rPr>
          <w:rFonts w:ascii="Times New Roman" w:hAnsi="Times New Roman"/>
          <w:szCs w:val="32"/>
        </w:rPr>
      </w:pPr>
      <w:r>
        <w:rPr>
          <w:rFonts w:ascii="Times New Roman" w:hAnsi="Times New Roman"/>
          <w:szCs w:val="32"/>
        </w:rPr>
        <w:t>填写村党支部书记姓名。</w:t>
      </w:r>
    </w:p>
    <w:p>
      <w:pPr>
        <w:spacing w:line="594" w:lineRule="exact"/>
        <w:ind w:firstLine="420" w:firstLineChars="200"/>
        <w:rPr>
          <w:rFonts w:ascii="Times New Roman" w:hAnsi="Times New Roman"/>
          <w:szCs w:val="32"/>
        </w:rPr>
      </w:pPr>
      <w:r>
        <w:rPr>
          <w:rFonts w:ascii="Times New Roman" w:hAnsi="Times New Roman"/>
          <w:szCs w:val="32"/>
        </w:rPr>
        <w:t>3.B2村支书电话（字符型）</w:t>
      </w:r>
    </w:p>
    <w:p>
      <w:pPr>
        <w:spacing w:line="594" w:lineRule="exact"/>
        <w:ind w:firstLine="420" w:firstLineChars="200"/>
        <w:rPr>
          <w:rFonts w:ascii="Times New Roman" w:hAnsi="Times New Roman"/>
          <w:szCs w:val="32"/>
        </w:rPr>
      </w:pPr>
      <w:r>
        <w:rPr>
          <w:rFonts w:ascii="Times New Roman" w:hAnsi="Times New Roman"/>
          <w:szCs w:val="32"/>
        </w:rPr>
        <w:t>填写村委会主任电话。</w:t>
      </w:r>
    </w:p>
    <w:p>
      <w:pPr>
        <w:spacing w:line="594" w:lineRule="exact"/>
        <w:ind w:firstLine="420" w:firstLineChars="200"/>
        <w:rPr>
          <w:rFonts w:ascii="Times New Roman" w:hAnsi="Times New Roman"/>
          <w:szCs w:val="32"/>
        </w:rPr>
      </w:pPr>
      <w:r>
        <w:rPr>
          <w:rFonts w:ascii="Times New Roman" w:hAnsi="Times New Roman"/>
          <w:szCs w:val="32"/>
        </w:rPr>
        <w:t>4.B3是否“兵支书”（是否项）</w:t>
      </w:r>
    </w:p>
    <w:p>
      <w:pPr>
        <w:spacing w:line="594" w:lineRule="exact"/>
        <w:ind w:firstLine="420" w:firstLineChars="200"/>
        <w:rPr>
          <w:rFonts w:ascii="Times New Roman" w:hAnsi="Times New Roman"/>
          <w:szCs w:val="32"/>
        </w:rPr>
      </w:pPr>
      <w:r>
        <w:rPr>
          <w:rFonts w:ascii="Times New Roman" w:hAnsi="Times New Roman"/>
          <w:szCs w:val="32"/>
        </w:rPr>
        <w:t>指有部队服役经历的村支书。</w:t>
      </w:r>
    </w:p>
    <w:tbl>
      <w:tblPr>
        <w:tblStyle w:val="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887"/>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082"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887"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3082"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是</w:t>
            </w:r>
          </w:p>
        </w:tc>
        <w:tc>
          <w:tcPr>
            <w:tcW w:w="887"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5.B4村主任姓名（字符型）</w:t>
      </w:r>
    </w:p>
    <w:p>
      <w:pPr>
        <w:spacing w:line="594" w:lineRule="exact"/>
        <w:ind w:firstLine="420" w:firstLineChars="200"/>
        <w:rPr>
          <w:rFonts w:ascii="Times New Roman" w:hAnsi="Times New Roman"/>
          <w:szCs w:val="32"/>
        </w:rPr>
      </w:pPr>
      <w:r>
        <w:rPr>
          <w:rFonts w:ascii="Times New Roman" w:hAnsi="Times New Roman"/>
          <w:szCs w:val="32"/>
        </w:rPr>
        <w:t>填写村委会主任姓名，若党支部书记和村委会主任是同一人，填写一个即可。</w:t>
      </w:r>
    </w:p>
    <w:p>
      <w:pPr>
        <w:spacing w:line="594" w:lineRule="exact"/>
        <w:ind w:firstLine="420" w:firstLineChars="200"/>
        <w:rPr>
          <w:rFonts w:ascii="Times New Roman" w:hAnsi="Times New Roman"/>
          <w:szCs w:val="32"/>
        </w:rPr>
      </w:pPr>
      <w:r>
        <w:rPr>
          <w:rFonts w:ascii="Times New Roman" w:hAnsi="Times New Roman"/>
          <w:szCs w:val="32"/>
        </w:rPr>
        <w:t>6.B5村主任电话（字符型）</w:t>
      </w:r>
    </w:p>
    <w:p>
      <w:pPr>
        <w:spacing w:line="594" w:lineRule="exact"/>
        <w:ind w:firstLine="420" w:firstLineChars="200"/>
        <w:rPr>
          <w:rFonts w:ascii="Times New Roman" w:hAnsi="Times New Roman"/>
          <w:szCs w:val="32"/>
        </w:rPr>
      </w:pPr>
      <w:r>
        <w:rPr>
          <w:rFonts w:ascii="Times New Roman" w:hAnsi="Times New Roman"/>
          <w:szCs w:val="32"/>
        </w:rPr>
        <w:t>填写村委会主任电话。</w:t>
      </w:r>
    </w:p>
    <w:p>
      <w:pPr>
        <w:spacing w:line="594" w:lineRule="exact"/>
        <w:ind w:firstLine="420" w:firstLineChars="200"/>
        <w:rPr>
          <w:rFonts w:ascii="Times New Roman" w:hAnsi="Times New Roman"/>
          <w:szCs w:val="32"/>
        </w:rPr>
      </w:pPr>
      <w:r>
        <w:rPr>
          <w:rFonts w:ascii="Times New Roman" w:hAnsi="Times New Roman"/>
          <w:szCs w:val="32"/>
        </w:rPr>
        <w:t>7．B6规划方向（单选）（字符型）</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03</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中心村</w:t>
            </w:r>
          </w:p>
          <w:p>
            <w:pPr>
              <w:spacing w:line="400" w:lineRule="exact"/>
              <w:rPr>
                <w:rFonts w:ascii="Times New Roman" w:hAnsi="Times New Roman"/>
                <w:szCs w:val="32"/>
              </w:rPr>
            </w:pPr>
            <w:r>
              <w:rPr>
                <w:rFonts w:ascii="Times New Roman" w:hAnsi="Times New Roman"/>
                <w:szCs w:val="32"/>
              </w:rPr>
              <w:t>过渡村</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rPr>
                <w:rFonts w:ascii="Times New Roman" w:hAnsi="Times New Roman"/>
                <w:szCs w:val="32"/>
              </w:rPr>
            </w:pPr>
            <w:r>
              <w:rPr>
                <w:rFonts w:ascii="Times New Roman" w:hAnsi="Times New Roman"/>
                <w:szCs w:val="32"/>
              </w:rPr>
              <w:t>一般村</w:t>
            </w:r>
          </w:p>
        </w:tc>
      </w:tr>
    </w:tbl>
    <w:p>
      <w:pPr>
        <w:spacing w:line="594" w:lineRule="exact"/>
        <w:ind w:firstLine="420" w:firstLineChars="200"/>
        <w:rPr>
          <w:rFonts w:ascii="Times New Roman" w:hAnsi="Times New Roman"/>
          <w:szCs w:val="32"/>
        </w:rPr>
      </w:pPr>
      <w:r>
        <w:rPr>
          <w:rFonts w:ascii="Times New Roman" w:hAnsi="Times New Roman"/>
          <w:szCs w:val="32"/>
        </w:rPr>
        <w:t>中心村：指具有较好发展基础和条件，具备较大集聚发展潜力。未来五年将作为着重提升整体功能和水平，建设成与城镇协同发展的现代化村庄。</w:t>
      </w:r>
    </w:p>
    <w:p>
      <w:pPr>
        <w:spacing w:line="594" w:lineRule="exact"/>
        <w:ind w:firstLine="420" w:firstLineChars="200"/>
        <w:rPr>
          <w:rFonts w:ascii="Times New Roman" w:hAnsi="Times New Roman"/>
          <w:szCs w:val="32"/>
        </w:rPr>
      </w:pPr>
      <w:r>
        <w:rPr>
          <w:rFonts w:ascii="Times New Roman" w:hAnsi="Times New Roman"/>
          <w:szCs w:val="32"/>
        </w:rPr>
        <w:t>一般村：指中心村和过渡村之外的村庄。</w:t>
      </w:r>
    </w:p>
    <w:p>
      <w:pPr>
        <w:spacing w:line="594" w:lineRule="exact"/>
        <w:ind w:firstLine="420" w:firstLineChars="200"/>
        <w:rPr>
          <w:rFonts w:ascii="Times New Roman" w:hAnsi="Times New Roman"/>
          <w:szCs w:val="32"/>
        </w:rPr>
      </w:pPr>
      <w:r>
        <w:rPr>
          <w:rFonts w:ascii="Times New Roman" w:hAnsi="Times New Roman"/>
          <w:szCs w:val="32"/>
        </w:rPr>
        <w:t>过渡村：指发展基础和条件较差，开发难度大、成本高，难以在原地实现开发目标，未来五年趋于调整、撤并和拟整体搬迁的村。</w:t>
      </w:r>
    </w:p>
    <w:p>
      <w:pPr>
        <w:spacing w:line="594" w:lineRule="exact"/>
        <w:ind w:firstLine="420" w:firstLineChars="200"/>
        <w:rPr>
          <w:rFonts w:ascii="Times New Roman" w:hAnsi="Times New Roman"/>
          <w:szCs w:val="32"/>
        </w:rPr>
      </w:pPr>
      <w:r>
        <w:rPr>
          <w:rFonts w:ascii="Times New Roman" w:hAnsi="Times New Roman"/>
          <w:szCs w:val="32"/>
        </w:rPr>
        <w:t>8．B7中共党员数量（人）（数值型）</w:t>
      </w:r>
    </w:p>
    <w:p>
      <w:pPr>
        <w:spacing w:line="594" w:lineRule="exact"/>
        <w:ind w:firstLine="420" w:firstLineChars="200"/>
        <w:rPr>
          <w:rFonts w:ascii="Times New Roman" w:hAnsi="Times New Roman"/>
          <w:szCs w:val="32"/>
        </w:rPr>
      </w:pPr>
      <w:r>
        <w:rPr>
          <w:rFonts w:ascii="Times New Roman" w:hAnsi="Times New Roman"/>
          <w:szCs w:val="32"/>
        </w:rPr>
        <w:t>是指该村中共党员数量，包括脱贫人口和非脱贫人口。</w:t>
      </w:r>
    </w:p>
    <w:p>
      <w:pPr>
        <w:spacing w:line="594" w:lineRule="exact"/>
        <w:ind w:firstLine="420" w:firstLineChars="200"/>
        <w:rPr>
          <w:rFonts w:ascii="Times New Roman" w:hAnsi="Times New Roman"/>
          <w:szCs w:val="32"/>
        </w:rPr>
      </w:pPr>
      <w:r>
        <w:rPr>
          <w:rFonts w:ascii="Times New Roman" w:hAnsi="Times New Roman"/>
          <w:szCs w:val="32"/>
        </w:rPr>
        <w:t>9．B8大学生村官数量（人）（数值型）</w:t>
      </w:r>
    </w:p>
    <w:p>
      <w:pPr>
        <w:spacing w:line="594" w:lineRule="exact"/>
        <w:ind w:firstLine="420" w:firstLineChars="200"/>
        <w:rPr>
          <w:rFonts w:ascii="Times New Roman" w:hAnsi="Times New Roman"/>
          <w:szCs w:val="32"/>
        </w:rPr>
      </w:pPr>
      <w:r>
        <w:rPr>
          <w:rFonts w:ascii="Times New Roman" w:hAnsi="Times New Roman"/>
          <w:szCs w:val="32"/>
        </w:rPr>
        <w:t>是指该村大学生村官数量。</w:t>
      </w:r>
    </w:p>
    <w:p>
      <w:pPr>
        <w:spacing w:line="594" w:lineRule="exact"/>
        <w:ind w:firstLine="420" w:firstLineChars="200"/>
        <w:rPr>
          <w:rFonts w:ascii="Times New Roman" w:hAnsi="Times New Roman"/>
          <w:szCs w:val="32"/>
        </w:rPr>
      </w:pPr>
      <w:r>
        <w:rPr>
          <w:rFonts w:ascii="Times New Roman" w:hAnsi="Times New Roman"/>
          <w:szCs w:val="32"/>
        </w:rPr>
        <w:t>10.B9自然村（村民小组）数（个）（数值型）</w:t>
      </w:r>
    </w:p>
    <w:p>
      <w:pPr>
        <w:spacing w:line="594" w:lineRule="exact"/>
        <w:ind w:firstLine="420" w:firstLineChars="200"/>
        <w:rPr>
          <w:rFonts w:ascii="Times New Roman" w:hAnsi="Times New Roman"/>
          <w:szCs w:val="32"/>
        </w:rPr>
      </w:pPr>
      <w:r>
        <w:rPr>
          <w:rFonts w:ascii="Times New Roman" w:hAnsi="Times New Roman"/>
          <w:szCs w:val="32"/>
        </w:rPr>
        <w:t>指该村的自然村数量。</w:t>
      </w:r>
    </w:p>
    <w:p>
      <w:pPr>
        <w:spacing w:line="594" w:lineRule="exact"/>
        <w:ind w:firstLine="420" w:firstLineChars="200"/>
        <w:rPr>
          <w:rFonts w:ascii="Times New Roman" w:hAnsi="Times New Roman"/>
          <w:szCs w:val="32"/>
        </w:rPr>
      </w:pPr>
      <w:r>
        <w:rPr>
          <w:rFonts w:ascii="Times New Roman" w:hAnsi="Times New Roman"/>
          <w:szCs w:val="32"/>
        </w:rPr>
        <w:t>11.B10总户数（户）（数值型）</w:t>
      </w:r>
    </w:p>
    <w:p>
      <w:pPr>
        <w:spacing w:line="594" w:lineRule="exact"/>
        <w:ind w:firstLine="420" w:firstLineChars="200"/>
        <w:rPr>
          <w:rFonts w:ascii="Times New Roman" w:hAnsi="Times New Roman"/>
          <w:szCs w:val="32"/>
        </w:rPr>
      </w:pPr>
      <w:r>
        <w:rPr>
          <w:rFonts w:ascii="Times New Roman" w:hAnsi="Times New Roman"/>
          <w:szCs w:val="32"/>
        </w:rPr>
        <w:t>是指长期（一年以上）居住在村内的农户，户口不在本地，但在本村居住一年以上的农户，计入总户数；举家外出一年以上的农户不计算在内。</w:t>
      </w:r>
    </w:p>
    <w:p>
      <w:pPr>
        <w:spacing w:line="594" w:lineRule="exact"/>
        <w:ind w:firstLine="420" w:firstLineChars="200"/>
        <w:rPr>
          <w:rFonts w:ascii="Times New Roman" w:hAnsi="Times New Roman"/>
          <w:szCs w:val="32"/>
        </w:rPr>
      </w:pPr>
      <w:r>
        <w:rPr>
          <w:rFonts w:ascii="Times New Roman" w:hAnsi="Times New Roman"/>
          <w:szCs w:val="32"/>
        </w:rPr>
        <w:t>12.B10a低保户数（户）（数值型）</w:t>
      </w:r>
    </w:p>
    <w:p>
      <w:pPr>
        <w:spacing w:line="594" w:lineRule="exact"/>
        <w:ind w:firstLine="420" w:firstLineChars="200"/>
        <w:rPr>
          <w:rFonts w:ascii="Times New Roman" w:hAnsi="Times New Roman"/>
          <w:szCs w:val="32"/>
        </w:rPr>
      </w:pPr>
      <w:r>
        <w:rPr>
          <w:rFonts w:ascii="Times New Roman" w:hAnsi="Times New Roman"/>
          <w:szCs w:val="32"/>
        </w:rPr>
        <w:t>是指该村家庭年人均纯收入低于当地最低生活保障标准并领取低保补助的农户数。</w:t>
      </w:r>
    </w:p>
    <w:p>
      <w:pPr>
        <w:spacing w:line="594" w:lineRule="exact"/>
        <w:ind w:firstLine="420" w:firstLineChars="200"/>
        <w:rPr>
          <w:rFonts w:ascii="Times New Roman" w:hAnsi="Times New Roman"/>
          <w:szCs w:val="32"/>
        </w:rPr>
      </w:pPr>
      <w:r>
        <w:rPr>
          <w:rFonts w:ascii="Times New Roman" w:hAnsi="Times New Roman"/>
          <w:szCs w:val="32"/>
        </w:rPr>
        <w:t>13.B10b特困供养户数（户）（数值型）</w:t>
      </w:r>
    </w:p>
    <w:p>
      <w:pPr>
        <w:spacing w:line="594" w:lineRule="exact"/>
        <w:ind w:firstLine="420" w:firstLineChars="200"/>
        <w:rPr>
          <w:rFonts w:ascii="Times New Roman" w:hAnsi="Times New Roman"/>
          <w:szCs w:val="32"/>
        </w:rPr>
      </w:pPr>
      <w:r>
        <w:rPr>
          <w:rFonts w:ascii="Times New Roman" w:hAnsi="Times New Roman"/>
          <w:szCs w:val="32"/>
        </w:rPr>
        <w:t>是指对农村无劳动能力、无生活来源且无法定赡养、抚养、扶养义务人，或者其法定赡养、抚养、扶养义务人无赡养、抚养、扶养能力的老年人、残疾人以及未满16周岁的未成年人给予特困供养的农户数。</w:t>
      </w:r>
    </w:p>
    <w:p>
      <w:pPr>
        <w:spacing w:line="594" w:lineRule="exact"/>
        <w:ind w:firstLine="420" w:firstLineChars="200"/>
        <w:rPr>
          <w:rFonts w:ascii="Times New Roman" w:hAnsi="Times New Roman"/>
          <w:szCs w:val="32"/>
        </w:rPr>
      </w:pPr>
      <w:r>
        <w:rPr>
          <w:rFonts w:ascii="Times New Roman" w:hAnsi="Times New Roman"/>
          <w:szCs w:val="32"/>
        </w:rPr>
        <w:t>14.B11总人口数（人）（数值型）</w:t>
      </w:r>
    </w:p>
    <w:p>
      <w:pPr>
        <w:spacing w:line="594" w:lineRule="exact"/>
        <w:ind w:firstLine="420" w:firstLineChars="200"/>
        <w:rPr>
          <w:rFonts w:ascii="Times New Roman" w:hAnsi="Times New Roman"/>
          <w:szCs w:val="32"/>
        </w:rPr>
      </w:pPr>
      <w:r>
        <w:rPr>
          <w:rFonts w:ascii="Times New Roman" w:hAnsi="Times New Roman"/>
          <w:szCs w:val="32"/>
        </w:rPr>
        <w:t>是指经常在家或居家6个月以上的人口。虽然在外居住6个月但收入带回家，且经济和生活与本户连为一体的人口也计算在内。</w:t>
      </w:r>
    </w:p>
    <w:p>
      <w:pPr>
        <w:spacing w:line="594" w:lineRule="exact"/>
        <w:ind w:firstLine="420" w:firstLineChars="200"/>
        <w:rPr>
          <w:rFonts w:ascii="Times New Roman" w:hAnsi="Times New Roman"/>
          <w:szCs w:val="32"/>
        </w:rPr>
      </w:pPr>
      <w:r>
        <w:rPr>
          <w:rFonts w:ascii="Times New Roman" w:hAnsi="Times New Roman"/>
          <w:szCs w:val="32"/>
        </w:rPr>
        <w:t>15.B11a低保人口数（人）（数值型）</w:t>
      </w:r>
    </w:p>
    <w:p>
      <w:pPr>
        <w:spacing w:line="594" w:lineRule="exact"/>
        <w:ind w:firstLine="420" w:firstLineChars="200"/>
        <w:rPr>
          <w:rFonts w:ascii="Times New Roman" w:hAnsi="Times New Roman"/>
          <w:szCs w:val="32"/>
        </w:rPr>
      </w:pPr>
      <w:r>
        <w:rPr>
          <w:rFonts w:ascii="Times New Roman" w:hAnsi="Times New Roman"/>
          <w:szCs w:val="32"/>
        </w:rPr>
        <w:t>填写低保人口数。</w:t>
      </w:r>
    </w:p>
    <w:p>
      <w:pPr>
        <w:spacing w:line="594" w:lineRule="exact"/>
        <w:ind w:firstLine="420" w:firstLineChars="200"/>
        <w:rPr>
          <w:rFonts w:ascii="Times New Roman" w:hAnsi="Times New Roman"/>
          <w:szCs w:val="32"/>
        </w:rPr>
      </w:pPr>
      <w:r>
        <w:rPr>
          <w:rFonts w:ascii="Times New Roman" w:hAnsi="Times New Roman"/>
          <w:szCs w:val="32"/>
        </w:rPr>
        <w:t>16.B11b残疾人口数（人）（数值型）</w:t>
      </w:r>
    </w:p>
    <w:p>
      <w:pPr>
        <w:spacing w:line="594" w:lineRule="exact"/>
        <w:ind w:firstLine="420" w:firstLineChars="200"/>
        <w:rPr>
          <w:rFonts w:ascii="Times New Roman" w:hAnsi="Times New Roman"/>
          <w:szCs w:val="32"/>
        </w:rPr>
      </w:pPr>
      <w:r>
        <w:rPr>
          <w:rFonts w:ascii="Times New Roman" w:hAnsi="Times New Roman"/>
          <w:szCs w:val="32"/>
        </w:rPr>
        <w:t>17.B11c特困供养人口数（人）（数值型）</w:t>
      </w:r>
    </w:p>
    <w:p>
      <w:pPr>
        <w:spacing w:line="594" w:lineRule="exact"/>
        <w:ind w:firstLine="420" w:firstLineChars="200"/>
        <w:rPr>
          <w:rFonts w:ascii="Times New Roman" w:hAnsi="Times New Roman"/>
          <w:szCs w:val="32"/>
        </w:rPr>
      </w:pPr>
      <w:r>
        <w:rPr>
          <w:rFonts w:ascii="Times New Roman" w:hAnsi="Times New Roman"/>
          <w:szCs w:val="32"/>
        </w:rPr>
        <w:t>填写特困供养人口数。</w:t>
      </w:r>
    </w:p>
    <w:p>
      <w:pPr>
        <w:spacing w:line="594" w:lineRule="exact"/>
        <w:ind w:firstLine="420" w:firstLineChars="200"/>
        <w:rPr>
          <w:rFonts w:ascii="Times New Roman" w:hAnsi="Times New Roman"/>
          <w:szCs w:val="32"/>
        </w:rPr>
      </w:pPr>
      <w:r>
        <w:rPr>
          <w:rFonts w:ascii="Times New Roman" w:hAnsi="Times New Roman"/>
          <w:szCs w:val="32"/>
        </w:rPr>
        <w:t>18.B11d少数民族人口数（人）（数值型）</w:t>
      </w:r>
    </w:p>
    <w:p>
      <w:pPr>
        <w:spacing w:line="594" w:lineRule="exact"/>
        <w:ind w:firstLine="420" w:firstLineChars="200"/>
        <w:rPr>
          <w:rFonts w:ascii="Times New Roman" w:hAnsi="Times New Roman"/>
          <w:szCs w:val="32"/>
        </w:rPr>
      </w:pPr>
      <w:r>
        <w:rPr>
          <w:rFonts w:ascii="Times New Roman" w:hAnsi="Times New Roman"/>
          <w:szCs w:val="32"/>
        </w:rPr>
        <w:t>依据身份证或户口簿标注的民族属性为少数民族的人口总数。</w:t>
      </w:r>
    </w:p>
    <w:p>
      <w:pPr>
        <w:spacing w:line="594" w:lineRule="exact"/>
        <w:ind w:firstLine="420" w:firstLineChars="200"/>
        <w:rPr>
          <w:rFonts w:ascii="Times New Roman" w:hAnsi="Times New Roman"/>
          <w:szCs w:val="32"/>
        </w:rPr>
      </w:pPr>
      <w:r>
        <w:rPr>
          <w:rFonts w:ascii="Times New Roman" w:hAnsi="Times New Roman"/>
          <w:szCs w:val="32"/>
        </w:rPr>
        <w:t>19.B11e女性人口数（人）（数值型）</w:t>
      </w:r>
    </w:p>
    <w:p>
      <w:pPr>
        <w:spacing w:line="594" w:lineRule="exact"/>
        <w:ind w:firstLine="420" w:firstLineChars="200"/>
        <w:rPr>
          <w:rFonts w:ascii="Times New Roman" w:hAnsi="Times New Roman"/>
          <w:szCs w:val="32"/>
        </w:rPr>
      </w:pPr>
      <w:r>
        <w:rPr>
          <w:rFonts w:ascii="Times New Roman" w:hAnsi="Times New Roman"/>
          <w:szCs w:val="32"/>
        </w:rPr>
        <w:t>20.B12劳动力人数（人）（数值型）</w:t>
      </w:r>
    </w:p>
    <w:p>
      <w:pPr>
        <w:spacing w:line="594" w:lineRule="exact"/>
        <w:ind w:firstLine="420" w:firstLineChars="200"/>
        <w:rPr>
          <w:rFonts w:ascii="Times New Roman" w:hAnsi="Times New Roman"/>
          <w:szCs w:val="32"/>
        </w:rPr>
      </w:pPr>
      <w:r>
        <w:rPr>
          <w:rFonts w:ascii="Times New Roman" w:hAnsi="Times New Roman"/>
          <w:szCs w:val="32"/>
        </w:rPr>
        <w:t>21.B12b乡外务工人数（人）（数值型）</w:t>
      </w:r>
    </w:p>
    <w:p>
      <w:pPr>
        <w:spacing w:line="594" w:lineRule="exact"/>
        <w:ind w:firstLine="420" w:firstLineChars="200"/>
        <w:rPr>
          <w:rFonts w:ascii="Times New Roman" w:hAnsi="Times New Roman"/>
          <w:szCs w:val="32"/>
        </w:rPr>
      </w:pPr>
      <w:r>
        <w:rPr>
          <w:rFonts w:ascii="Times New Roman" w:hAnsi="Times New Roman"/>
          <w:szCs w:val="32"/>
        </w:rPr>
        <w:t>22.B13行政村创业致富带头人人数（人）（数值型）</w:t>
      </w:r>
    </w:p>
    <w:p>
      <w:pPr>
        <w:spacing w:line="594" w:lineRule="exact"/>
        <w:ind w:firstLine="420" w:firstLineChars="200"/>
        <w:rPr>
          <w:rFonts w:ascii="Times New Roman" w:hAnsi="Times New Roman"/>
          <w:szCs w:val="32"/>
        </w:rPr>
      </w:pPr>
      <w:r>
        <w:rPr>
          <w:rFonts w:ascii="Times New Roman" w:hAnsi="Times New Roman"/>
          <w:szCs w:val="32"/>
        </w:rPr>
        <w:t>系统自动生成，不计入外村的致富带头人。</w:t>
      </w:r>
    </w:p>
    <w:p>
      <w:pPr>
        <w:spacing w:line="594" w:lineRule="exact"/>
        <w:ind w:firstLine="420" w:firstLineChars="200"/>
        <w:rPr>
          <w:rFonts w:ascii="Times New Roman" w:hAnsi="Times New Roman"/>
          <w:szCs w:val="32"/>
        </w:rPr>
      </w:pPr>
      <w:r>
        <w:rPr>
          <w:rFonts w:ascii="Times New Roman" w:hAnsi="Times New Roman"/>
          <w:szCs w:val="32"/>
        </w:rPr>
        <w:t>23.B14耕地面积（亩）（数值型）</w:t>
      </w:r>
    </w:p>
    <w:p>
      <w:pPr>
        <w:spacing w:line="594" w:lineRule="exact"/>
        <w:ind w:firstLine="420" w:firstLineChars="200"/>
        <w:rPr>
          <w:rFonts w:ascii="Times New Roman" w:hAnsi="Times New Roman"/>
          <w:szCs w:val="32"/>
        </w:rPr>
      </w:pPr>
      <w:r>
        <w:rPr>
          <w:rFonts w:ascii="Times New Roman" w:hAnsi="Times New Roman"/>
          <w:szCs w:val="32"/>
        </w:rPr>
        <w:t>是指种植农作物的土地面积，包括因各种原因休闲和抛荒的土地面积。</w:t>
      </w:r>
    </w:p>
    <w:p>
      <w:pPr>
        <w:spacing w:line="594" w:lineRule="exact"/>
        <w:ind w:firstLine="420" w:firstLineChars="200"/>
        <w:rPr>
          <w:rFonts w:ascii="Times New Roman" w:hAnsi="Times New Roman"/>
          <w:szCs w:val="32"/>
        </w:rPr>
      </w:pPr>
      <w:r>
        <w:rPr>
          <w:rFonts w:ascii="Times New Roman" w:hAnsi="Times New Roman"/>
          <w:szCs w:val="32"/>
        </w:rPr>
        <w:t>24.B14a 有效灌溉面积（亩）（数值型）</w:t>
      </w:r>
    </w:p>
    <w:p>
      <w:pPr>
        <w:spacing w:line="594" w:lineRule="exact"/>
        <w:ind w:firstLine="420" w:firstLineChars="200"/>
        <w:rPr>
          <w:rFonts w:ascii="Times New Roman" w:hAnsi="Times New Roman"/>
          <w:szCs w:val="32"/>
        </w:rPr>
      </w:pPr>
      <w:r>
        <w:rPr>
          <w:rFonts w:ascii="Times New Roman" w:hAnsi="Times New Roman"/>
          <w:szCs w:val="32"/>
        </w:rPr>
        <w:t>是指具有一定的水源，地块比较平整，有灌溉工程或设备已经配套，在一般年景下当年能够进行正常灌溉的耕地面积。</w:t>
      </w:r>
    </w:p>
    <w:p>
      <w:pPr>
        <w:spacing w:line="594" w:lineRule="exact"/>
        <w:ind w:firstLine="420" w:firstLineChars="200"/>
        <w:rPr>
          <w:rFonts w:ascii="Times New Roman" w:hAnsi="Times New Roman"/>
          <w:szCs w:val="32"/>
        </w:rPr>
      </w:pPr>
      <w:r>
        <w:rPr>
          <w:rFonts w:ascii="Times New Roman" w:hAnsi="Times New Roman"/>
          <w:szCs w:val="32"/>
        </w:rPr>
        <w:t>25.B15 林地面积（亩）（数值型）</w:t>
      </w:r>
    </w:p>
    <w:p>
      <w:pPr>
        <w:spacing w:line="594" w:lineRule="exact"/>
        <w:ind w:firstLine="420" w:firstLineChars="200"/>
        <w:rPr>
          <w:rFonts w:ascii="Times New Roman" w:hAnsi="Times New Roman"/>
          <w:szCs w:val="32"/>
        </w:rPr>
      </w:pPr>
      <w:r>
        <w:rPr>
          <w:rFonts w:ascii="Times New Roman" w:hAnsi="Times New Roman"/>
          <w:szCs w:val="32"/>
        </w:rPr>
        <w:t>包括郁闭度0.2以上乔木林地以及竹林地、灌木林地、疏林地、采伐迹地、未成林造林地、苗圃地和县级以上人民政府规划的宜林地。</w:t>
      </w:r>
    </w:p>
    <w:p>
      <w:pPr>
        <w:spacing w:line="594" w:lineRule="exact"/>
        <w:ind w:firstLine="420" w:firstLineChars="200"/>
        <w:rPr>
          <w:rFonts w:ascii="Times New Roman" w:hAnsi="Times New Roman"/>
          <w:szCs w:val="32"/>
        </w:rPr>
      </w:pPr>
      <w:r>
        <w:rPr>
          <w:rFonts w:ascii="Times New Roman" w:hAnsi="Times New Roman"/>
          <w:szCs w:val="32"/>
        </w:rPr>
        <w:t>26.B15a 退耕还林面积（亩）（数值型）</w:t>
      </w:r>
    </w:p>
    <w:p>
      <w:pPr>
        <w:spacing w:line="594" w:lineRule="exact"/>
        <w:ind w:firstLine="420" w:firstLineChars="200"/>
        <w:rPr>
          <w:rFonts w:ascii="Times New Roman" w:hAnsi="Times New Roman"/>
          <w:szCs w:val="32"/>
        </w:rPr>
      </w:pPr>
      <w:r>
        <w:rPr>
          <w:rFonts w:ascii="Times New Roman" w:hAnsi="Times New Roman"/>
          <w:szCs w:val="32"/>
        </w:rPr>
        <w:t>是指从生态、社会、经济条件实际出发，将易造成水土流失的坡耕地和沙化耕地转为林地的面积。</w:t>
      </w:r>
    </w:p>
    <w:p>
      <w:pPr>
        <w:spacing w:line="594" w:lineRule="exact"/>
        <w:ind w:firstLine="420" w:firstLineChars="200"/>
        <w:rPr>
          <w:rFonts w:ascii="Times New Roman" w:hAnsi="Times New Roman"/>
          <w:szCs w:val="32"/>
        </w:rPr>
      </w:pPr>
      <w:r>
        <w:rPr>
          <w:rFonts w:ascii="Times New Roman" w:hAnsi="Times New Roman"/>
          <w:szCs w:val="32"/>
        </w:rPr>
        <w:t>27.B15b 林果面积（亩）（数值型）</w:t>
      </w:r>
    </w:p>
    <w:p>
      <w:pPr>
        <w:spacing w:line="594" w:lineRule="exact"/>
        <w:ind w:firstLine="420" w:firstLineChars="200"/>
        <w:rPr>
          <w:rFonts w:ascii="Times New Roman" w:hAnsi="Times New Roman"/>
          <w:szCs w:val="32"/>
        </w:rPr>
      </w:pPr>
      <w:r>
        <w:rPr>
          <w:rFonts w:ascii="Times New Roman" w:hAnsi="Times New Roman"/>
          <w:szCs w:val="32"/>
        </w:rPr>
        <w:t>是指包含水果、林果、木本粮油、茶、竹、中药材、用材林、食用菌以及花卉、种苗等特色经济林面积。</w:t>
      </w:r>
    </w:p>
    <w:p>
      <w:pPr>
        <w:spacing w:line="594" w:lineRule="exact"/>
        <w:ind w:firstLine="420" w:firstLineChars="200"/>
        <w:rPr>
          <w:rFonts w:ascii="Times New Roman" w:hAnsi="Times New Roman"/>
          <w:szCs w:val="32"/>
        </w:rPr>
      </w:pPr>
      <w:r>
        <w:rPr>
          <w:rFonts w:ascii="Times New Roman" w:hAnsi="Times New Roman"/>
          <w:szCs w:val="32"/>
        </w:rPr>
        <w:t>28.B16 牧草地面积（亩）（数值型）</w:t>
      </w:r>
    </w:p>
    <w:p>
      <w:pPr>
        <w:spacing w:line="594" w:lineRule="exact"/>
        <w:ind w:firstLine="420" w:firstLineChars="200"/>
        <w:rPr>
          <w:rFonts w:ascii="Times New Roman" w:hAnsi="Times New Roman"/>
          <w:szCs w:val="32"/>
        </w:rPr>
      </w:pPr>
      <w:r>
        <w:rPr>
          <w:rFonts w:ascii="Times New Roman" w:hAnsi="Times New Roman"/>
          <w:szCs w:val="32"/>
        </w:rPr>
        <w:t>是指该村的全部牧草地面积。</w:t>
      </w:r>
    </w:p>
    <w:p>
      <w:pPr>
        <w:spacing w:line="594" w:lineRule="exact"/>
        <w:ind w:firstLine="420" w:firstLineChars="200"/>
        <w:rPr>
          <w:rFonts w:ascii="Times New Roman" w:hAnsi="Times New Roman"/>
          <w:szCs w:val="32"/>
        </w:rPr>
      </w:pPr>
      <w:r>
        <w:rPr>
          <w:rFonts w:ascii="Times New Roman" w:hAnsi="Times New Roman"/>
          <w:szCs w:val="32"/>
        </w:rPr>
        <w:t>29.B17 水面面积（亩）（数值型）</w:t>
      </w:r>
    </w:p>
    <w:p>
      <w:pPr>
        <w:spacing w:line="594" w:lineRule="exact"/>
        <w:ind w:firstLine="420" w:firstLineChars="200"/>
        <w:rPr>
          <w:rFonts w:ascii="Times New Roman" w:hAnsi="Times New Roman"/>
          <w:szCs w:val="32"/>
        </w:rPr>
      </w:pPr>
      <w:r>
        <w:rPr>
          <w:rFonts w:ascii="Times New Roman" w:hAnsi="Times New Roman"/>
          <w:szCs w:val="32"/>
        </w:rPr>
        <w:t>是指水产品养殖水面面积。</w:t>
      </w:r>
    </w:p>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（二）发展现状</w:t>
      </w:r>
    </w:p>
    <w:p>
      <w:pPr>
        <w:spacing w:line="594" w:lineRule="exact"/>
        <w:ind w:firstLine="420" w:firstLineChars="200"/>
        <w:rPr>
          <w:rFonts w:ascii="Times New Roman" w:hAnsi="Times New Roman"/>
          <w:szCs w:val="32"/>
        </w:rPr>
      </w:pPr>
      <w:r>
        <w:rPr>
          <w:rFonts w:ascii="Times New Roman" w:hAnsi="Times New Roman"/>
          <w:szCs w:val="32"/>
        </w:rPr>
        <w:t>1.B18 村集体经济收入（万元）（数值型）。</w:t>
      </w:r>
    </w:p>
    <w:p>
      <w:pPr>
        <w:spacing w:line="594" w:lineRule="exact"/>
        <w:ind w:firstLine="420" w:firstLineChars="200"/>
        <w:rPr>
          <w:rFonts w:ascii="Times New Roman" w:hAnsi="Times New Roman"/>
          <w:szCs w:val="32"/>
        </w:rPr>
      </w:pPr>
      <w:r>
        <w:rPr>
          <w:rFonts w:ascii="Times New Roman" w:hAnsi="Times New Roman"/>
          <w:szCs w:val="32"/>
        </w:rPr>
        <w:t>指纳入农村集体经济组织的各类收入，主要包括经营收入、发包及上交收入、投资收益、补助收入和其他收入。单位为万元，保留2位小数。</w:t>
      </w:r>
    </w:p>
    <w:p>
      <w:pPr>
        <w:spacing w:line="594" w:lineRule="exact"/>
        <w:ind w:firstLine="420" w:firstLineChars="200"/>
        <w:rPr>
          <w:rFonts w:ascii="Times New Roman" w:hAnsi="Times New Roman"/>
          <w:szCs w:val="32"/>
        </w:rPr>
      </w:pPr>
      <w:r>
        <w:rPr>
          <w:rFonts w:ascii="Times New Roman" w:hAnsi="Times New Roman"/>
          <w:szCs w:val="32"/>
        </w:rPr>
        <w:t>2.B20参加城乡居民医疗保险人数（人）（数值型）。</w:t>
      </w:r>
    </w:p>
    <w:p>
      <w:pPr>
        <w:spacing w:line="594" w:lineRule="exact"/>
        <w:ind w:firstLine="420" w:firstLineChars="200"/>
        <w:rPr>
          <w:rFonts w:ascii="Times New Roman" w:hAnsi="Times New Roman"/>
          <w:szCs w:val="32"/>
        </w:rPr>
      </w:pPr>
      <w:r>
        <w:rPr>
          <w:rFonts w:ascii="Times New Roman" w:hAnsi="Times New Roman"/>
          <w:szCs w:val="32"/>
        </w:rPr>
        <w:t>3.B21参加城镇职工基本养老保险人数（人）（数值型）。</w:t>
      </w:r>
    </w:p>
    <w:p>
      <w:pPr>
        <w:spacing w:line="594" w:lineRule="exact"/>
        <w:ind w:firstLine="420" w:firstLineChars="200"/>
        <w:rPr>
          <w:rFonts w:ascii="Times New Roman" w:hAnsi="Times New Roman"/>
          <w:szCs w:val="32"/>
        </w:rPr>
      </w:pPr>
      <w:r>
        <w:rPr>
          <w:rFonts w:ascii="Times New Roman" w:hAnsi="Times New Roman"/>
          <w:szCs w:val="32"/>
        </w:rPr>
        <w:t>4.B22参加城乡居民基本养老保险人数（人）（数值型）。</w:t>
      </w:r>
    </w:p>
    <w:p>
      <w:pPr>
        <w:spacing w:line="594" w:lineRule="exact"/>
        <w:ind w:firstLine="420" w:firstLineChars="200"/>
        <w:rPr>
          <w:rFonts w:ascii="Times New Roman" w:hAnsi="Times New Roman"/>
          <w:szCs w:val="32"/>
        </w:rPr>
      </w:pPr>
      <w:r>
        <w:rPr>
          <w:rFonts w:ascii="Times New Roman" w:hAnsi="Times New Roman"/>
          <w:szCs w:val="32"/>
        </w:rPr>
        <w:t>5.B23参加大病保险人数（人）（数值型）。</w:t>
      </w:r>
    </w:p>
    <w:p>
      <w:pPr>
        <w:spacing w:line="594" w:lineRule="exact"/>
        <w:ind w:firstLine="420" w:firstLineChars="200"/>
        <w:rPr>
          <w:rFonts w:ascii="Times New Roman" w:hAnsi="Times New Roman"/>
          <w:szCs w:val="32"/>
        </w:rPr>
      </w:pPr>
      <w:r>
        <w:rPr>
          <w:rFonts w:ascii="Times New Roman" w:hAnsi="Times New Roman"/>
          <w:szCs w:val="32"/>
        </w:rPr>
        <w:t>6.B24未实现饮水安全户数（户）（数值型）</w:t>
      </w:r>
    </w:p>
    <w:p>
      <w:pPr>
        <w:spacing w:line="594" w:lineRule="exact"/>
        <w:ind w:firstLine="420" w:firstLineChars="200"/>
        <w:rPr>
          <w:rFonts w:ascii="Times New Roman" w:hAnsi="Times New Roman"/>
          <w:szCs w:val="32"/>
        </w:rPr>
      </w:pPr>
      <w:r>
        <w:rPr>
          <w:rFonts w:ascii="Times New Roman" w:hAnsi="Times New Roman"/>
          <w:szCs w:val="32"/>
        </w:rPr>
        <w:t>由乡村建设相关指标自动生成。</w:t>
      </w:r>
    </w:p>
    <w:p>
      <w:pPr>
        <w:spacing w:line="594" w:lineRule="exact"/>
        <w:ind w:firstLine="420" w:firstLineChars="200"/>
        <w:rPr>
          <w:rFonts w:ascii="Times New Roman" w:hAnsi="Times New Roman"/>
          <w:szCs w:val="32"/>
        </w:rPr>
      </w:pPr>
      <w:r>
        <w:rPr>
          <w:rFonts w:ascii="Times New Roman" w:hAnsi="Times New Roman"/>
          <w:szCs w:val="32"/>
        </w:rPr>
        <w:t>7.B25通生产用电自然村个数（个）（数值型）</w:t>
      </w:r>
    </w:p>
    <w:p>
      <w:pPr>
        <w:spacing w:line="594" w:lineRule="exact"/>
        <w:ind w:firstLine="420" w:firstLineChars="200"/>
        <w:rPr>
          <w:rFonts w:ascii="Times New Roman" w:hAnsi="Times New Roman"/>
          <w:szCs w:val="32"/>
        </w:rPr>
      </w:pPr>
      <w:r>
        <w:rPr>
          <w:rFonts w:ascii="Times New Roman" w:hAnsi="Times New Roman"/>
          <w:szCs w:val="32"/>
        </w:rPr>
        <w:t>8.B26危房户数（户）（数值型）</w:t>
      </w:r>
    </w:p>
    <w:p>
      <w:pPr>
        <w:spacing w:line="594" w:lineRule="exact"/>
        <w:ind w:firstLine="420" w:firstLineChars="200"/>
        <w:rPr>
          <w:rFonts w:ascii="Times New Roman" w:hAnsi="Times New Roman"/>
          <w:szCs w:val="32"/>
        </w:rPr>
      </w:pPr>
      <w:r>
        <w:rPr>
          <w:rFonts w:ascii="Times New Roman" w:hAnsi="Times New Roman"/>
          <w:szCs w:val="32"/>
        </w:rPr>
        <w:t>由乡村建设相关指标自动生成。</w:t>
      </w:r>
    </w:p>
    <w:p>
      <w:pPr>
        <w:spacing w:line="594" w:lineRule="exact"/>
        <w:ind w:firstLine="420" w:firstLineChars="200"/>
        <w:rPr>
          <w:rFonts w:ascii="Times New Roman" w:hAnsi="Times New Roman"/>
          <w:szCs w:val="32"/>
        </w:rPr>
      </w:pPr>
      <w:r>
        <w:rPr>
          <w:rFonts w:ascii="Times New Roman" w:hAnsi="Times New Roman"/>
          <w:szCs w:val="32"/>
        </w:rPr>
        <w:t>9.B27农民专业合作组织个数（个）（数值型）。</w:t>
      </w:r>
    </w:p>
    <w:p>
      <w:pPr>
        <w:spacing w:line="594" w:lineRule="exact"/>
        <w:ind w:firstLine="420" w:firstLineChars="200"/>
        <w:rPr>
          <w:rFonts w:ascii="Times New Roman" w:hAnsi="Times New Roman"/>
          <w:szCs w:val="32"/>
        </w:rPr>
      </w:pPr>
      <w:r>
        <w:rPr>
          <w:rFonts w:ascii="Times New Roman" w:hAnsi="Times New Roman"/>
          <w:szCs w:val="32"/>
        </w:rPr>
        <w:t>10.B28参加农民专业合作组织脱贫户数（户）（数值型）。</w:t>
      </w:r>
    </w:p>
    <w:p>
      <w:pPr>
        <w:spacing w:line="594" w:lineRule="exact"/>
        <w:ind w:firstLine="420" w:firstLineChars="200"/>
        <w:rPr>
          <w:rFonts w:ascii="Times New Roman" w:hAnsi="Times New Roman"/>
          <w:szCs w:val="32"/>
        </w:rPr>
      </w:pPr>
      <w:r>
        <w:rPr>
          <w:rFonts w:ascii="Times New Roman" w:hAnsi="Times New Roman"/>
          <w:szCs w:val="32"/>
        </w:rPr>
        <w:t>11.B29是否有特色产业（是否项）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93"/>
        <w:gridCol w:w="102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693"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029"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693"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是</w:t>
            </w:r>
          </w:p>
        </w:tc>
        <w:tc>
          <w:tcPr>
            <w:tcW w:w="1029"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12.B30特色产业种类（字符型）</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93"/>
        <w:gridCol w:w="102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693"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029"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tc>
        <w:tc>
          <w:tcPr>
            <w:tcW w:w="2693"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水果（亩）</w:t>
            </w:r>
          </w:p>
          <w:p>
            <w:pPr>
              <w:spacing w:line="400" w:lineRule="exact"/>
              <w:rPr>
                <w:rFonts w:ascii="Times New Roman" w:hAnsi="Times New Roman"/>
                <w:szCs w:val="32"/>
              </w:rPr>
            </w:pPr>
            <w:r>
              <w:rPr>
                <w:rFonts w:ascii="Times New Roman" w:hAnsi="Times New Roman"/>
                <w:szCs w:val="32"/>
              </w:rPr>
              <w:t>蔬菜（亩）</w:t>
            </w:r>
          </w:p>
          <w:p>
            <w:pPr>
              <w:spacing w:line="400" w:lineRule="exact"/>
              <w:rPr>
                <w:rFonts w:ascii="Times New Roman" w:hAnsi="Times New Roman"/>
                <w:szCs w:val="32"/>
              </w:rPr>
            </w:pPr>
            <w:r>
              <w:rPr>
                <w:rFonts w:ascii="Times New Roman" w:hAnsi="Times New Roman"/>
                <w:szCs w:val="32"/>
              </w:rPr>
              <w:t>草食畜牧（头、只）</w:t>
            </w:r>
          </w:p>
          <w:p>
            <w:pPr>
              <w:spacing w:line="400" w:lineRule="exact"/>
              <w:rPr>
                <w:rFonts w:ascii="Times New Roman" w:hAnsi="Times New Roman"/>
                <w:szCs w:val="32"/>
              </w:rPr>
            </w:pPr>
            <w:r>
              <w:rPr>
                <w:rFonts w:ascii="Times New Roman" w:hAnsi="Times New Roman"/>
                <w:szCs w:val="32"/>
              </w:rPr>
              <w:t>特色粮油（亩）</w:t>
            </w:r>
          </w:p>
          <w:p>
            <w:pPr>
              <w:spacing w:line="400" w:lineRule="exact"/>
              <w:rPr>
                <w:rFonts w:ascii="Times New Roman" w:hAnsi="Times New Roman"/>
                <w:szCs w:val="32"/>
              </w:rPr>
            </w:pPr>
            <w:r>
              <w:rPr>
                <w:rFonts w:ascii="Times New Roman" w:hAnsi="Times New Roman"/>
                <w:szCs w:val="32"/>
              </w:rPr>
              <w:t>中药材（亩）</w:t>
            </w:r>
          </w:p>
        </w:tc>
        <w:tc>
          <w:tcPr>
            <w:tcW w:w="1029"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p>
            <w:pPr>
              <w:spacing w:line="400" w:lineRule="exact"/>
              <w:jc w:val="center"/>
              <w:rPr>
                <w:rFonts w:ascii="Times New Roman" w:hAnsi="Times New Roman"/>
                <w:szCs w:val="32"/>
              </w:rPr>
            </w:pPr>
            <w:r>
              <w:rPr>
                <w:rFonts w:ascii="Times New Roman" w:hAnsi="Times New Roman"/>
                <w:szCs w:val="32"/>
              </w:rPr>
              <w:t>10</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生猪（头）</w:t>
            </w:r>
          </w:p>
          <w:p>
            <w:pPr>
              <w:spacing w:line="400" w:lineRule="exact"/>
              <w:rPr>
                <w:rFonts w:ascii="Times New Roman" w:hAnsi="Times New Roman"/>
                <w:szCs w:val="32"/>
              </w:rPr>
            </w:pPr>
            <w:r>
              <w:rPr>
                <w:rFonts w:ascii="Times New Roman" w:hAnsi="Times New Roman"/>
                <w:szCs w:val="32"/>
              </w:rPr>
              <w:t>茶叶（亩）</w:t>
            </w:r>
          </w:p>
          <w:p>
            <w:pPr>
              <w:spacing w:line="400" w:lineRule="exact"/>
              <w:rPr>
                <w:rFonts w:ascii="Times New Roman" w:hAnsi="Times New Roman"/>
                <w:szCs w:val="32"/>
              </w:rPr>
            </w:pPr>
            <w:r>
              <w:rPr>
                <w:rFonts w:ascii="Times New Roman" w:hAnsi="Times New Roman"/>
                <w:szCs w:val="32"/>
              </w:rPr>
              <w:t>食用苗（棒）</w:t>
            </w:r>
          </w:p>
          <w:p>
            <w:pPr>
              <w:spacing w:line="400" w:lineRule="exact"/>
              <w:rPr>
                <w:rFonts w:ascii="Times New Roman" w:hAnsi="Times New Roman"/>
                <w:szCs w:val="32"/>
              </w:rPr>
            </w:pPr>
            <w:r>
              <w:rPr>
                <w:rFonts w:ascii="Times New Roman" w:hAnsi="Times New Roman"/>
                <w:szCs w:val="32"/>
              </w:rPr>
              <w:t>禽类（只）</w:t>
            </w:r>
          </w:p>
          <w:p>
            <w:pPr>
              <w:spacing w:line="400" w:lineRule="exact"/>
              <w:rPr>
                <w:rFonts w:ascii="Times New Roman" w:hAnsi="Times New Roman"/>
                <w:szCs w:val="32"/>
              </w:rPr>
            </w:pPr>
            <w:r>
              <w:rPr>
                <w:rFonts w:ascii="Times New Roman" w:hAnsi="Times New Roman"/>
                <w:szCs w:val="32"/>
              </w:rPr>
              <w:t>薯类（亩）</w:t>
            </w:r>
          </w:p>
        </w:tc>
      </w:tr>
    </w:tbl>
    <w:p>
      <w:pPr>
        <w:spacing w:line="594" w:lineRule="exact"/>
        <w:ind w:firstLine="420" w:firstLineChars="200"/>
        <w:rPr>
          <w:rFonts w:ascii="Times New Roman" w:hAnsi="Times New Roman"/>
          <w:szCs w:val="32"/>
        </w:rPr>
      </w:pPr>
      <w:r>
        <w:rPr>
          <w:rFonts w:ascii="Times New Roman" w:hAnsi="Times New Roman"/>
          <w:szCs w:val="32"/>
        </w:rPr>
        <w:t>13.B31特色产业规模（数量）（数值型）</w:t>
      </w:r>
    </w:p>
    <w:p>
      <w:pPr>
        <w:spacing w:line="594" w:lineRule="exact"/>
        <w:ind w:firstLine="420" w:firstLineChars="200"/>
        <w:rPr>
          <w:rFonts w:ascii="Times New Roman" w:hAnsi="Times New Roman"/>
          <w:szCs w:val="32"/>
        </w:rPr>
      </w:pPr>
      <w:r>
        <w:rPr>
          <w:rFonts w:ascii="Times New Roman" w:hAnsi="Times New Roman"/>
          <w:szCs w:val="32"/>
        </w:rPr>
        <w:t>14.B32经营休闲农业和乡村旅游的户数（户）（数值型）</w:t>
      </w:r>
    </w:p>
    <w:p>
      <w:pPr>
        <w:spacing w:line="594" w:lineRule="exact"/>
        <w:ind w:firstLine="420" w:firstLineChars="200"/>
        <w:rPr>
          <w:rFonts w:ascii="Times New Roman" w:hAnsi="Times New Roman"/>
          <w:szCs w:val="32"/>
        </w:rPr>
      </w:pPr>
      <w:r>
        <w:rPr>
          <w:rFonts w:ascii="Times New Roman" w:hAnsi="Times New Roman"/>
          <w:szCs w:val="32"/>
        </w:rPr>
        <w:t>包括开展乡村旅游的户数和经营农家乐的户数。</w:t>
      </w:r>
    </w:p>
    <w:p>
      <w:pPr>
        <w:spacing w:line="594" w:lineRule="exact"/>
        <w:ind w:firstLine="420" w:firstLineChars="200"/>
        <w:rPr>
          <w:rFonts w:ascii="Times New Roman" w:hAnsi="Times New Roman"/>
          <w:szCs w:val="32"/>
        </w:rPr>
      </w:pPr>
      <w:r>
        <w:rPr>
          <w:rFonts w:ascii="Times New Roman" w:hAnsi="Times New Roman"/>
          <w:szCs w:val="32"/>
        </w:rPr>
        <w:t>15.B33经营休闲农业和乡村旅游的户年均收入（元）（数值型）</w:t>
      </w:r>
    </w:p>
    <w:p>
      <w:pPr>
        <w:spacing w:line="594" w:lineRule="exact"/>
        <w:ind w:firstLine="420" w:firstLineChars="200"/>
        <w:rPr>
          <w:rFonts w:ascii="Times New Roman" w:hAnsi="Times New Roman"/>
          <w:szCs w:val="32"/>
        </w:rPr>
      </w:pPr>
      <w:r>
        <w:rPr>
          <w:rFonts w:ascii="Times New Roman" w:hAnsi="Times New Roman"/>
          <w:szCs w:val="32"/>
        </w:rPr>
        <w:t>包括开展乡村旅游和经营农家乐的户年均收入。</w:t>
      </w:r>
    </w:p>
    <w:p>
      <w:pPr>
        <w:spacing w:line="594" w:lineRule="exact"/>
        <w:ind w:firstLine="420" w:firstLineChars="200"/>
        <w:rPr>
          <w:rFonts w:ascii="Times New Roman" w:hAnsi="Times New Roman"/>
          <w:szCs w:val="32"/>
        </w:rPr>
      </w:pPr>
      <w:r>
        <w:rPr>
          <w:rFonts w:ascii="Times New Roman" w:hAnsi="Times New Roman"/>
          <w:szCs w:val="32"/>
        </w:rPr>
        <w:t>16.B34生产生活垃圾集中堆放点个数（个）（数值型）。</w:t>
      </w:r>
    </w:p>
    <w:p>
      <w:pPr>
        <w:spacing w:line="594" w:lineRule="exact"/>
        <w:ind w:firstLine="420" w:firstLineChars="200"/>
        <w:rPr>
          <w:rFonts w:ascii="Times New Roman" w:hAnsi="Times New Roman"/>
          <w:szCs w:val="32"/>
        </w:rPr>
      </w:pPr>
      <w:r>
        <w:rPr>
          <w:rFonts w:ascii="Times New Roman" w:hAnsi="Times New Roman"/>
          <w:szCs w:val="32"/>
        </w:rPr>
        <w:t>17.B35乡村医生人数（人）（数值型）。</w:t>
      </w:r>
    </w:p>
    <w:p>
      <w:pPr>
        <w:spacing w:line="594" w:lineRule="exact"/>
        <w:ind w:firstLine="420" w:firstLineChars="200"/>
        <w:rPr>
          <w:rFonts w:ascii="Times New Roman" w:hAnsi="Times New Roman"/>
          <w:szCs w:val="32"/>
        </w:rPr>
      </w:pPr>
      <w:r>
        <w:rPr>
          <w:rFonts w:ascii="Times New Roman" w:hAnsi="Times New Roman"/>
          <w:szCs w:val="32"/>
        </w:rPr>
        <w:t>18.B36执业（助理）医师人数（人）（数值型）。</w:t>
      </w:r>
    </w:p>
    <w:p>
      <w:pPr>
        <w:spacing w:line="594" w:lineRule="exact"/>
        <w:ind w:firstLine="420" w:firstLineChars="200"/>
        <w:rPr>
          <w:rFonts w:ascii="Times New Roman" w:hAnsi="Times New Roman"/>
          <w:szCs w:val="32"/>
        </w:rPr>
      </w:pPr>
      <w:r>
        <w:rPr>
          <w:rFonts w:ascii="Times New Roman" w:hAnsi="Times New Roman"/>
          <w:szCs w:val="32"/>
        </w:rPr>
        <w:t>19.B37文化（图书）室个数（个）（数值型）。</w:t>
      </w:r>
    </w:p>
    <w:p>
      <w:pPr>
        <w:spacing w:line="594" w:lineRule="exact"/>
        <w:ind w:firstLine="420" w:firstLineChars="200"/>
        <w:rPr>
          <w:rFonts w:ascii="Times New Roman" w:hAnsi="Times New Roman"/>
          <w:szCs w:val="32"/>
        </w:rPr>
      </w:pPr>
      <w:r>
        <w:rPr>
          <w:rFonts w:ascii="Times New Roman" w:hAnsi="Times New Roman"/>
          <w:szCs w:val="32"/>
        </w:rPr>
        <w:t>20.B38通宽带户数（户）（数值型）</w:t>
      </w:r>
    </w:p>
    <w:p>
      <w:pPr>
        <w:spacing w:line="594" w:lineRule="exact"/>
        <w:ind w:firstLine="420" w:firstLineChars="200"/>
        <w:rPr>
          <w:rFonts w:ascii="Times New Roman" w:hAnsi="Times New Roman"/>
          <w:szCs w:val="32"/>
        </w:rPr>
      </w:pPr>
      <w:r>
        <w:rPr>
          <w:rFonts w:ascii="Times New Roman" w:hAnsi="Times New Roman"/>
          <w:szCs w:val="32"/>
        </w:rPr>
        <w:t>是指能够通过宽带连接到互联网获得网络信息的户数。</w:t>
      </w:r>
    </w:p>
    <w:p>
      <w:pPr>
        <w:spacing w:line="594" w:lineRule="exact"/>
        <w:ind w:firstLine="420" w:firstLineChars="200"/>
        <w:rPr>
          <w:rFonts w:ascii="Times New Roman" w:hAnsi="Times New Roman"/>
          <w:szCs w:val="32"/>
        </w:rPr>
      </w:pPr>
      <w:r>
        <w:rPr>
          <w:rFonts w:ascii="Times New Roman" w:hAnsi="Times New Roman"/>
          <w:szCs w:val="32"/>
        </w:rPr>
        <w:t>21.B39通宽带的村小学个数（个）（数值型）。</w:t>
      </w:r>
    </w:p>
    <w:p>
      <w:pPr>
        <w:spacing w:line="594" w:lineRule="exact"/>
        <w:ind w:firstLine="420" w:firstLineChars="200"/>
        <w:rPr>
          <w:rFonts w:ascii="Times New Roman" w:hAnsi="Times New Roman"/>
          <w:szCs w:val="32"/>
        </w:rPr>
      </w:pPr>
      <w:r>
        <w:rPr>
          <w:rFonts w:ascii="Times New Roman" w:hAnsi="Times New Roman"/>
          <w:szCs w:val="32"/>
        </w:rPr>
        <w:t>22.B35能用手机上网的户数（户）（数值型）</w:t>
      </w:r>
    </w:p>
    <w:p>
      <w:pPr>
        <w:spacing w:line="594" w:lineRule="exact"/>
        <w:ind w:firstLine="420" w:firstLineChars="200"/>
        <w:rPr>
          <w:rFonts w:ascii="Times New Roman" w:hAnsi="Times New Roman"/>
          <w:szCs w:val="32"/>
        </w:rPr>
      </w:pPr>
      <w:r>
        <w:rPr>
          <w:rFonts w:ascii="Times New Roman" w:hAnsi="Times New Roman"/>
          <w:szCs w:val="32"/>
        </w:rPr>
        <w:t>是指能够通过手机登录互联网的农户数。</w:t>
      </w:r>
    </w:p>
    <w:p>
      <w:pPr>
        <w:spacing w:line="594" w:lineRule="exact"/>
        <w:ind w:firstLine="420" w:firstLineChars="200"/>
        <w:rPr>
          <w:rFonts w:ascii="Times New Roman" w:hAnsi="Times New Roman"/>
          <w:szCs w:val="32"/>
        </w:rPr>
      </w:pPr>
      <w:r>
        <w:rPr>
          <w:rFonts w:ascii="Times New Roman" w:hAnsi="Times New Roman"/>
          <w:szCs w:val="32"/>
        </w:rPr>
        <w:t>23.B41是否接入光纤宽带（是否项）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93"/>
        <w:gridCol w:w="102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693"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029"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693"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是</w:t>
            </w:r>
          </w:p>
        </w:tc>
        <w:tc>
          <w:tcPr>
            <w:tcW w:w="1029"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（三）驻村工作队情况</w:t>
      </w:r>
    </w:p>
    <w:p>
      <w:pPr>
        <w:spacing w:line="594" w:lineRule="exact"/>
        <w:ind w:firstLine="420" w:firstLineChars="200"/>
        <w:rPr>
          <w:rFonts w:ascii="Times New Roman" w:hAnsi="Times New Roman"/>
          <w:szCs w:val="32"/>
        </w:rPr>
      </w:pPr>
      <w:r>
        <w:rPr>
          <w:rFonts w:ascii="Times New Roman" w:hAnsi="Times New Roman"/>
          <w:szCs w:val="32"/>
        </w:rPr>
        <w:t>1.工作队成员姓名（字符型）。</w:t>
      </w:r>
    </w:p>
    <w:p>
      <w:pPr>
        <w:spacing w:line="594" w:lineRule="exact"/>
        <w:ind w:firstLine="420" w:firstLineChars="200"/>
        <w:rPr>
          <w:rFonts w:ascii="Times New Roman" w:hAnsi="Times New Roman"/>
          <w:szCs w:val="32"/>
        </w:rPr>
      </w:pPr>
      <w:r>
        <w:rPr>
          <w:rFonts w:ascii="Times New Roman" w:hAnsi="Times New Roman"/>
          <w:szCs w:val="32"/>
        </w:rPr>
        <w:t>2.技术特长（字符型）。</w:t>
      </w:r>
    </w:p>
    <w:p>
      <w:pPr>
        <w:spacing w:line="594" w:lineRule="exact"/>
        <w:ind w:firstLine="420" w:firstLineChars="200"/>
        <w:rPr>
          <w:rFonts w:ascii="Times New Roman" w:hAnsi="Times New Roman"/>
          <w:szCs w:val="32"/>
        </w:rPr>
      </w:pPr>
      <w:r>
        <w:rPr>
          <w:rFonts w:ascii="Times New Roman" w:hAnsi="Times New Roman"/>
          <w:szCs w:val="32"/>
        </w:rPr>
        <w:t>3.职务级别（字符型）</w:t>
      </w:r>
    </w:p>
    <w:p>
      <w:pPr>
        <w:spacing w:line="594" w:lineRule="exact"/>
        <w:ind w:firstLine="420" w:firstLineChars="200"/>
        <w:rPr>
          <w:rFonts w:ascii="Times New Roman" w:hAnsi="Times New Roman"/>
          <w:szCs w:val="32"/>
        </w:rPr>
      </w:pPr>
      <w:r>
        <w:rPr>
          <w:rFonts w:ascii="Times New Roman" w:hAnsi="Times New Roman"/>
          <w:szCs w:val="32"/>
        </w:rPr>
        <w:t>具体指标代码如下，填写汉字。</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93"/>
        <w:gridCol w:w="1029"/>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693"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029"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tc>
        <w:tc>
          <w:tcPr>
            <w:tcW w:w="2693"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省部级</w:t>
            </w:r>
          </w:p>
          <w:p>
            <w:pPr>
              <w:spacing w:line="400" w:lineRule="exact"/>
              <w:rPr>
                <w:rFonts w:ascii="Times New Roman" w:hAnsi="Times New Roman"/>
                <w:szCs w:val="32"/>
              </w:rPr>
            </w:pPr>
            <w:r>
              <w:rPr>
                <w:rFonts w:ascii="Times New Roman" w:hAnsi="Times New Roman"/>
                <w:szCs w:val="32"/>
              </w:rPr>
              <w:t>厅局级正职</w:t>
            </w:r>
          </w:p>
          <w:p>
            <w:pPr>
              <w:spacing w:line="400" w:lineRule="exact"/>
              <w:rPr>
                <w:rFonts w:ascii="Times New Roman" w:hAnsi="Times New Roman"/>
                <w:szCs w:val="32"/>
              </w:rPr>
            </w:pPr>
            <w:r>
              <w:rPr>
                <w:rFonts w:ascii="Times New Roman" w:hAnsi="Times New Roman"/>
                <w:szCs w:val="32"/>
              </w:rPr>
              <w:t>厅局级副职</w:t>
            </w:r>
          </w:p>
          <w:p>
            <w:pPr>
              <w:spacing w:line="400" w:lineRule="exact"/>
              <w:rPr>
                <w:rFonts w:ascii="Times New Roman" w:hAnsi="Times New Roman"/>
                <w:szCs w:val="32"/>
              </w:rPr>
            </w:pPr>
            <w:r>
              <w:rPr>
                <w:rFonts w:ascii="Times New Roman" w:hAnsi="Times New Roman"/>
                <w:szCs w:val="32"/>
              </w:rPr>
              <w:t>县处级正职</w:t>
            </w:r>
          </w:p>
          <w:p>
            <w:pPr>
              <w:spacing w:line="400" w:lineRule="exact"/>
              <w:rPr>
                <w:rFonts w:ascii="Times New Roman" w:hAnsi="Times New Roman"/>
                <w:szCs w:val="32"/>
              </w:rPr>
            </w:pPr>
            <w:r>
              <w:rPr>
                <w:rFonts w:ascii="Times New Roman" w:hAnsi="Times New Roman"/>
                <w:szCs w:val="32"/>
              </w:rPr>
              <w:t>县处级副职</w:t>
            </w:r>
          </w:p>
        </w:tc>
        <w:tc>
          <w:tcPr>
            <w:tcW w:w="1029"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p>
            <w:pPr>
              <w:spacing w:line="400" w:lineRule="exact"/>
              <w:jc w:val="center"/>
              <w:rPr>
                <w:rFonts w:ascii="Times New Roman" w:hAnsi="Times New Roman"/>
                <w:szCs w:val="32"/>
              </w:rPr>
            </w:pPr>
            <w:r>
              <w:rPr>
                <w:rFonts w:ascii="Times New Roman" w:hAnsi="Times New Roman"/>
                <w:szCs w:val="32"/>
              </w:rPr>
              <w:t>10</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乡科级正职</w:t>
            </w:r>
          </w:p>
          <w:p>
            <w:pPr>
              <w:spacing w:line="400" w:lineRule="exact"/>
              <w:rPr>
                <w:rFonts w:ascii="Times New Roman" w:hAnsi="Times New Roman"/>
                <w:szCs w:val="32"/>
              </w:rPr>
            </w:pPr>
            <w:r>
              <w:rPr>
                <w:rFonts w:ascii="Times New Roman" w:hAnsi="Times New Roman"/>
                <w:szCs w:val="32"/>
              </w:rPr>
              <w:t>乡科级副职</w:t>
            </w:r>
          </w:p>
          <w:p>
            <w:pPr>
              <w:spacing w:line="400" w:lineRule="exact"/>
              <w:rPr>
                <w:rFonts w:ascii="Times New Roman" w:hAnsi="Times New Roman"/>
                <w:szCs w:val="32"/>
              </w:rPr>
            </w:pPr>
            <w:r>
              <w:rPr>
                <w:rFonts w:ascii="Times New Roman" w:hAnsi="Times New Roman"/>
                <w:szCs w:val="32"/>
              </w:rPr>
              <w:t>科员级</w:t>
            </w:r>
          </w:p>
          <w:p>
            <w:pPr>
              <w:spacing w:line="400" w:lineRule="exact"/>
              <w:rPr>
                <w:rFonts w:ascii="Times New Roman" w:hAnsi="Times New Roman"/>
                <w:szCs w:val="32"/>
              </w:rPr>
            </w:pPr>
            <w:r>
              <w:rPr>
                <w:rFonts w:ascii="Times New Roman" w:hAnsi="Times New Roman"/>
                <w:szCs w:val="32"/>
              </w:rPr>
              <w:t>办事员级</w:t>
            </w:r>
          </w:p>
          <w:p>
            <w:pPr>
              <w:spacing w:line="400" w:lineRule="exact"/>
              <w:rPr>
                <w:rFonts w:ascii="Times New Roman" w:hAnsi="Times New Roman"/>
                <w:szCs w:val="32"/>
              </w:rPr>
            </w:pPr>
            <w:r>
              <w:rPr>
                <w:rFonts w:ascii="Times New Roman" w:hAnsi="Times New Roman"/>
                <w:szCs w:val="32"/>
              </w:rPr>
              <w:t>未定职</w:t>
            </w:r>
          </w:p>
        </w:tc>
      </w:tr>
    </w:tbl>
    <w:p>
      <w:pPr>
        <w:spacing w:line="594" w:lineRule="exact"/>
        <w:ind w:firstLine="420" w:firstLineChars="200"/>
        <w:rPr>
          <w:rFonts w:ascii="Times New Roman" w:hAnsi="Times New Roman"/>
          <w:szCs w:val="32"/>
        </w:rPr>
      </w:pPr>
      <w:r>
        <w:rPr>
          <w:rFonts w:ascii="Times New Roman" w:hAnsi="Times New Roman"/>
          <w:szCs w:val="32"/>
        </w:rPr>
        <w:t>4.学历</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博士研究生</w:t>
            </w:r>
          </w:p>
          <w:p>
            <w:pPr>
              <w:spacing w:line="400" w:lineRule="exact"/>
              <w:rPr>
                <w:rFonts w:ascii="Times New Roman" w:hAnsi="Times New Roman"/>
                <w:szCs w:val="32"/>
              </w:rPr>
            </w:pPr>
            <w:r>
              <w:rPr>
                <w:rFonts w:ascii="Times New Roman" w:hAnsi="Times New Roman"/>
                <w:szCs w:val="32"/>
              </w:rPr>
              <w:t>硕士研究生</w:t>
            </w:r>
          </w:p>
          <w:p>
            <w:pPr>
              <w:spacing w:line="400" w:lineRule="exact"/>
              <w:rPr>
                <w:rFonts w:ascii="Times New Roman" w:hAnsi="Times New Roman"/>
                <w:szCs w:val="32"/>
              </w:rPr>
            </w:pPr>
            <w:r>
              <w:rPr>
                <w:rFonts w:ascii="Times New Roman" w:hAnsi="Times New Roman"/>
                <w:szCs w:val="32"/>
              </w:rPr>
              <w:t>大学本科</w:t>
            </w:r>
          </w:p>
          <w:p>
            <w:pPr>
              <w:spacing w:line="400" w:lineRule="exact"/>
              <w:rPr>
                <w:rFonts w:ascii="Times New Roman" w:hAnsi="Times New Roman"/>
                <w:szCs w:val="32"/>
              </w:rPr>
            </w:pPr>
            <w:r>
              <w:rPr>
                <w:rFonts w:ascii="Times New Roman" w:hAnsi="Times New Roman"/>
                <w:szCs w:val="32"/>
              </w:rPr>
              <w:t>大学专科</w:t>
            </w:r>
          </w:p>
          <w:p>
            <w:pPr>
              <w:spacing w:line="400" w:lineRule="exact"/>
              <w:rPr>
                <w:rFonts w:ascii="Times New Roman" w:hAnsi="Times New Roman"/>
                <w:szCs w:val="32"/>
              </w:rPr>
            </w:pPr>
            <w:r>
              <w:rPr>
                <w:rFonts w:ascii="Times New Roman" w:hAnsi="Times New Roman"/>
                <w:szCs w:val="32"/>
              </w:rPr>
              <w:t>中专技校</w:t>
            </w:r>
          </w:p>
          <w:p>
            <w:pPr>
              <w:spacing w:line="400" w:lineRule="exact"/>
              <w:rPr>
                <w:rFonts w:ascii="Times New Roman" w:hAnsi="Times New Roman"/>
                <w:szCs w:val="32"/>
              </w:rPr>
            </w:pPr>
            <w:r>
              <w:rPr>
                <w:rFonts w:ascii="Times New Roman" w:hAnsi="Times New Roman"/>
                <w:szCs w:val="32"/>
              </w:rPr>
              <w:t>中等专科</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p>
            <w:pPr>
              <w:spacing w:line="400" w:lineRule="exact"/>
              <w:jc w:val="center"/>
              <w:rPr>
                <w:rFonts w:ascii="Times New Roman" w:hAnsi="Times New Roman"/>
                <w:szCs w:val="32"/>
              </w:rPr>
            </w:pPr>
            <w:r>
              <w:rPr>
                <w:rFonts w:ascii="Times New Roman" w:hAnsi="Times New Roman"/>
                <w:szCs w:val="32"/>
              </w:rPr>
              <w:t>10</w:t>
            </w:r>
          </w:p>
          <w:p>
            <w:pPr>
              <w:spacing w:line="400" w:lineRule="exact"/>
              <w:jc w:val="center"/>
              <w:rPr>
                <w:rFonts w:ascii="Times New Roman" w:hAnsi="Times New Roman"/>
                <w:szCs w:val="32"/>
              </w:rPr>
            </w:pPr>
            <w:r>
              <w:rPr>
                <w:rFonts w:ascii="Times New Roman" w:hAnsi="Times New Roman"/>
                <w:szCs w:val="32"/>
              </w:rPr>
              <w:t>11</w:t>
            </w:r>
          </w:p>
        </w:tc>
        <w:tc>
          <w:tcPr>
            <w:tcW w:w="2297" w:type="dxa"/>
            <w:noWrap w:val="0"/>
            <w:vAlign w:val="top"/>
          </w:tcPr>
          <w:p>
            <w:pPr>
              <w:spacing w:line="400" w:lineRule="exact"/>
              <w:rPr>
                <w:rFonts w:ascii="Times New Roman" w:hAnsi="Times New Roman"/>
                <w:szCs w:val="32"/>
              </w:rPr>
            </w:pPr>
            <w:r>
              <w:rPr>
                <w:rFonts w:ascii="Times New Roman" w:hAnsi="Times New Roman"/>
                <w:szCs w:val="32"/>
              </w:rPr>
              <w:t>职业高中</w:t>
            </w:r>
          </w:p>
          <w:p>
            <w:pPr>
              <w:spacing w:line="400" w:lineRule="exact"/>
              <w:rPr>
                <w:rFonts w:ascii="Times New Roman" w:hAnsi="Times New Roman"/>
                <w:szCs w:val="32"/>
              </w:rPr>
            </w:pPr>
            <w:r>
              <w:rPr>
                <w:rFonts w:ascii="Times New Roman" w:hAnsi="Times New Roman"/>
                <w:szCs w:val="32"/>
              </w:rPr>
              <w:t>技工学校</w:t>
            </w:r>
          </w:p>
          <w:p>
            <w:pPr>
              <w:spacing w:line="400" w:lineRule="exact"/>
              <w:rPr>
                <w:rFonts w:ascii="Times New Roman" w:hAnsi="Times New Roman"/>
                <w:szCs w:val="32"/>
              </w:rPr>
            </w:pPr>
            <w:r>
              <w:rPr>
                <w:rFonts w:ascii="Times New Roman" w:hAnsi="Times New Roman"/>
                <w:szCs w:val="32"/>
              </w:rPr>
              <w:t>普通高中</w:t>
            </w:r>
          </w:p>
          <w:p>
            <w:pPr>
              <w:spacing w:line="400" w:lineRule="exact"/>
              <w:rPr>
                <w:rFonts w:ascii="Times New Roman" w:hAnsi="Times New Roman"/>
                <w:szCs w:val="32"/>
              </w:rPr>
            </w:pPr>
            <w:r>
              <w:rPr>
                <w:rFonts w:ascii="Times New Roman" w:hAnsi="Times New Roman"/>
                <w:szCs w:val="32"/>
              </w:rPr>
              <w:t>初中</w:t>
            </w:r>
          </w:p>
          <w:p>
            <w:pPr>
              <w:spacing w:line="400" w:lineRule="exact"/>
              <w:rPr>
                <w:rFonts w:ascii="Times New Roman" w:hAnsi="Times New Roman"/>
                <w:szCs w:val="32"/>
              </w:rPr>
            </w:pPr>
            <w:r>
              <w:rPr>
                <w:rFonts w:ascii="Times New Roman" w:hAnsi="Times New Roman"/>
                <w:szCs w:val="32"/>
              </w:rPr>
              <w:t>小学</w:t>
            </w:r>
          </w:p>
        </w:tc>
      </w:tr>
    </w:tbl>
    <w:p>
      <w:pPr>
        <w:spacing w:line="594" w:lineRule="exact"/>
        <w:ind w:firstLine="420" w:firstLineChars="200"/>
        <w:rPr>
          <w:rFonts w:ascii="Times New Roman" w:hAnsi="Times New Roman"/>
          <w:szCs w:val="32"/>
        </w:rPr>
      </w:pPr>
      <w:r>
        <w:rPr>
          <w:rFonts w:ascii="Times New Roman" w:hAnsi="Times New Roman"/>
          <w:szCs w:val="32"/>
        </w:rPr>
        <w:t>5．政治面貌（字符型）</w:t>
      </w:r>
    </w:p>
    <w:p>
      <w:pPr>
        <w:spacing w:line="594" w:lineRule="exact"/>
        <w:ind w:firstLine="420" w:firstLineChars="200"/>
        <w:rPr>
          <w:rFonts w:ascii="Times New Roman" w:hAnsi="Times New Roman"/>
          <w:szCs w:val="32"/>
        </w:rPr>
      </w:pPr>
      <w:r>
        <w:rPr>
          <w:rFonts w:ascii="Times New Roman" w:hAnsi="Times New Roman"/>
          <w:szCs w:val="32"/>
        </w:rPr>
        <w:t>指队员的政治面貌，具体指标代码如下，填写汉字。</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3"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69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中共党员</w:t>
            </w:r>
          </w:p>
          <w:p>
            <w:pPr>
              <w:spacing w:line="400" w:lineRule="exact"/>
              <w:rPr>
                <w:rFonts w:ascii="Times New Roman" w:hAnsi="Times New Roman"/>
                <w:szCs w:val="32"/>
              </w:rPr>
            </w:pPr>
            <w:r>
              <w:rPr>
                <w:rFonts w:ascii="Times New Roman" w:hAnsi="Times New Roman"/>
                <w:szCs w:val="32"/>
              </w:rPr>
              <w:t>中共预备党员</w:t>
            </w:r>
          </w:p>
          <w:p>
            <w:pPr>
              <w:spacing w:line="400" w:lineRule="exact"/>
              <w:rPr>
                <w:rFonts w:ascii="Times New Roman" w:hAnsi="Times New Roman"/>
                <w:szCs w:val="32"/>
              </w:rPr>
            </w:pPr>
            <w:r>
              <w:rPr>
                <w:rFonts w:ascii="Times New Roman" w:hAnsi="Times New Roman"/>
                <w:szCs w:val="32"/>
              </w:rPr>
              <w:t>共青团员</w:t>
            </w:r>
          </w:p>
          <w:p>
            <w:pPr>
              <w:spacing w:line="400" w:lineRule="exact"/>
              <w:rPr>
                <w:rFonts w:ascii="Times New Roman" w:hAnsi="Times New Roman"/>
                <w:szCs w:val="32"/>
              </w:rPr>
            </w:pPr>
            <w:r>
              <w:rPr>
                <w:rFonts w:ascii="Times New Roman" w:hAnsi="Times New Roman"/>
                <w:szCs w:val="32"/>
              </w:rPr>
              <w:t>民革会员</w:t>
            </w:r>
          </w:p>
          <w:p>
            <w:pPr>
              <w:spacing w:line="400" w:lineRule="exact"/>
              <w:rPr>
                <w:rFonts w:ascii="Times New Roman" w:hAnsi="Times New Roman"/>
                <w:szCs w:val="32"/>
              </w:rPr>
            </w:pPr>
            <w:r>
              <w:rPr>
                <w:rFonts w:ascii="Times New Roman" w:hAnsi="Times New Roman"/>
                <w:szCs w:val="32"/>
              </w:rPr>
              <w:t>民盟盟员</w:t>
            </w:r>
          </w:p>
          <w:p>
            <w:pPr>
              <w:spacing w:line="400" w:lineRule="exact"/>
              <w:rPr>
                <w:rFonts w:ascii="Times New Roman" w:hAnsi="Times New Roman"/>
                <w:szCs w:val="32"/>
              </w:rPr>
            </w:pPr>
            <w:r>
              <w:rPr>
                <w:rFonts w:ascii="Times New Roman" w:hAnsi="Times New Roman"/>
                <w:szCs w:val="32"/>
              </w:rPr>
              <w:t>民建会员</w:t>
            </w:r>
          </w:p>
          <w:p>
            <w:pPr>
              <w:spacing w:line="400" w:lineRule="exact"/>
              <w:rPr>
                <w:rFonts w:ascii="Times New Roman" w:hAnsi="Times New Roman"/>
                <w:szCs w:val="32"/>
              </w:rPr>
            </w:pPr>
            <w:r>
              <w:rPr>
                <w:rFonts w:ascii="Times New Roman" w:hAnsi="Times New Roman"/>
                <w:szCs w:val="32"/>
              </w:rPr>
              <w:t>民进会员</w:t>
            </w:r>
          </w:p>
        </w:tc>
        <w:tc>
          <w:tcPr>
            <w:tcW w:w="1133"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p>
            <w:pPr>
              <w:spacing w:line="400" w:lineRule="exact"/>
              <w:jc w:val="center"/>
              <w:rPr>
                <w:rFonts w:ascii="Times New Roman" w:hAnsi="Times New Roman"/>
                <w:szCs w:val="32"/>
              </w:rPr>
            </w:pPr>
            <w:r>
              <w:rPr>
                <w:rFonts w:ascii="Times New Roman" w:hAnsi="Times New Roman"/>
                <w:szCs w:val="32"/>
              </w:rPr>
              <w:t>10</w:t>
            </w:r>
          </w:p>
          <w:p>
            <w:pPr>
              <w:spacing w:line="400" w:lineRule="exact"/>
              <w:jc w:val="center"/>
              <w:rPr>
                <w:rFonts w:ascii="Times New Roman" w:hAnsi="Times New Roman"/>
                <w:szCs w:val="32"/>
              </w:rPr>
            </w:pPr>
            <w:r>
              <w:rPr>
                <w:rFonts w:ascii="Times New Roman" w:hAnsi="Times New Roman"/>
                <w:szCs w:val="32"/>
              </w:rPr>
              <w:t>11</w:t>
            </w:r>
          </w:p>
          <w:p>
            <w:pPr>
              <w:spacing w:line="400" w:lineRule="exact"/>
              <w:jc w:val="center"/>
              <w:rPr>
                <w:rFonts w:ascii="Times New Roman" w:hAnsi="Times New Roman"/>
                <w:szCs w:val="32"/>
              </w:rPr>
            </w:pPr>
            <w:r>
              <w:rPr>
                <w:rFonts w:ascii="Times New Roman" w:hAnsi="Times New Roman"/>
                <w:szCs w:val="32"/>
              </w:rPr>
              <w:t>12</w:t>
            </w:r>
          </w:p>
          <w:p>
            <w:pPr>
              <w:spacing w:line="400" w:lineRule="exact"/>
              <w:jc w:val="center"/>
              <w:rPr>
                <w:rFonts w:ascii="Times New Roman" w:hAnsi="Times New Roman"/>
                <w:szCs w:val="32"/>
              </w:rPr>
            </w:pPr>
            <w:r>
              <w:rPr>
                <w:rFonts w:ascii="Times New Roman" w:hAnsi="Times New Roman"/>
                <w:szCs w:val="32"/>
              </w:rPr>
              <w:t>13</w:t>
            </w:r>
          </w:p>
        </w:tc>
        <w:tc>
          <w:tcPr>
            <w:tcW w:w="2694" w:type="dxa"/>
            <w:noWrap w:val="0"/>
            <w:vAlign w:val="top"/>
          </w:tcPr>
          <w:p>
            <w:pPr>
              <w:spacing w:line="400" w:lineRule="exact"/>
              <w:rPr>
                <w:rFonts w:ascii="Times New Roman" w:hAnsi="Times New Roman"/>
                <w:szCs w:val="32"/>
              </w:rPr>
            </w:pPr>
            <w:r>
              <w:rPr>
                <w:rFonts w:ascii="Times New Roman" w:hAnsi="Times New Roman"/>
                <w:szCs w:val="32"/>
              </w:rPr>
              <w:t>农工党党员</w:t>
            </w:r>
          </w:p>
          <w:p>
            <w:pPr>
              <w:spacing w:line="400" w:lineRule="exact"/>
              <w:rPr>
                <w:rFonts w:ascii="Times New Roman" w:hAnsi="Times New Roman"/>
                <w:szCs w:val="32"/>
              </w:rPr>
            </w:pPr>
            <w:r>
              <w:rPr>
                <w:rFonts w:ascii="Times New Roman" w:hAnsi="Times New Roman"/>
                <w:szCs w:val="32"/>
              </w:rPr>
              <w:t>致公党党员</w:t>
            </w:r>
          </w:p>
          <w:p>
            <w:pPr>
              <w:spacing w:line="400" w:lineRule="exact"/>
              <w:rPr>
                <w:rFonts w:ascii="Times New Roman" w:hAnsi="Times New Roman"/>
                <w:szCs w:val="32"/>
              </w:rPr>
            </w:pPr>
            <w:r>
              <w:rPr>
                <w:rFonts w:ascii="Times New Roman" w:hAnsi="Times New Roman"/>
                <w:szCs w:val="32"/>
              </w:rPr>
              <w:t>九三学社社员</w:t>
            </w:r>
          </w:p>
          <w:p>
            <w:pPr>
              <w:spacing w:line="400" w:lineRule="exact"/>
              <w:rPr>
                <w:rFonts w:ascii="Times New Roman" w:hAnsi="Times New Roman"/>
                <w:szCs w:val="32"/>
              </w:rPr>
            </w:pPr>
            <w:r>
              <w:rPr>
                <w:rFonts w:ascii="Times New Roman" w:hAnsi="Times New Roman"/>
                <w:szCs w:val="32"/>
              </w:rPr>
              <w:t>台盟盟员</w:t>
            </w:r>
          </w:p>
          <w:p>
            <w:pPr>
              <w:spacing w:line="400" w:lineRule="exact"/>
              <w:rPr>
                <w:rFonts w:ascii="Times New Roman" w:hAnsi="Times New Roman"/>
                <w:szCs w:val="32"/>
              </w:rPr>
            </w:pPr>
            <w:r>
              <w:rPr>
                <w:rFonts w:ascii="Times New Roman" w:hAnsi="Times New Roman"/>
                <w:szCs w:val="32"/>
              </w:rPr>
              <w:t>无党派人士</w:t>
            </w:r>
          </w:p>
          <w:p>
            <w:pPr>
              <w:spacing w:line="400" w:lineRule="exact"/>
              <w:rPr>
                <w:rFonts w:ascii="Times New Roman" w:hAnsi="Times New Roman"/>
                <w:szCs w:val="32"/>
              </w:rPr>
            </w:pPr>
            <w:r>
              <w:rPr>
                <w:rFonts w:ascii="Times New Roman" w:hAnsi="Times New Roman"/>
                <w:szCs w:val="32"/>
              </w:rPr>
              <w:t>群众</w:t>
            </w:r>
          </w:p>
        </w:tc>
      </w:tr>
    </w:tbl>
    <w:p>
      <w:pPr>
        <w:spacing w:line="594" w:lineRule="exact"/>
        <w:ind w:firstLine="420" w:firstLineChars="200"/>
        <w:rPr>
          <w:rFonts w:ascii="Times New Roman" w:hAnsi="Times New Roman"/>
          <w:szCs w:val="32"/>
        </w:rPr>
      </w:pPr>
      <w:r>
        <w:rPr>
          <w:rFonts w:ascii="Times New Roman" w:hAnsi="Times New Roman"/>
          <w:szCs w:val="32"/>
        </w:rPr>
        <w:t>6．帮扶单位名称（字符型）</w:t>
      </w:r>
    </w:p>
    <w:p>
      <w:pPr>
        <w:spacing w:line="594" w:lineRule="exact"/>
        <w:ind w:firstLine="420" w:firstLineChars="200"/>
        <w:rPr>
          <w:rFonts w:ascii="Times New Roman" w:hAnsi="Times New Roman"/>
          <w:szCs w:val="32"/>
        </w:rPr>
      </w:pPr>
      <w:r>
        <w:rPr>
          <w:rFonts w:ascii="Times New Roman" w:hAnsi="Times New Roman"/>
          <w:szCs w:val="32"/>
        </w:rPr>
        <w:t>指参与帮扶的定点帮扶单位、东西部协作帮扶省份、军队和武警部队、企业、科研院校、医院、省内帮扶单位、社会组织等。</w:t>
      </w:r>
    </w:p>
    <w:p>
      <w:pPr>
        <w:spacing w:line="594" w:lineRule="exact"/>
        <w:ind w:firstLine="420" w:firstLineChars="200"/>
        <w:rPr>
          <w:rFonts w:ascii="Times New Roman" w:hAnsi="Times New Roman"/>
          <w:szCs w:val="32"/>
        </w:rPr>
      </w:pPr>
      <w:r>
        <w:rPr>
          <w:rFonts w:ascii="Times New Roman" w:hAnsi="Times New Roman"/>
          <w:szCs w:val="32"/>
        </w:rPr>
        <w:t>7．单位隶属关系（字符型）</w:t>
      </w:r>
    </w:p>
    <w:p>
      <w:pPr>
        <w:spacing w:line="594" w:lineRule="exact"/>
        <w:ind w:firstLine="420" w:firstLineChars="200"/>
        <w:rPr>
          <w:rFonts w:ascii="Times New Roman" w:hAnsi="Times New Roman"/>
          <w:szCs w:val="32"/>
        </w:rPr>
      </w:pPr>
      <w:r>
        <w:rPr>
          <w:rFonts w:ascii="Times New Roman" w:hAnsi="Times New Roman"/>
          <w:szCs w:val="32"/>
        </w:rPr>
        <w:t>中央、省、市、县、乡镇、部队、其他。采集表可以不填写，录入时根据选中的帮扶单位自动生成。</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10"/>
        <w:gridCol w:w="1171"/>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410"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71"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410"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中央</w:t>
            </w:r>
          </w:p>
        </w:tc>
        <w:tc>
          <w:tcPr>
            <w:tcW w:w="1171"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03</w:t>
            </w:r>
          </w:p>
        </w:tc>
        <w:tc>
          <w:tcPr>
            <w:tcW w:w="2410"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市（地区）</w:t>
            </w:r>
          </w:p>
        </w:tc>
        <w:tc>
          <w:tcPr>
            <w:tcW w:w="1171"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04</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05</w:t>
            </w:r>
          </w:p>
        </w:tc>
        <w:tc>
          <w:tcPr>
            <w:tcW w:w="2410"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街道（镇、乡）</w:t>
            </w:r>
          </w:p>
        </w:tc>
        <w:tc>
          <w:tcPr>
            <w:tcW w:w="1171"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06</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居民（村民）委员会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07</w:t>
            </w:r>
          </w:p>
        </w:tc>
        <w:tc>
          <w:tcPr>
            <w:tcW w:w="2410"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军队</w:t>
            </w:r>
          </w:p>
        </w:tc>
        <w:tc>
          <w:tcPr>
            <w:tcW w:w="1171"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08</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其他</w:t>
            </w:r>
          </w:p>
        </w:tc>
      </w:tr>
    </w:tbl>
    <w:p>
      <w:pPr>
        <w:spacing w:line="594" w:lineRule="exact"/>
        <w:ind w:firstLine="420" w:firstLineChars="200"/>
        <w:rPr>
          <w:rFonts w:ascii="Times New Roman" w:hAnsi="Times New Roman"/>
          <w:szCs w:val="32"/>
        </w:rPr>
      </w:pPr>
      <w:r>
        <w:rPr>
          <w:rFonts w:ascii="Times New Roman" w:hAnsi="Times New Roman"/>
          <w:szCs w:val="32"/>
        </w:rPr>
        <w:t>8.联系电话（字符型）</w:t>
      </w:r>
    </w:p>
    <w:p>
      <w:pPr>
        <w:spacing w:line="594" w:lineRule="exact"/>
        <w:ind w:firstLine="420" w:firstLineChars="200"/>
        <w:rPr>
          <w:rFonts w:ascii="Times New Roman" w:hAnsi="Times New Roman"/>
          <w:szCs w:val="32"/>
        </w:rPr>
      </w:pPr>
      <w:r>
        <w:rPr>
          <w:rFonts w:ascii="Times New Roman" w:hAnsi="Times New Roman"/>
          <w:szCs w:val="32"/>
        </w:rPr>
        <w:t>填写能够联系到队员的固定电话或移动电话。采集表可以不填写，录入时根据选中的帮扶单位自动生成。</w:t>
      </w:r>
    </w:p>
    <w:p>
      <w:pPr>
        <w:spacing w:line="594" w:lineRule="exact"/>
        <w:ind w:firstLine="420" w:firstLineChars="200"/>
        <w:rPr>
          <w:rFonts w:ascii="Times New Roman" w:hAnsi="Times New Roman"/>
          <w:szCs w:val="32"/>
        </w:rPr>
      </w:pPr>
      <w:r>
        <w:rPr>
          <w:rFonts w:ascii="Times New Roman" w:hAnsi="Times New Roman"/>
          <w:szCs w:val="32"/>
        </w:rPr>
        <w:t>9．是否第一书记（是否项）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10"/>
        <w:gridCol w:w="1171"/>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410"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71"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410"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是</w:t>
            </w:r>
          </w:p>
        </w:tc>
        <w:tc>
          <w:tcPr>
            <w:tcW w:w="1171"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top"/>
          </w:tcPr>
          <w:p>
            <w:pPr>
              <w:spacing w:line="400" w:lineRule="exac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10．是否队长（是否项）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1313"/>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68" w:type="dxa"/>
            <w:tcBorders>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313" w:type="dxa"/>
            <w:tcBorders>
              <w:lef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spacing w:line="400" w:lineRule="exact"/>
              <w:jc w:val="center"/>
              <w:rPr>
                <w:rFonts w:ascii="Times New Roman" w:hAnsi="Times New Roman"/>
                <w:szCs w:val="32"/>
              </w:rPr>
            </w:pPr>
            <w:r>
              <w:rPr>
                <w:rFonts w:ascii="Times New Roman" w:hAnsi="Times New Roman"/>
                <w:szCs w:val="32"/>
              </w:rPr>
              <w:t>01</w:t>
            </w:r>
          </w:p>
        </w:tc>
        <w:tc>
          <w:tcPr>
            <w:tcW w:w="2268" w:type="dxa"/>
            <w:tcBorders>
              <w:right w:val="double" w:color="auto" w:sz="4" w:space="0"/>
            </w:tcBorders>
            <w:noWrap w:val="0"/>
            <w:vAlign w:val="center"/>
          </w:tcPr>
          <w:p>
            <w:pPr>
              <w:spacing w:line="400" w:lineRule="exact"/>
              <w:jc w:val="center"/>
              <w:rPr>
                <w:rFonts w:ascii="Times New Roman" w:hAnsi="Times New Roman"/>
                <w:szCs w:val="32"/>
              </w:rPr>
            </w:pPr>
            <w:r>
              <w:rPr>
                <w:rFonts w:ascii="Times New Roman" w:hAnsi="Times New Roman"/>
                <w:szCs w:val="32"/>
              </w:rPr>
              <w:t>是</w:t>
            </w:r>
          </w:p>
        </w:tc>
        <w:tc>
          <w:tcPr>
            <w:tcW w:w="1313" w:type="dxa"/>
            <w:tcBorders>
              <w:left w:val="double" w:color="auto" w:sz="4" w:space="0"/>
            </w:tcBorders>
            <w:noWrap w:val="0"/>
            <w:vAlign w:val="center"/>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center"/>
          </w:tcPr>
          <w:p>
            <w:pPr>
              <w:spacing w:line="400" w:lineRule="exact"/>
              <w:jc w:val="center"/>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11．驻村开始时间（年月）（字符型）</w:t>
      </w:r>
    </w:p>
    <w:p>
      <w:pPr>
        <w:spacing w:line="594" w:lineRule="exact"/>
        <w:ind w:firstLine="420" w:firstLineChars="200"/>
        <w:rPr>
          <w:rFonts w:ascii="Times New Roman" w:hAnsi="Times New Roman"/>
          <w:szCs w:val="32"/>
        </w:rPr>
      </w:pPr>
      <w:r>
        <w:rPr>
          <w:rFonts w:ascii="Times New Roman" w:hAnsi="Times New Roman"/>
          <w:szCs w:val="32"/>
        </w:rPr>
        <w:t>必填项，填写驻村开始时间，精确到月份（如：2015.01）。</w:t>
      </w:r>
    </w:p>
    <w:p>
      <w:pPr>
        <w:spacing w:line="594" w:lineRule="exact"/>
        <w:ind w:firstLine="420" w:firstLineChars="200"/>
        <w:rPr>
          <w:rFonts w:ascii="Times New Roman" w:hAnsi="Times New Roman"/>
          <w:szCs w:val="32"/>
        </w:rPr>
      </w:pPr>
      <w:r>
        <w:rPr>
          <w:rFonts w:ascii="Times New Roman" w:hAnsi="Times New Roman"/>
          <w:szCs w:val="32"/>
        </w:rPr>
        <w:t>12．驻村结束时间（年月）（字符型）</w:t>
      </w:r>
    </w:p>
    <w:p>
      <w:pPr>
        <w:spacing w:line="594" w:lineRule="exact"/>
        <w:ind w:firstLine="420" w:firstLineChars="200"/>
        <w:rPr>
          <w:rFonts w:ascii="Times New Roman" w:hAnsi="Times New Roman"/>
          <w:szCs w:val="32"/>
        </w:rPr>
      </w:pPr>
      <w:r>
        <w:rPr>
          <w:rFonts w:ascii="Times New Roman" w:hAnsi="Times New Roman"/>
          <w:szCs w:val="32"/>
        </w:rPr>
        <w:t>填写驻村结束时间，精确到月份（如：2015.12）。</w:t>
      </w:r>
    </w:p>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（四）签约医疗服务团队</w:t>
      </w:r>
    </w:p>
    <w:p>
      <w:pPr>
        <w:spacing w:line="594" w:lineRule="exact"/>
        <w:ind w:firstLine="420" w:firstLineChars="200"/>
        <w:rPr>
          <w:rFonts w:ascii="Times New Roman" w:hAnsi="Times New Roman"/>
          <w:szCs w:val="32"/>
        </w:rPr>
      </w:pPr>
      <w:r>
        <w:rPr>
          <w:rFonts w:ascii="Times New Roman" w:hAnsi="Times New Roman"/>
          <w:szCs w:val="32"/>
        </w:rPr>
        <w:t>1.签约医生姓名（字符型）。</w:t>
      </w:r>
    </w:p>
    <w:p>
      <w:pPr>
        <w:spacing w:line="594" w:lineRule="exact"/>
        <w:ind w:firstLine="420" w:firstLineChars="200"/>
        <w:rPr>
          <w:rFonts w:ascii="Times New Roman" w:hAnsi="Times New Roman"/>
          <w:szCs w:val="32"/>
        </w:rPr>
      </w:pPr>
      <w:r>
        <w:rPr>
          <w:rFonts w:ascii="Times New Roman" w:hAnsi="Times New Roman"/>
          <w:szCs w:val="32"/>
        </w:rPr>
        <w:t>2.签约医生电话（字符型）。</w:t>
      </w:r>
    </w:p>
    <w:p>
      <w:pPr>
        <w:spacing w:line="594" w:lineRule="exact"/>
        <w:ind w:firstLine="420" w:firstLineChars="200"/>
        <w:rPr>
          <w:rFonts w:ascii="Times New Roman" w:hAnsi="Times New Roman"/>
          <w:szCs w:val="32"/>
        </w:rPr>
      </w:pPr>
      <w:r>
        <w:rPr>
          <w:rFonts w:ascii="Times New Roman" w:hAnsi="Times New Roman"/>
          <w:szCs w:val="32"/>
        </w:rPr>
        <w:t>3.所属医疗机构（字符型）。</w:t>
      </w:r>
    </w:p>
    <w:p>
      <w:pPr>
        <w:spacing w:line="594" w:lineRule="exact"/>
        <w:ind w:firstLine="420" w:firstLineChars="200"/>
        <w:rPr>
          <w:rFonts w:ascii="Times New Roman" w:hAnsi="Times New Roman"/>
          <w:szCs w:val="32"/>
        </w:rPr>
      </w:pPr>
      <w:r>
        <w:rPr>
          <w:rFonts w:ascii="Times New Roman" w:hAnsi="Times New Roman"/>
          <w:szCs w:val="32"/>
        </w:rPr>
        <w:t>4.是否团队负责人（是否项）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410"/>
        <w:gridCol w:w="1142"/>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410"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42"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23"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410" w:type="dxa"/>
            <w:tcBorders>
              <w:righ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是</w:t>
            </w:r>
          </w:p>
        </w:tc>
        <w:tc>
          <w:tcPr>
            <w:tcW w:w="1142"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3223" w:type="dxa"/>
            <w:noWrap w:val="0"/>
            <w:vAlign w:val="top"/>
          </w:tcPr>
          <w:p>
            <w:pPr>
              <w:spacing w:line="400" w:lineRule="exact"/>
              <w:jc w:val="center"/>
              <w:rPr>
                <w:rFonts w:ascii="Times New Roman" w:hAnsi="Times New Roman"/>
                <w:szCs w:val="32"/>
              </w:rPr>
            </w:pPr>
            <w:r>
              <w:rPr>
                <w:rFonts w:ascii="Times New Roman" w:hAnsi="Times New Roman"/>
                <w:szCs w:val="32"/>
              </w:rPr>
              <w:t>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ODAwNDIyNDQwMGRmZTJkMzZlYzM2NGU3ZjcwYzYifQ=="/>
  </w:docVars>
  <w:rsids>
    <w:rsidRoot w:val="17154A95"/>
    <w:rsid w:val="1715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toc 5"/>
    <w:basedOn w:val="1"/>
    <w:next w:val="1"/>
    <w:unhideWhenUsed/>
    <w:qFormat/>
    <w:uiPriority w:val="39"/>
    <w:pPr>
      <w:ind w:left="168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2023-11-07T07:44:00Z</dcterms:created>
  <dc:creator>阿恋</dc:creator>
  <cp:lastModifiedBy>阿恋</cp:lastModifiedBy>
  <dcterms:modified xsi:type="dcterms:W3CDTF">2023-11-07T07:45:13Z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B3494191426741649A8B740BB50CB440_11</vt:lpwstr>
  </property>
</Properties>
</file>