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812" w:rsidRDefault="00491100" w:rsidP="0091638B">
      <w:pPr>
        <w:spacing w:beforeLines="1600" w:before="4992" w:afterLines="100" w:after="312" w:line="594"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水口</w:t>
      </w:r>
      <w:r>
        <w:rPr>
          <w:rFonts w:ascii="Times New Roman" w:eastAsia="方正仿宋_GBK" w:hAnsi="Times New Roman" w:cs="Times New Roman"/>
          <w:sz w:val="32"/>
          <w:szCs w:val="32"/>
        </w:rPr>
        <w:t>府</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23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111</w:t>
      </w:r>
      <w:r>
        <w:rPr>
          <w:rFonts w:ascii="Times New Roman" w:eastAsia="方正仿宋_GBK" w:hAnsi="Times New Roman" w:cs="Times New Roman"/>
          <w:sz w:val="32"/>
          <w:szCs w:val="32"/>
        </w:rPr>
        <w:t>号</w:t>
      </w:r>
    </w:p>
    <w:p w:rsidR="00261812" w:rsidRDefault="00491100">
      <w:pPr>
        <w:widowControl/>
        <w:adjustRightInd w:val="0"/>
        <w:snapToGrid w:val="0"/>
        <w:spacing w:line="594" w:lineRule="exact"/>
        <w:jc w:val="center"/>
        <w:rPr>
          <w:rFonts w:ascii="Times New Roman" w:eastAsia="方正小标宋_GBK" w:hAnsi="Times New Roman" w:cs="Times New Roman"/>
          <w:kern w:val="0"/>
          <w:sz w:val="44"/>
          <w:szCs w:val="44"/>
        </w:rPr>
      </w:pPr>
      <w:r>
        <w:rPr>
          <w:rFonts w:ascii="Times New Roman" w:eastAsia="方正小标宋_GBK" w:hAnsi="Times New Roman" w:cs="Times New Roman"/>
          <w:kern w:val="0"/>
          <w:sz w:val="44"/>
          <w:szCs w:val="44"/>
        </w:rPr>
        <w:t>重庆市</w:t>
      </w:r>
      <w:r>
        <w:rPr>
          <w:rFonts w:ascii="Times New Roman" w:eastAsia="方正小标宋_GBK" w:hAnsi="Times New Roman" w:cs="Times New Roman"/>
          <w:kern w:val="0"/>
          <w:sz w:val="44"/>
          <w:szCs w:val="44"/>
        </w:rPr>
        <w:t>铜梁区</w:t>
      </w:r>
      <w:r>
        <w:rPr>
          <w:rFonts w:ascii="Times New Roman" w:eastAsia="方正小标宋_GBK" w:hAnsi="Times New Roman" w:cs="Times New Roman"/>
          <w:kern w:val="0"/>
          <w:sz w:val="44"/>
          <w:szCs w:val="44"/>
        </w:rPr>
        <w:t>水口</w:t>
      </w:r>
      <w:r>
        <w:rPr>
          <w:rFonts w:ascii="Times New Roman" w:eastAsia="方正小标宋_GBK" w:hAnsi="Times New Roman" w:cs="Times New Roman"/>
          <w:kern w:val="0"/>
          <w:sz w:val="44"/>
          <w:szCs w:val="44"/>
        </w:rPr>
        <w:t>镇人民政府</w:t>
      </w:r>
    </w:p>
    <w:p w:rsidR="00261812" w:rsidRDefault="00491100">
      <w:pPr>
        <w:widowControl/>
        <w:adjustRightInd w:val="0"/>
        <w:snapToGrid w:val="0"/>
        <w:spacing w:line="594" w:lineRule="exact"/>
        <w:jc w:val="center"/>
        <w:rPr>
          <w:rFonts w:ascii="Times New Roman" w:eastAsia="方正小标宋_GBK" w:hAnsi="Times New Roman" w:cs="Times New Roman"/>
          <w:kern w:val="0"/>
          <w:sz w:val="44"/>
          <w:szCs w:val="44"/>
        </w:rPr>
      </w:pPr>
      <w:r>
        <w:rPr>
          <w:rFonts w:ascii="Times New Roman" w:eastAsia="方正小标宋_GBK" w:hAnsi="Times New Roman" w:cs="Times New Roman"/>
          <w:kern w:val="0"/>
          <w:sz w:val="44"/>
          <w:szCs w:val="44"/>
        </w:rPr>
        <w:t>关于印发</w:t>
      </w:r>
      <w:proofErr w:type="gramStart"/>
      <w:r>
        <w:rPr>
          <w:rFonts w:ascii="Times New Roman" w:eastAsia="方正小标宋_GBK" w:hAnsi="Times New Roman" w:cs="Times New Roman"/>
          <w:kern w:val="0"/>
          <w:sz w:val="44"/>
          <w:szCs w:val="44"/>
        </w:rPr>
        <w:t>《</w:t>
      </w:r>
      <w:proofErr w:type="gramEnd"/>
      <w:r>
        <w:rPr>
          <w:rFonts w:ascii="Times New Roman" w:eastAsia="方正小标宋_GBK" w:hAnsi="Times New Roman" w:cs="Times New Roman"/>
          <w:kern w:val="0"/>
          <w:sz w:val="44"/>
          <w:szCs w:val="44"/>
        </w:rPr>
        <w:t>水口镇农村公路管理养护实施</w:t>
      </w:r>
    </w:p>
    <w:p w:rsidR="00261812" w:rsidRDefault="00491100">
      <w:pPr>
        <w:widowControl/>
        <w:adjustRightInd w:val="0"/>
        <w:snapToGrid w:val="0"/>
        <w:spacing w:line="594" w:lineRule="exact"/>
        <w:jc w:val="center"/>
        <w:rPr>
          <w:rFonts w:ascii="Times New Roman" w:eastAsia="方正小标宋_GBK" w:hAnsi="Times New Roman" w:cs="Times New Roman"/>
          <w:kern w:val="0"/>
          <w:sz w:val="44"/>
          <w:szCs w:val="44"/>
        </w:rPr>
      </w:pPr>
      <w:r>
        <w:rPr>
          <w:rFonts w:ascii="Times New Roman" w:eastAsia="方正小标宋_GBK" w:hAnsi="Times New Roman" w:cs="Times New Roman"/>
          <w:kern w:val="0"/>
          <w:sz w:val="44"/>
          <w:szCs w:val="44"/>
        </w:rPr>
        <w:t>方案</w:t>
      </w:r>
      <w:proofErr w:type="gramStart"/>
      <w:r>
        <w:rPr>
          <w:rFonts w:ascii="Times New Roman" w:eastAsia="方正小标宋_GBK" w:hAnsi="Times New Roman" w:cs="Times New Roman"/>
          <w:kern w:val="0"/>
          <w:sz w:val="44"/>
          <w:szCs w:val="44"/>
        </w:rPr>
        <w:t>》</w:t>
      </w:r>
      <w:proofErr w:type="gramEnd"/>
      <w:r>
        <w:rPr>
          <w:rFonts w:ascii="Times New Roman" w:eastAsia="方正小标宋_GBK" w:hAnsi="Times New Roman" w:cs="Times New Roman"/>
          <w:kern w:val="0"/>
          <w:sz w:val="44"/>
          <w:szCs w:val="44"/>
        </w:rPr>
        <w:t>的通知</w:t>
      </w:r>
    </w:p>
    <w:p w:rsidR="00261812" w:rsidRDefault="00261812">
      <w:pPr>
        <w:spacing w:line="594" w:lineRule="exact"/>
        <w:rPr>
          <w:rFonts w:ascii="Times New Roman" w:eastAsia="方正仿宋_GBK" w:hAnsi="Times New Roman" w:cs="Times New Roman"/>
          <w:sz w:val="32"/>
          <w:szCs w:val="32"/>
        </w:rPr>
      </w:pPr>
    </w:p>
    <w:p w:rsidR="00261812" w:rsidRDefault="00491100">
      <w:pPr>
        <w:spacing w:line="594"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各村</w:t>
      </w:r>
      <w:bookmarkStart w:id="0" w:name="_GoBack"/>
      <w:bookmarkEnd w:id="0"/>
      <w:r>
        <w:rPr>
          <w:rFonts w:ascii="Times New Roman" w:eastAsia="方正仿宋_GBK" w:hAnsi="Times New Roman" w:cs="Times New Roman"/>
          <w:sz w:val="32"/>
          <w:szCs w:val="32"/>
        </w:rPr>
        <w:t>、镇级各部门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事业单位</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261812" w:rsidRDefault="0049110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《水口镇农村公路管理养护实施方案》已经镇政府研究同意</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现印发给你们，请认真贯彻执行。</w:t>
      </w:r>
    </w:p>
    <w:p w:rsidR="00261812" w:rsidRDefault="00261812">
      <w:pPr>
        <w:rPr>
          <w:rFonts w:ascii="Times New Roman" w:hAnsi="Times New Roman" w:cs="Times New Roman"/>
          <w:sz w:val="32"/>
          <w:szCs w:val="32"/>
        </w:rPr>
      </w:pPr>
    </w:p>
    <w:p w:rsidR="00261812" w:rsidRDefault="00261812">
      <w:pPr>
        <w:rPr>
          <w:rFonts w:ascii="Times New Roman" w:hAnsi="Times New Roman" w:cs="Times New Roman"/>
          <w:sz w:val="32"/>
          <w:szCs w:val="32"/>
        </w:rPr>
      </w:pPr>
    </w:p>
    <w:p w:rsidR="00261812" w:rsidRDefault="00491100">
      <w:pPr>
        <w:spacing w:line="594" w:lineRule="exact"/>
        <w:jc w:val="right"/>
        <w:rPr>
          <w:rFonts w:ascii="Times New Roman" w:eastAsia="方正仿宋_GBK" w:hAnsi="Times New Roman" w:cs="Times New Roman"/>
          <w:sz w:val="32"/>
          <w:szCs w:val="32"/>
        </w:rPr>
      </w:pPr>
      <w:r>
        <w:rPr>
          <w:rFonts w:ascii="Times New Roman" w:eastAsia="方正仿宋_GBK" w:hAnsi="Times New Roman" w:cs="Times New Roman"/>
          <w:sz w:val="32"/>
          <w:szCs w:val="32"/>
        </w:rPr>
        <w:t>重庆市铜梁区水口镇人民政府</w:t>
      </w:r>
    </w:p>
    <w:p w:rsidR="00261812" w:rsidRDefault="00491100">
      <w:pPr>
        <w:wordWrap w:val="0"/>
        <w:spacing w:line="594" w:lineRule="exact"/>
        <w:jc w:val="right"/>
        <w:rPr>
          <w:rFonts w:ascii="Times New Roman" w:eastAsia="方正仿宋_GBK" w:hAnsi="Times New Roman" w:cs="Times New Roman"/>
          <w:sz w:val="32"/>
          <w:szCs w:val="32"/>
        </w:rPr>
        <w:sectPr w:rsidR="00261812">
          <w:footerReference w:type="default" r:id="rId8"/>
          <w:pgSz w:w="11906" w:h="16838"/>
          <w:pgMar w:top="1440" w:right="1800" w:bottom="1440" w:left="1800" w:header="851" w:footer="992" w:gutter="0"/>
          <w:cols w:space="425"/>
          <w:docGrid w:type="lines" w:linePitch="312"/>
        </w:sectPr>
      </w:pP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日</w:t>
      </w:r>
      <w:r>
        <w:rPr>
          <w:rFonts w:ascii="Times New Roman" w:eastAsia="方正仿宋_GBK" w:hAnsi="Times New Roman" w:cs="Times New Roman"/>
          <w:sz w:val="32"/>
          <w:szCs w:val="32"/>
        </w:rPr>
        <w:t xml:space="preserve">    </w:t>
      </w:r>
    </w:p>
    <w:p w:rsidR="00261812" w:rsidRDefault="00261812">
      <w:pPr>
        <w:pStyle w:val="a4"/>
        <w:rPr>
          <w:rFonts w:ascii="Times New Roman" w:hAnsi="Times New Roman" w:cs="Times New Roman"/>
          <w:kern w:val="0"/>
          <w:szCs w:val="32"/>
        </w:rPr>
      </w:pPr>
    </w:p>
    <w:p w:rsidR="00261812" w:rsidRDefault="00261812">
      <w:pPr>
        <w:pStyle w:val="a4"/>
        <w:rPr>
          <w:rFonts w:ascii="Times New Roman" w:hAnsi="Times New Roman" w:cs="Times New Roman"/>
          <w:kern w:val="0"/>
          <w:sz w:val="16"/>
          <w:szCs w:val="16"/>
        </w:rPr>
      </w:pPr>
    </w:p>
    <w:p w:rsidR="00261812" w:rsidRDefault="00261812">
      <w:pPr>
        <w:pStyle w:val="a4"/>
        <w:rPr>
          <w:rFonts w:ascii="Times New Roman" w:hAnsi="Times New Roman" w:cs="Times New Roman"/>
          <w:kern w:val="0"/>
          <w:sz w:val="16"/>
          <w:szCs w:val="16"/>
        </w:rPr>
      </w:pPr>
    </w:p>
    <w:p w:rsidR="00261812" w:rsidRDefault="00261812">
      <w:pPr>
        <w:pStyle w:val="a4"/>
        <w:rPr>
          <w:rFonts w:ascii="Times New Roman" w:hAnsi="Times New Roman" w:cs="Times New Roman"/>
          <w:kern w:val="0"/>
          <w:sz w:val="16"/>
          <w:szCs w:val="16"/>
        </w:rPr>
      </w:pPr>
    </w:p>
    <w:p w:rsidR="00261812" w:rsidRDefault="00261812">
      <w:pPr>
        <w:pStyle w:val="a4"/>
        <w:rPr>
          <w:rFonts w:ascii="Times New Roman" w:hAnsi="Times New Roman" w:cs="Times New Roman"/>
          <w:kern w:val="0"/>
          <w:sz w:val="16"/>
          <w:szCs w:val="16"/>
        </w:rPr>
      </w:pPr>
    </w:p>
    <w:p w:rsidR="00261812" w:rsidRDefault="00261812">
      <w:pPr>
        <w:pStyle w:val="a4"/>
        <w:rPr>
          <w:rFonts w:ascii="Times New Roman" w:hAnsi="Times New Roman" w:cs="Times New Roman"/>
          <w:kern w:val="0"/>
          <w:sz w:val="16"/>
          <w:szCs w:val="16"/>
        </w:rPr>
      </w:pPr>
    </w:p>
    <w:p w:rsidR="00261812" w:rsidRDefault="00261812">
      <w:pPr>
        <w:pStyle w:val="a4"/>
        <w:rPr>
          <w:rFonts w:ascii="Times New Roman" w:hAnsi="Times New Roman" w:cs="Times New Roman"/>
          <w:kern w:val="0"/>
          <w:szCs w:val="32"/>
        </w:rPr>
      </w:pPr>
    </w:p>
    <w:p w:rsidR="00261812" w:rsidRDefault="00261812">
      <w:pPr>
        <w:pStyle w:val="a4"/>
        <w:rPr>
          <w:rFonts w:ascii="Times New Roman" w:hAnsi="Times New Roman" w:cs="Times New Roman"/>
          <w:kern w:val="0"/>
          <w:szCs w:val="32"/>
        </w:rPr>
      </w:pPr>
    </w:p>
    <w:p w:rsidR="00261812" w:rsidRDefault="00261812">
      <w:pPr>
        <w:pStyle w:val="a4"/>
        <w:rPr>
          <w:rFonts w:ascii="Times New Roman" w:hAnsi="Times New Roman" w:cs="Times New Roman"/>
          <w:kern w:val="0"/>
          <w:szCs w:val="32"/>
        </w:rPr>
      </w:pPr>
    </w:p>
    <w:p w:rsidR="00261812" w:rsidRDefault="00261812">
      <w:pPr>
        <w:pStyle w:val="a4"/>
        <w:rPr>
          <w:rFonts w:ascii="Times New Roman" w:hAnsi="Times New Roman" w:cs="Times New Roman"/>
          <w:kern w:val="0"/>
          <w:sz w:val="21"/>
        </w:rPr>
      </w:pPr>
    </w:p>
    <w:p w:rsidR="00261812" w:rsidRDefault="00261812">
      <w:pPr>
        <w:pStyle w:val="a4"/>
        <w:rPr>
          <w:rFonts w:ascii="Times New Roman" w:hAnsi="Times New Roman" w:cs="Times New Roman"/>
          <w:kern w:val="0"/>
          <w:sz w:val="21"/>
        </w:rPr>
      </w:pPr>
    </w:p>
    <w:p w:rsidR="00261812" w:rsidRDefault="00261812">
      <w:pPr>
        <w:pStyle w:val="a4"/>
        <w:rPr>
          <w:rFonts w:ascii="Times New Roman" w:hAnsi="Times New Roman" w:cs="Times New Roman"/>
          <w:kern w:val="0"/>
          <w:sz w:val="21"/>
        </w:rPr>
      </w:pPr>
    </w:p>
    <w:p w:rsidR="00261812" w:rsidRDefault="00261812">
      <w:pPr>
        <w:pStyle w:val="a4"/>
        <w:rPr>
          <w:rFonts w:ascii="Times New Roman" w:hAnsi="Times New Roman" w:cs="Times New Roman"/>
          <w:kern w:val="0"/>
          <w:sz w:val="21"/>
        </w:rPr>
      </w:pPr>
    </w:p>
    <w:p w:rsidR="00261812" w:rsidRDefault="00261812">
      <w:pPr>
        <w:pStyle w:val="a4"/>
        <w:rPr>
          <w:rFonts w:ascii="Times New Roman" w:hAnsi="Times New Roman" w:cs="Times New Roman"/>
          <w:kern w:val="0"/>
          <w:sz w:val="21"/>
        </w:rPr>
      </w:pPr>
    </w:p>
    <w:p w:rsidR="00261812" w:rsidRDefault="00261812">
      <w:pPr>
        <w:pStyle w:val="a4"/>
        <w:rPr>
          <w:rFonts w:ascii="Times New Roman" w:hAnsi="Times New Roman" w:cs="Times New Roman"/>
          <w:kern w:val="0"/>
          <w:sz w:val="21"/>
        </w:rPr>
      </w:pPr>
    </w:p>
    <w:p w:rsidR="00261812" w:rsidRDefault="00261812">
      <w:pPr>
        <w:pStyle w:val="a4"/>
        <w:rPr>
          <w:rFonts w:ascii="Times New Roman" w:hAnsi="Times New Roman" w:cs="Times New Roman"/>
          <w:kern w:val="0"/>
          <w:sz w:val="21"/>
        </w:rPr>
      </w:pPr>
    </w:p>
    <w:p w:rsidR="00261812" w:rsidRDefault="00261812">
      <w:pPr>
        <w:pStyle w:val="a4"/>
        <w:rPr>
          <w:rFonts w:ascii="Times New Roman" w:hAnsi="Times New Roman" w:cs="Times New Roman"/>
          <w:kern w:val="0"/>
          <w:sz w:val="21"/>
        </w:rPr>
      </w:pPr>
    </w:p>
    <w:p w:rsidR="00261812" w:rsidRDefault="00261812">
      <w:pPr>
        <w:pStyle w:val="a4"/>
        <w:rPr>
          <w:rFonts w:ascii="Times New Roman" w:hAnsi="Times New Roman" w:cs="Times New Roman"/>
          <w:kern w:val="0"/>
          <w:sz w:val="21"/>
        </w:rPr>
      </w:pPr>
    </w:p>
    <w:p w:rsidR="00261812" w:rsidRDefault="00261812">
      <w:pPr>
        <w:pStyle w:val="a4"/>
        <w:rPr>
          <w:rFonts w:ascii="Times New Roman" w:hAnsi="Times New Roman" w:cs="Times New Roman"/>
          <w:kern w:val="0"/>
          <w:sz w:val="21"/>
        </w:rPr>
      </w:pPr>
    </w:p>
    <w:p w:rsidR="00261812" w:rsidRDefault="00261812">
      <w:pPr>
        <w:pStyle w:val="a4"/>
        <w:rPr>
          <w:rFonts w:ascii="Times New Roman" w:hAnsi="Times New Roman" w:cs="Times New Roman"/>
          <w:kern w:val="0"/>
          <w:sz w:val="21"/>
        </w:rPr>
      </w:pPr>
    </w:p>
    <w:p w:rsidR="00261812" w:rsidRDefault="00261812">
      <w:pPr>
        <w:pStyle w:val="a4"/>
        <w:rPr>
          <w:rFonts w:ascii="Times New Roman" w:hAnsi="Times New Roman" w:cs="Times New Roman"/>
          <w:kern w:val="0"/>
          <w:sz w:val="21"/>
        </w:rPr>
      </w:pPr>
    </w:p>
    <w:p w:rsidR="00261812" w:rsidRDefault="00261812">
      <w:pPr>
        <w:pStyle w:val="a4"/>
        <w:rPr>
          <w:rFonts w:ascii="Times New Roman" w:hAnsi="Times New Roman" w:cs="Times New Roman"/>
          <w:kern w:val="0"/>
          <w:sz w:val="21"/>
        </w:rPr>
      </w:pPr>
    </w:p>
    <w:p w:rsidR="00261812" w:rsidRDefault="00261812">
      <w:pPr>
        <w:pStyle w:val="a4"/>
        <w:rPr>
          <w:rFonts w:ascii="Times New Roman" w:hAnsi="Times New Roman" w:cs="Times New Roman"/>
          <w:kern w:val="0"/>
          <w:sz w:val="21"/>
        </w:rPr>
      </w:pPr>
    </w:p>
    <w:p w:rsidR="00261812" w:rsidRDefault="00261812">
      <w:pPr>
        <w:pStyle w:val="a4"/>
        <w:rPr>
          <w:rFonts w:ascii="Times New Roman" w:hAnsi="Times New Roman" w:cs="Times New Roman"/>
          <w:kern w:val="0"/>
          <w:sz w:val="21"/>
        </w:rPr>
      </w:pPr>
    </w:p>
    <w:p w:rsidR="00261812" w:rsidRDefault="00261812">
      <w:pPr>
        <w:pStyle w:val="a4"/>
        <w:rPr>
          <w:rFonts w:ascii="Times New Roman" w:hAnsi="Times New Roman" w:cs="Times New Roman"/>
          <w:kern w:val="0"/>
          <w:sz w:val="21"/>
        </w:rPr>
      </w:pPr>
    </w:p>
    <w:p w:rsidR="00261812" w:rsidRDefault="00261812">
      <w:pPr>
        <w:pStyle w:val="a4"/>
        <w:rPr>
          <w:rFonts w:ascii="Times New Roman" w:hAnsi="Times New Roman" w:cs="Times New Roman"/>
          <w:kern w:val="0"/>
          <w:sz w:val="21"/>
        </w:rPr>
      </w:pPr>
    </w:p>
    <w:p w:rsidR="00261812" w:rsidRDefault="00261812">
      <w:pPr>
        <w:pStyle w:val="a4"/>
        <w:rPr>
          <w:rFonts w:ascii="Times New Roman" w:hAnsi="Times New Roman" w:cs="Times New Roman"/>
          <w:kern w:val="0"/>
          <w:sz w:val="21"/>
        </w:rPr>
      </w:pPr>
    </w:p>
    <w:p w:rsidR="00261812" w:rsidRDefault="00261812">
      <w:pPr>
        <w:pStyle w:val="a4"/>
        <w:rPr>
          <w:rFonts w:ascii="Times New Roman" w:hAnsi="Times New Roman" w:cs="Times New Roman"/>
          <w:kern w:val="0"/>
          <w:sz w:val="21"/>
        </w:rPr>
      </w:pPr>
    </w:p>
    <w:p w:rsidR="00261812" w:rsidRDefault="00261812">
      <w:pPr>
        <w:pStyle w:val="a4"/>
        <w:rPr>
          <w:rFonts w:ascii="Times New Roman" w:hAnsi="Times New Roman" w:cs="Times New Roman"/>
          <w:kern w:val="0"/>
          <w:sz w:val="21"/>
        </w:rPr>
      </w:pPr>
    </w:p>
    <w:p w:rsidR="00261812" w:rsidRDefault="00261812">
      <w:pPr>
        <w:pStyle w:val="a4"/>
        <w:rPr>
          <w:rFonts w:ascii="Times New Roman" w:hAnsi="Times New Roman" w:cs="Times New Roman"/>
          <w:kern w:val="0"/>
          <w:sz w:val="21"/>
        </w:rPr>
      </w:pPr>
    </w:p>
    <w:p w:rsidR="00261812" w:rsidRDefault="00261812">
      <w:pPr>
        <w:pStyle w:val="a4"/>
        <w:rPr>
          <w:rFonts w:ascii="Times New Roman" w:hAnsi="Times New Roman" w:cs="Times New Roman"/>
          <w:kern w:val="0"/>
          <w:sz w:val="21"/>
        </w:rPr>
      </w:pPr>
    </w:p>
    <w:p w:rsidR="00261812" w:rsidRDefault="00261812">
      <w:pPr>
        <w:pStyle w:val="a4"/>
        <w:rPr>
          <w:rFonts w:ascii="Times New Roman" w:hAnsi="Times New Roman" w:cs="Times New Roman"/>
          <w:kern w:val="0"/>
          <w:sz w:val="21"/>
        </w:rPr>
      </w:pPr>
    </w:p>
    <w:p w:rsidR="00261812" w:rsidRDefault="00261812">
      <w:pPr>
        <w:pStyle w:val="a4"/>
        <w:rPr>
          <w:rFonts w:ascii="Times New Roman" w:hAnsi="Times New Roman" w:cs="Times New Roman"/>
          <w:kern w:val="0"/>
          <w:sz w:val="21"/>
        </w:rPr>
      </w:pPr>
    </w:p>
    <w:p w:rsidR="00261812" w:rsidRDefault="00261812">
      <w:pPr>
        <w:pStyle w:val="a4"/>
        <w:rPr>
          <w:rFonts w:ascii="Times New Roman" w:hAnsi="Times New Roman" w:cs="Times New Roman"/>
          <w:kern w:val="0"/>
          <w:sz w:val="21"/>
        </w:rPr>
      </w:pPr>
    </w:p>
    <w:p w:rsidR="00261812" w:rsidRDefault="00261812">
      <w:pPr>
        <w:pStyle w:val="a4"/>
        <w:rPr>
          <w:rFonts w:ascii="Times New Roman" w:hAnsi="Times New Roman" w:cs="Times New Roman"/>
          <w:kern w:val="0"/>
          <w:szCs w:val="32"/>
        </w:rPr>
      </w:pPr>
    </w:p>
    <w:p w:rsidR="00261812" w:rsidRDefault="00491100">
      <w:pPr>
        <w:spacing w:line="594" w:lineRule="exact"/>
        <w:rPr>
          <w:rFonts w:ascii="Times New Roman" w:eastAsia="方正小标宋_GBK" w:hAnsi="Times New Roman" w:cs="Times New Roman"/>
          <w:kern w:val="0"/>
          <w:sz w:val="44"/>
          <w:szCs w:val="44"/>
        </w:rPr>
      </w:pPr>
      <w:r>
        <w:rPr>
          <w:rFonts w:ascii="Times New Roman" w:hAnsi="Times New Roman" w:cs="Times New Roman"/>
          <w:noProof/>
          <w:sz w:val="32"/>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5715</wp:posOffset>
                </wp:positionV>
                <wp:extent cx="5657850" cy="8890"/>
                <wp:effectExtent l="0" t="6350" r="0" b="13335"/>
                <wp:wrapNone/>
                <wp:docPr id="3" name="直接连接符 3"/>
                <wp:cNvGraphicFramePr/>
                <a:graphic xmlns:a="http://schemas.openxmlformats.org/drawingml/2006/main">
                  <a:graphicData uri="http://schemas.microsoft.com/office/word/2010/wordprocessingShape">
                    <wps:wsp>
                      <wps:cNvCnPr/>
                      <wps:spPr>
                        <a:xfrm flipV="1">
                          <a:off x="0" y="0"/>
                          <a:ext cx="5657850" cy="8890"/>
                        </a:xfrm>
                        <a:prstGeom prst="line">
                          <a:avLst/>
                        </a:prstGeom>
                        <a:ln w="12599"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1.4pt;margin-top:0.45pt;height:0.7pt;width:445.5pt;z-index:251660288;mso-width-relative:page;mso-height-relative:page;" filled="f" stroked="t" coordsize="21600,21600" o:gfxdata="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VMq1/RAAAABAEAAA8AAAAAAAAAAQAgAAAAIgAAAGRycy9kb3du&#10;cmV2LnhtbFBLAQIUABQAAAAIAIdO4kAXs9t+BgIAAAAEAAAOAAAAAAAAAAEAIAAAACABAABkcnMv&#10;ZTJvRG9jLnhtbFBLBQYAAAAABgAGAFkBAACYBQAAAAA=&#10;">
                <v:fill on="f" focussize="0,0"/>
                <v:stroke weight="0.992047244094488pt" color="#000000" joinstyle="round"/>
                <v:imagedata o:title=""/>
                <o:lock v:ext="edit" aspectratio="f"/>
              </v:line>
            </w:pict>
          </mc:Fallback>
        </mc:AlternateContent>
      </w:r>
      <w:r>
        <w:rPr>
          <w:rFonts w:ascii="Times New Roman" w:hAnsi="Times New Roman" w:cs="Times New Roman"/>
          <w:noProof/>
          <w:sz w:val="28"/>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403860</wp:posOffset>
                </wp:positionV>
                <wp:extent cx="5715000" cy="8890"/>
                <wp:effectExtent l="0" t="6350" r="0" b="13335"/>
                <wp:wrapNone/>
                <wp:docPr id="2" name="直接连接符 2"/>
                <wp:cNvGraphicFramePr/>
                <a:graphic xmlns:a="http://schemas.openxmlformats.org/drawingml/2006/main">
                  <a:graphicData uri="http://schemas.microsoft.com/office/word/2010/wordprocessingShape">
                    <wps:wsp>
                      <wps:cNvCnPr/>
                      <wps:spPr>
                        <a:xfrm flipV="1">
                          <a:off x="0" y="0"/>
                          <a:ext cx="5715000" cy="8890"/>
                        </a:xfrm>
                        <a:prstGeom prst="line">
                          <a:avLst/>
                        </a:prstGeom>
                        <a:ln w="12599"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0.2pt;margin-top:31.8pt;height:0.7pt;width:450pt;z-index:251661312;mso-width-relative:page;mso-height-relative:page;" filled="f" stroked="t" coordsize="21600,21600" o:gfxdata="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sM3kDSAAAABgEAAA8AAAAAAAAAAQAgAAAAIgAAAGRycy9kb3du&#10;cmV2LnhtbFBLAQIUABQAAAAIAIdO4kDZVQSeBQIAAAAEAAAOAAAAAAAAAAEAIAAAACEBAABkcnMv&#10;ZTJvRG9jLnhtbFBLBQYAAAAABgAGAFkBAACYBQAAAAA=&#10;">
                <v:fill on="f" focussize="0,0"/>
                <v:stroke weight="0.992047244094488pt" color="#000000" joinstyle="round"/>
                <v:imagedata o:title=""/>
                <o:lock v:ext="edit" aspectratio="f"/>
              </v:line>
            </w:pict>
          </mc:Fallback>
        </mc:AlternateContent>
      </w:r>
      <w:r>
        <w:rPr>
          <w:rFonts w:ascii="Times New Roman" w:eastAsia="方正仿宋_GBK" w:hAnsi="Times New Roman" w:cs="Times New Roman"/>
          <w:sz w:val="28"/>
          <w:szCs w:val="28"/>
        </w:rPr>
        <w:t>重庆市</w:t>
      </w:r>
      <w:r>
        <w:rPr>
          <w:rFonts w:ascii="Times New Roman" w:eastAsia="方正仿宋_GBK" w:hAnsi="Times New Roman" w:cs="Times New Roman"/>
          <w:sz w:val="28"/>
          <w:szCs w:val="28"/>
        </w:rPr>
        <w:t>铜梁区水口镇党政办公室</w:t>
      </w:r>
      <w:r>
        <w:rPr>
          <w:rFonts w:ascii="Times New Roman" w:eastAsia="方正仿宋_GBK" w:hAnsi="Times New Roman" w:cs="Times New Roman"/>
          <w:sz w:val="28"/>
          <w:szCs w:val="28"/>
        </w:rPr>
        <w:t xml:space="preserve">              2023</w:t>
      </w: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10</w:t>
      </w:r>
      <w:r>
        <w:rPr>
          <w:rFonts w:ascii="Times New Roman" w:eastAsia="方正仿宋_GBK" w:hAnsi="Times New Roman" w:cs="Times New Roman"/>
          <w:sz w:val="28"/>
          <w:szCs w:val="28"/>
        </w:rPr>
        <w:t>月</w:t>
      </w:r>
      <w:r>
        <w:rPr>
          <w:rFonts w:ascii="Times New Roman" w:eastAsia="方正仿宋_GBK" w:hAnsi="Times New Roman" w:cs="Times New Roman"/>
          <w:sz w:val="28"/>
          <w:szCs w:val="28"/>
        </w:rPr>
        <w:t>20</w:t>
      </w:r>
      <w:r>
        <w:rPr>
          <w:rFonts w:ascii="Times New Roman" w:eastAsia="方正仿宋_GBK" w:hAnsi="Times New Roman" w:cs="Times New Roman"/>
          <w:sz w:val="28"/>
          <w:szCs w:val="28"/>
        </w:rPr>
        <w:t>日印发</w:t>
      </w:r>
    </w:p>
    <w:p w:rsidR="00261812" w:rsidRDefault="00491100">
      <w:pPr>
        <w:widowControl/>
        <w:adjustRightInd w:val="0"/>
        <w:snapToGrid w:val="0"/>
        <w:spacing w:line="594" w:lineRule="exact"/>
        <w:jc w:val="center"/>
        <w:rPr>
          <w:rFonts w:ascii="Times New Roman" w:eastAsia="方正小标宋_GBK" w:hAnsi="Times New Roman" w:cs="Times New Roman"/>
          <w:kern w:val="0"/>
          <w:sz w:val="44"/>
          <w:szCs w:val="44"/>
        </w:rPr>
      </w:pPr>
      <w:r>
        <w:rPr>
          <w:rFonts w:ascii="Times New Roman" w:eastAsia="方正小标宋_GBK" w:hAnsi="Times New Roman" w:cs="Times New Roman"/>
          <w:kern w:val="0"/>
          <w:sz w:val="44"/>
          <w:szCs w:val="44"/>
        </w:rPr>
        <w:lastRenderedPageBreak/>
        <w:t>水口镇农村公路管理养护实施方案</w:t>
      </w:r>
    </w:p>
    <w:p w:rsidR="00261812" w:rsidRDefault="00261812">
      <w:pPr>
        <w:widowControl/>
        <w:adjustRightInd w:val="0"/>
        <w:snapToGrid w:val="0"/>
        <w:spacing w:line="594" w:lineRule="exact"/>
        <w:jc w:val="center"/>
        <w:rPr>
          <w:rFonts w:ascii="Times New Roman" w:eastAsia="方正小标宋_GBK" w:hAnsi="Times New Roman" w:cs="Times New Roman"/>
          <w:kern w:val="0"/>
          <w:sz w:val="44"/>
          <w:szCs w:val="44"/>
        </w:rPr>
      </w:pPr>
    </w:p>
    <w:p w:rsidR="00261812" w:rsidRDefault="00491100">
      <w:pPr>
        <w:widowControl/>
        <w:adjustRightInd w:val="0"/>
        <w:snapToGrid w:val="0"/>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为加强我镇村、社级公路养护的管理度，确保乡村道路完好，路面整洁，水沟畅通，保证我镇境内乡村道路通行安全，根据《关于印发重庆市铜梁区农村公路养护管理实施办法的通知》</w:t>
      </w:r>
      <w:r>
        <w:rPr>
          <w:rFonts w:ascii="Times New Roman" w:eastAsia="方正仿宋_GBK" w:hAnsi="Times New Roman" w:cs="Times New Roman"/>
          <w:sz w:val="32"/>
          <w:szCs w:val="32"/>
        </w:rPr>
        <w:t>（</w:t>
      </w:r>
      <w:proofErr w:type="gramStart"/>
      <w:r>
        <w:rPr>
          <w:rFonts w:ascii="Times New Roman" w:eastAsia="方正仿宋_GBK" w:hAnsi="Times New Roman" w:cs="Times New Roman"/>
          <w:sz w:val="32"/>
          <w:szCs w:val="32"/>
        </w:rPr>
        <w:t>铜府办</w:t>
      </w:r>
      <w:proofErr w:type="gramEnd"/>
      <w:r>
        <w:rPr>
          <w:rFonts w:ascii="Times New Roman" w:eastAsia="方正仿宋_GBK" w:hAnsi="Times New Roman" w:cs="Times New Roman"/>
          <w:sz w:val="32"/>
          <w:szCs w:val="32"/>
        </w:rPr>
        <w:t>发﹝</w:t>
      </w: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号</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规定，结合我镇农村公路管养实际，特制定本实施方案。</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黑体_GBK" w:hAnsi="Times New Roman" w:cs="Times New Roman"/>
          <w:sz w:val="32"/>
          <w:szCs w:val="32"/>
        </w:rPr>
      </w:pPr>
      <w:r>
        <w:rPr>
          <w:rFonts w:ascii="Times New Roman" w:eastAsia="方正黑体_GBK" w:hAnsi="Times New Roman" w:cs="Times New Roman"/>
          <w:sz w:val="32"/>
          <w:szCs w:val="32"/>
        </w:rPr>
        <w:t>一、管养范围</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仿宋_GBK" w:hAnsi="Times New Roman" w:cs="Times New Roman"/>
          <w:sz w:val="32"/>
          <w:szCs w:val="32"/>
        </w:rPr>
      </w:pPr>
      <w:r>
        <w:rPr>
          <w:rFonts w:ascii="Times New Roman" w:eastAsia="方正仿宋_GBK" w:hAnsi="Times New Roman" w:cs="Times New Roman"/>
          <w:sz w:val="32"/>
          <w:szCs w:val="32"/>
        </w:rPr>
        <w:t>水口镇位于铜梁区东北部，</w:t>
      </w:r>
      <w:r>
        <w:rPr>
          <w:rFonts w:ascii="Times New Roman" w:eastAsia="方正仿宋_GBK" w:hAnsi="Times New Roman" w:cs="Times New Roman"/>
          <w:sz w:val="32"/>
          <w:szCs w:val="32"/>
        </w:rPr>
        <w:t>全镇总里程共计</w:t>
      </w:r>
      <w:r>
        <w:rPr>
          <w:rFonts w:ascii="Times New Roman" w:eastAsia="方正仿宋_GBK" w:hAnsi="Times New Roman" w:cs="Times New Roman"/>
          <w:sz w:val="32"/>
          <w:szCs w:val="32"/>
        </w:rPr>
        <w:t>144.52</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其中</w:t>
      </w:r>
      <w:proofErr w:type="gramStart"/>
      <w:r>
        <w:rPr>
          <w:rFonts w:ascii="Times New Roman" w:eastAsia="方正仿宋_GBK" w:hAnsi="Times New Roman" w:cs="Times New Roman"/>
          <w:sz w:val="32"/>
          <w:szCs w:val="32"/>
        </w:rPr>
        <w:t>树荫</w:t>
      </w:r>
      <w:proofErr w:type="gramEnd"/>
      <w:r>
        <w:rPr>
          <w:rFonts w:ascii="Times New Roman" w:eastAsia="方正仿宋_GBK" w:hAnsi="Times New Roman" w:cs="Times New Roman"/>
          <w:sz w:val="32"/>
          <w:szCs w:val="32"/>
        </w:rPr>
        <w:t>村：含高石路</w:t>
      </w:r>
      <w:r>
        <w:rPr>
          <w:rFonts w:ascii="Times New Roman" w:eastAsia="方正仿宋_GBK" w:hAnsi="Times New Roman" w:cs="Times New Roman"/>
          <w:sz w:val="32"/>
          <w:szCs w:val="32"/>
        </w:rPr>
        <w:t>2.7</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水白路</w:t>
      </w:r>
      <w:r>
        <w:rPr>
          <w:rFonts w:ascii="Times New Roman" w:eastAsia="方正仿宋_GBK" w:hAnsi="Times New Roman" w:cs="Times New Roman"/>
          <w:sz w:val="32"/>
          <w:szCs w:val="32"/>
        </w:rPr>
        <w:t>（</w:t>
      </w:r>
      <w:proofErr w:type="gramStart"/>
      <w:r>
        <w:rPr>
          <w:rFonts w:ascii="Times New Roman" w:eastAsia="方正仿宋_GBK" w:hAnsi="Times New Roman" w:cs="Times New Roman"/>
          <w:sz w:val="32"/>
          <w:szCs w:val="32"/>
        </w:rPr>
        <w:t>树荫</w:t>
      </w:r>
      <w:proofErr w:type="gramEnd"/>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社小桥处至白羊镇交界处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2.9</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水二路</w:t>
      </w:r>
      <w:r>
        <w:rPr>
          <w:rFonts w:ascii="Times New Roman" w:eastAsia="方正仿宋_GBK" w:hAnsi="Times New Roman" w:cs="Times New Roman"/>
          <w:sz w:val="32"/>
          <w:szCs w:val="32"/>
        </w:rPr>
        <w:t>（</w:t>
      </w:r>
      <w:proofErr w:type="gramStart"/>
      <w:r>
        <w:rPr>
          <w:rFonts w:ascii="Times New Roman" w:eastAsia="方正仿宋_GBK" w:hAnsi="Times New Roman" w:cs="Times New Roman"/>
          <w:sz w:val="32"/>
          <w:szCs w:val="32"/>
        </w:rPr>
        <w:t>青皮树桥至汪祠</w:t>
      </w: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社小</w:t>
      </w:r>
      <w:proofErr w:type="gramEnd"/>
      <w:r>
        <w:rPr>
          <w:rFonts w:ascii="Times New Roman" w:eastAsia="方正仿宋_GBK" w:hAnsi="Times New Roman" w:cs="Times New Roman"/>
          <w:sz w:val="32"/>
          <w:szCs w:val="32"/>
        </w:rPr>
        <w:t>湾垭口处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1.5</w:t>
      </w:r>
      <w:r>
        <w:rPr>
          <w:rFonts w:ascii="Times New Roman" w:eastAsia="方正仿宋_GBK" w:hAnsi="Times New Roman" w:cs="Times New Roman"/>
          <w:sz w:val="32"/>
          <w:szCs w:val="32"/>
        </w:rPr>
        <w:t>公里，扶贫路</w:t>
      </w:r>
      <w:r>
        <w:rPr>
          <w:rFonts w:ascii="Times New Roman" w:eastAsia="方正仿宋_GBK" w:hAnsi="Times New Roman" w:cs="Times New Roman"/>
          <w:sz w:val="32"/>
          <w:szCs w:val="32"/>
        </w:rPr>
        <w:t>15</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proofErr w:type="gramStart"/>
      <w:r>
        <w:rPr>
          <w:rFonts w:ascii="Times New Roman" w:eastAsia="方正仿宋_GBK" w:hAnsi="Times New Roman" w:cs="Times New Roman"/>
          <w:sz w:val="32"/>
          <w:szCs w:val="32"/>
        </w:rPr>
        <w:t>树荫</w:t>
      </w:r>
      <w:proofErr w:type="gramEnd"/>
      <w:r>
        <w:rPr>
          <w:rFonts w:ascii="Times New Roman" w:eastAsia="方正仿宋_GBK" w:hAnsi="Times New Roman" w:cs="Times New Roman"/>
          <w:sz w:val="32"/>
          <w:szCs w:val="32"/>
        </w:rPr>
        <w:t>15</w:t>
      </w:r>
      <w:r>
        <w:rPr>
          <w:rFonts w:ascii="Times New Roman" w:eastAsia="方正仿宋_GBK" w:hAnsi="Times New Roman" w:cs="Times New Roman"/>
          <w:sz w:val="32"/>
          <w:szCs w:val="32"/>
        </w:rPr>
        <w:t>社等</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条路</w:t>
      </w:r>
      <w:r>
        <w:rPr>
          <w:rFonts w:ascii="Times New Roman" w:eastAsia="方正仿宋_GBK" w:hAnsi="Times New Roman" w:cs="Times New Roman"/>
          <w:sz w:val="32"/>
          <w:szCs w:val="32"/>
        </w:rPr>
        <w:t>1.439</w:t>
      </w:r>
      <w:r>
        <w:rPr>
          <w:rFonts w:ascii="Times New Roman" w:eastAsia="方正仿宋_GBK" w:hAnsi="Times New Roman" w:cs="Times New Roman"/>
          <w:sz w:val="32"/>
          <w:szCs w:val="32"/>
        </w:rPr>
        <w:t>公里，一事一议道路</w:t>
      </w:r>
      <w:r>
        <w:rPr>
          <w:rFonts w:ascii="Times New Roman" w:eastAsia="方正仿宋_GBK" w:hAnsi="Times New Roman" w:cs="Times New Roman"/>
          <w:sz w:val="32"/>
          <w:szCs w:val="32"/>
        </w:rPr>
        <w:t>9.5</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康家山</w:t>
      </w:r>
      <w:r>
        <w:rPr>
          <w:rFonts w:ascii="Times New Roman" w:eastAsia="方正仿宋_GBK" w:hAnsi="Times New Roman" w:cs="Times New Roman"/>
          <w:sz w:val="32"/>
          <w:szCs w:val="32"/>
        </w:rPr>
        <w:t>2.2</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proofErr w:type="gramStart"/>
      <w:r>
        <w:rPr>
          <w:rFonts w:ascii="Times New Roman" w:eastAsia="方正仿宋_GBK" w:hAnsi="Times New Roman" w:cs="Times New Roman"/>
          <w:sz w:val="32"/>
          <w:szCs w:val="32"/>
        </w:rPr>
        <w:t>树荫</w:t>
      </w:r>
      <w:proofErr w:type="gramEnd"/>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组八组等</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条路</w:t>
      </w:r>
      <w:r>
        <w:rPr>
          <w:rFonts w:ascii="Times New Roman" w:eastAsia="方正仿宋_GBK" w:hAnsi="Times New Roman" w:cs="Times New Roman"/>
          <w:sz w:val="32"/>
          <w:szCs w:val="32"/>
        </w:rPr>
        <w:t>2.122</w:t>
      </w:r>
      <w:r>
        <w:rPr>
          <w:rFonts w:ascii="Times New Roman" w:eastAsia="方正仿宋_GBK" w:hAnsi="Times New Roman" w:cs="Times New Roman"/>
          <w:sz w:val="32"/>
          <w:szCs w:val="32"/>
        </w:rPr>
        <w:t>公里，万家洞路</w:t>
      </w:r>
      <w:r>
        <w:rPr>
          <w:rFonts w:ascii="Times New Roman" w:eastAsia="方正仿宋_GBK" w:hAnsi="Times New Roman" w:cs="Times New Roman"/>
          <w:sz w:val="32"/>
          <w:szCs w:val="32"/>
        </w:rPr>
        <w:t>（</w:t>
      </w:r>
      <w:proofErr w:type="gramStart"/>
      <w:r>
        <w:rPr>
          <w:rFonts w:ascii="Times New Roman" w:eastAsia="方正仿宋_GBK" w:hAnsi="Times New Roman" w:cs="Times New Roman"/>
          <w:sz w:val="32"/>
          <w:szCs w:val="32"/>
        </w:rPr>
        <w:t>树荫</w:t>
      </w:r>
      <w:proofErr w:type="gramEnd"/>
      <w:r>
        <w:rPr>
          <w:rFonts w:ascii="Times New Roman" w:eastAsia="方正仿宋_GBK" w:hAnsi="Times New Roman" w:cs="Times New Roman"/>
          <w:sz w:val="32"/>
          <w:szCs w:val="32"/>
        </w:rPr>
        <w:t>段</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0.1</w:t>
      </w:r>
      <w:r>
        <w:rPr>
          <w:rFonts w:ascii="Times New Roman" w:eastAsia="方正仿宋_GBK" w:hAnsi="Times New Roman" w:cs="Times New Roman"/>
          <w:sz w:val="32"/>
          <w:szCs w:val="32"/>
        </w:rPr>
        <w:t>公里，共计</w:t>
      </w:r>
      <w:r>
        <w:rPr>
          <w:rFonts w:ascii="Times New Roman" w:eastAsia="方正仿宋_GBK" w:hAnsi="Times New Roman" w:cs="Times New Roman"/>
          <w:sz w:val="32"/>
          <w:szCs w:val="32"/>
        </w:rPr>
        <w:t>37.46</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proofErr w:type="gramStart"/>
      <w:r>
        <w:rPr>
          <w:rFonts w:ascii="Times New Roman" w:eastAsia="方正仿宋_GBK" w:hAnsi="Times New Roman" w:cs="Times New Roman"/>
          <w:sz w:val="32"/>
          <w:szCs w:val="32"/>
        </w:rPr>
        <w:t>天寨村</w:t>
      </w:r>
      <w:proofErr w:type="gramEnd"/>
      <w:r>
        <w:rPr>
          <w:rFonts w:ascii="Times New Roman" w:eastAsia="方正仿宋_GBK" w:hAnsi="Times New Roman" w:cs="Times New Roman"/>
          <w:sz w:val="32"/>
          <w:szCs w:val="32"/>
        </w:rPr>
        <w:t>：含万安路</w:t>
      </w:r>
      <w:r>
        <w:rPr>
          <w:rFonts w:ascii="Times New Roman" w:eastAsia="方正仿宋_GBK" w:hAnsi="Times New Roman" w:cs="Times New Roman"/>
          <w:sz w:val="32"/>
          <w:szCs w:val="32"/>
        </w:rPr>
        <w:t>6.9</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天三路</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proofErr w:type="gramStart"/>
      <w:r>
        <w:rPr>
          <w:rFonts w:ascii="Times New Roman" w:eastAsia="方正仿宋_GBK" w:hAnsi="Times New Roman" w:cs="Times New Roman"/>
          <w:sz w:val="32"/>
          <w:szCs w:val="32"/>
        </w:rPr>
        <w:t>树荫</w:t>
      </w:r>
      <w:proofErr w:type="gramEnd"/>
      <w:r>
        <w:rPr>
          <w:rFonts w:ascii="Times New Roman" w:eastAsia="方正仿宋_GBK" w:hAnsi="Times New Roman" w:cs="Times New Roman"/>
          <w:sz w:val="32"/>
          <w:szCs w:val="32"/>
        </w:rPr>
        <w:t>天路</w:t>
      </w:r>
      <w:r>
        <w:rPr>
          <w:rFonts w:ascii="Times New Roman" w:eastAsia="方正仿宋_GBK" w:hAnsi="Times New Roman" w:cs="Times New Roman"/>
          <w:sz w:val="32"/>
          <w:szCs w:val="32"/>
        </w:rPr>
        <w:t>3.7</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老树天路</w:t>
      </w:r>
      <w:r>
        <w:rPr>
          <w:rFonts w:ascii="Times New Roman" w:eastAsia="方正仿宋_GBK" w:hAnsi="Times New Roman" w:cs="Times New Roman"/>
          <w:sz w:val="32"/>
          <w:szCs w:val="32"/>
        </w:rPr>
        <w:t>3.2</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一事一议道路</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含</w:t>
      </w:r>
      <w:proofErr w:type="gramStart"/>
      <w:r>
        <w:rPr>
          <w:rFonts w:ascii="Times New Roman" w:eastAsia="方正仿宋_GBK" w:hAnsi="Times New Roman" w:cs="Times New Roman"/>
          <w:sz w:val="32"/>
          <w:szCs w:val="32"/>
        </w:rPr>
        <w:t>国土民</w:t>
      </w:r>
      <w:proofErr w:type="gramEnd"/>
      <w:r>
        <w:rPr>
          <w:rFonts w:ascii="Times New Roman" w:eastAsia="方正仿宋_GBK" w:hAnsi="Times New Roman" w:cs="Times New Roman"/>
          <w:sz w:val="32"/>
          <w:szCs w:val="32"/>
        </w:rPr>
        <w:t>宗项目</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21.2</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万举路及万举路支线</w:t>
      </w:r>
      <w:r>
        <w:rPr>
          <w:rFonts w:ascii="Times New Roman" w:eastAsia="方正仿宋_GBK" w:hAnsi="Times New Roman" w:cs="Times New Roman"/>
          <w:sz w:val="32"/>
          <w:szCs w:val="32"/>
        </w:rPr>
        <w:t>2.542</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大滩</w:t>
      </w:r>
      <w:proofErr w:type="gramStart"/>
      <w:r>
        <w:rPr>
          <w:rFonts w:ascii="Times New Roman" w:eastAsia="方正仿宋_GBK" w:hAnsi="Times New Roman" w:cs="Times New Roman"/>
          <w:sz w:val="32"/>
          <w:szCs w:val="32"/>
        </w:rPr>
        <w:t>天寨产业路</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天寨段</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万家</w:t>
      </w:r>
      <w:proofErr w:type="gramStart"/>
      <w:r>
        <w:rPr>
          <w:rFonts w:ascii="Times New Roman" w:eastAsia="方正仿宋_GBK" w:hAnsi="Times New Roman" w:cs="Times New Roman"/>
          <w:sz w:val="32"/>
          <w:szCs w:val="32"/>
        </w:rPr>
        <w:t>洞公路</w:t>
      </w:r>
      <w:proofErr w:type="gramEnd"/>
      <w:r>
        <w:rPr>
          <w:rFonts w:ascii="Times New Roman" w:eastAsia="方正仿宋_GBK" w:hAnsi="Times New Roman" w:cs="Times New Roman"/>
          <w:sz w:val="32"/>
          <w:szCs w:val="32"/>
        </w:rPr>
        <w:t>1.54</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水白路</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起</w:t>
      </w:r>
      <w:proofErr w:type="gramStart"/>
      <w:r>
        <w:rPr>
          <w:rFonts w:ascii="Times New Roman" w:eastAsia="方正仿宋_GBK" w:hAnsi="Times New Roman" w:cs="Times New Roman"/>
          <w:sz w:val="32"/>
          <w:szCs w:val="32"/>
        </w:rPr>
        <w:t>天寨农民</w:t>
      </w:r>
      <w:proofErr w:type="gramEnd"/>
      <w:r>
        <w:rPr>
          <w:rFonts w:ascii="Times New Roman" w:eastAsia="方正仿宋_GBK" w:hAnsi="Times New Roman" w:cs="Times New Roman"/>
          <w:sz w:val="32"/>
          <w:szCs w:val="32"/>
        </w:rPr>
        <w:t>新村角至</w:t>
      </w:r>
      <w:proofErr w:type="gramStart"/>
      <w:r>
        <w:rPr>
          <w:rFonts w:ascii="Times New Roman" w:eastAsia="方正仿宋_GBK" w:hAnsi="Times New Roman" w:cs="Times New Roman"/>
          <w:sz w:val="32"/>
          <w:szCs w:val="32"/>
        </w:rPr>
        <w:t>树荫</w:t>
      </w:r>
      <w:proofErr w:type="gramEnd"/>
      <w:r>
        <w:rPr>
          <w:rFonts w:ascii="Times New Roman" w:eastAsia="方正仿宋_GBK" w:hAnsi="Times New Roman" w:cs="Times New Roman"/>
          <w:sz w:val="32"/>
          <w:szCs w:val="32"/>
        </w:rPr>
        <w:t>村</w:t>
      </w:r>
      <w:r>
        <w:rPr>
          <w:rFonts w:ascii="Times New Roman" w:eastAsia="方正仿宋_GBK" w:hAnsi="Times New Roman" w:cs="Times New Roman"/>
          <w:sz w:val="32"/>
          <w:szCs w:val="32"/>
        </w:rPr>
        <w:t>12</w:t>
      </w:r>
      <w:proofErr w:type="gramStart"/>
      <w:r>
        <w:rPr>
          <w:rFonts w:ascii="Times New Roman" w:eastAsia="方正仿宋_GBK" w:hAnsi="Times New Roman" w:cs="Times New Roman"/>
          <w:sz w:val="32"/>
          <w:szCs w:val="32"/>
        </w:rPr>
        <w:t>社小桥段</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公里，共计</w:t>
      </w:r>
      <w:r>
        <w:rPr>
          <w:rFonts w:ascii="Times New Roman" w:eastAsia="方正仿宋_GBK" w:hAnsi="Times New Roman" w:cs="Times New Roman"/>
          <w:sz w:val="32"/>
          <w:szCs w:val="32"/>
        </w:rPr>
        <w:t>42.28</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大滩村：含大滩五六路</w:t>
      </w:r>
      <w:r>
        <w:rPr>
          <w:rFonts w:ascii="Times New Roman" w:eastAsia="方正仿宋_GBK" w:hAnsi="Times New Roman" w:cs="Times New Roman"/>
          <w:sz w:val="32"/>
          <w:szCs w:val="32"/>
        </w:rPr>
        <w:t>3.7</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proofErr w:type="gramStart"/>
      <w:r>
        <w:rPr>
          <w:rFonts w:ascii="Times New Roman" w:eastAsia="方正仿宋_GBK" w:hAnsi="Times New Roman" w:cs="Times New Roman"/>
          <w:sz w:val="32"/>
          <w:szCs w:val="32"/>
        </w:rPr>
        <w:t>天柏路</w:t>
      </w:r>
      <w:proofErr w:type="gramEnd"/>
      <w:r>
        <w:rPr>
          <w:rFonts w:ascii="Times New Roman" w:eastAsia="方正仿宋_GBK" w:hAnsi="Times New Roman" w:cs="Times New Roman"/>
          <w:sz w:val="32"/>
          <w:szCs w:val="32"/>
        </w:rPr>
        <w:t>2.7</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柏六路</w:t>
      </w:r>
      <w:r>
        <w:rPr>
          <w:rFonts w:ascii="Times New Roman" w:eastAsia="方正仿宋_GBK" w:hAnsi="Times New Roman" w:cs="Times New Roman"/>
          <w:sz w:val="32"/>
          <w:szCs w:val="32"/>
        </w:rPr>
        <w:t>1.7</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一事一议道路</w:t>
      </w:r>
      <w:r>
        <w:rPr>
          <w:rFonts w:ascii="Times New Roman" w:eastAsia="方正仿宋_GBK" w:hAnsi="Times New Roman" w:cs="Times New Roman"/>
          <w:sz w:val="32"/>
          <w:szCs w:val="32"/>
        </w:rPr>
        <w:t>13.9</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大滩</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11</w:t>
      </w:r>
      <w:proofErr w:type="gramStart"/>
      <w:r>
        <w:rPr>
          <w:rFonts w:ascii="Times New Roman" w:eastAsia="方正仿宋_GBK" w:hAnsi="Times New Roman" w:cs="Times New Roman"/>
          <w:sz w:val="32"/>
          <w:szCs w:val="32"/>
        </w:rPr>
        <w:t>社公路</w:t>
      </w:r>
      <w:proofErr w:type="gramEnd"/>
      <w:r>
        <w:rPr>
          <w:rFonts w:ascii="Times New Roman" w:eastAsia="方正仿宋_GBK" w:hAnsi="Times New Roman" w:cs="Times New Roman"/>
          <w:sz w:val="32"/>
          <w:szCs w:val="32"/>
        </w:rPr>
        <w:t>2.61</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大滩</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社</w:t>
      </w:r>
      <w:r>
        <w:rPr>
          <w:rFonts w:ascii="Times New Roman" w:eastAsia="方正仿宋_GBK" w:hAnsi="Times New Roman" w:cs="Times New Roman"/>
          <w:sz w:val="32"/>
          <w:szCs w:val="32"/>
        </w:rPr>
        <w:t>1.45</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大滩</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社</w:t>
      </w:r>
      <w:r>
        <w:rPr>
          <w:rFonts w:ascii="Times New Roman" w:eastAsia="方正仿宋_GBK" w:hAnsi="Times New Roman" w:cs="Times New Roman"/>
          <w:sz w:val="32"/>
          <w:szCs w:val="32"/>
        </w:rPr>
        <w:t>1.439</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大滩</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社</w:t>
      </w:r>
      <w:r>
        <w:rPr>
          <w:rFonts w:ascii="Times New Roman" w:eastAsia="方正仿宋_GBK" w:hAnsi="Times New Roman" w:cs="Times New Roman"/>
          <w:sz w:val="32"/>
          <w:szCs w:val="32"/>
        </w:rPr>
        <w:t>1.275</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大滩</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社</w:t>
      </w:r>
      <w:r>
        <w:rPr>
          <w:rFonts w:ascii="Times New Roman" w:eastAsia="方正仿宋_GBK" w:hAnsi="Times New Roman" w:cs="Times New Roman"/>
          <w:sz w:val="32"/>
          <w:szCs w:val="32"/>
        </w:rPr>
        <w:t>1.286</w:t>
      </w:r>
      <w:r>
        <w:rPr>
          <w:rFonts w:ascii="Times New Roman" w:eastAsia="方正仿宋_GBK" w:hAnsi="Times New Roman" w:cs="Times New Roman"/>
          <w:sz w:val="32"/>
          <w:szCs w:val="32"/>
        </w:rPr>
        <w:t>公里，大滩环湖路</w:t>
      </w:r>
      <w:r>
        <w:rPr>
          <w:rFonts w:ascii="Times New Roman" w:eastAsia="方正仿宋_GBK" w:hAnsi="Times New Roman" w:cs="Times New Roman"/>
          <w:sz w:val="32"/>
          <w:szCs w:val="32"/>
        </w:rPr>
        <w:t>3.06</w:t>
      </w:r>
      <w:r>
        <w:rPr>
          <w:rFonts w:ascii="Times New Roman" w:eastAsia="方正仿宋_GBK" w:hAnsi="Times New Roman" w:cs="Times New Roman"/>
          <w:sz w:val="32"/>
          <w:szCs w:val="32"/>
        </w:rPr>
        <w:t>公里，柏</w:t>
      </w: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路</w:t>
      </w:r>
      <w:r>
        <w:rPr>
          <w:rFonts w:ascii="Times New Roman" w:eastAsia="方正仿宋_GBK" w:hAnsi="Times New Roman" w:cs="Times New Roman"/>
          <w:sz w:val="32"/>
          <w:szCs w:val="32"/>
        </w:rPr>
        <w:t>0.633</w:t>
      </w:r>
      <w:r>
        <w:rPr>
          <w:rFonts w:ascii="Times New Roman" w:eastAsia="方正仿宋_GBK" w:hAnsi="Times New Roman" w:cs="Times New Roman"/>
          <w:sz w:val="32"/>
          <w:szCs w:val="32"/>
        </w:rPr>
        <w:t>公</w:t>
      </w:r>
      <w:r>
        <w:rPr>
          <w:rFonts w:ascii="Times New Roman" w:eastAsia="方正仿宋_GBK" w:hAnsi="Times New Roman" w:cs="Times New Roman"/>
          <w:sz w:val="32"/>
          <w:szCs w:val="32"/>
        </w:rPr>
        <w:lastRenderedPageBreak/>
        <w:t>里，大滩</w:t>
      </w:r>
      <w:proofErr w:type="gramStart"/>
      <w:r>
        <w:rPr>
          <w:rFonts w:ascii="Times New Roman" w:eastAsia="方正仿宋_GBK" w:hAnsi="Times New Roman" w:cs="Times New Roman"/>
          <w:sz w:val="32"/>
          <w:szCs w:val="32"/>
        </w:rPr>
        <w:t>天寨产业路</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大滩段</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0.5</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共计</w:t>
      </w:r>
      <w:r>
        <w:rPr>
          <w:rFonts w:ascii="Times New Roman" w:eastAsia="方正仿宋_GBK" w:hAnsi="Times New Roman" w:cs="Times New Roman"/>
          <w:sz w:val="32"/>
          <w:szCs w:val="32"/>
        </w:rPr>
        <w:t>34.25</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proofErr w:type="gramStart"/>
      <w:r>
        <w:rPr>
          <w:rFonts w:ascii="Times New Roman" w:eastAsia="方正仿宋_GBK" w:hAnsi="Times New Roman" w:cs="Times New Roman"/>
          <w:sz w:val="32"/>
          <w:szCs w:val="32"/>
        </w:rPr>
        <w:t>汪祠村</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含天龙路</w:t>
      </w:r>
      <w:r>
        <w:rPr>
          <w:rFonts w:ascii="Times New Roman" w:eastAsia="方正仿宋_GBK" w:hAnsi="Times New Roman" w:cs="Times New Roman"/>
          <w:sz w:val="32"/>
          <w:szCs w:val="32"/>
        </w:rPr>
        <w:t>4.9</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起梅家垭口姜水路口至</w:t>
      </w:r>
      <w:proofErr w:type="gramStart"/>
      <w:r>
        <w:rPr>
          <w:rFonts w:ascii="Times New Roman" w:eastAsia="方正仿宋_GBK" w:hAnsi="Times New Roman" w:cs="Times New Roman"/>
          <w:sz w:val="32"/>
          <w:szCs w:val="32"/>
        </w:rPr>
        <w:t>合川铜溪交界处</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楼房</w:t>
      </w:r>
      <w:proofErr w:type="gramStart"/>
      <w:r>
        <w:rPr>
          <w:rFonts w:ascii="Times New Roman" w:eastAsia="方正仿宋_GBK" w:hAnsi="Times New Roman" w:cs="Times New Roman"/>
          <w:sz w:val="32"/>
          <w:szCs w:val="32"/>
        </w:rPr>
        <w:t>湾路</w:t>
      </w:r>
      <w:proofErr w:type="gramEnd"/>
      <w:r>
        <w:rPr>
          <w:rFonts w:ascii="Times New Roman" w:eastAsia="方正仿宋_GBK" w:hAnsi="Times New Roman" w:cs="Times New Roman"/>
          <w:sz w:val="32"/>
          <w:szCs w:val="32"/>
        </w:rPr>
        <w:t>2.29</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汪</w:t>
      </w:r>
      <w:r>
        <w:rPr>
          <w:rFonts w:ascii="Times New Roman" w:eastAsia="方正仿宋_GBK" w:hAnsi="Times New Roman" w:cs="Times New Roman"/>
          <w:sz w:val="32"/>
          <w:szCs w:val="32"/>
        </w:rPr>
        <w:t>一</w:t>
      </w:r>
      <w:r>
        <w:rPr>
          <w:rFonts w:ascii="Times New Roman" w:eastAsia="方正仿宋_GBK" w:hAnsi="Times New Roman" w:cs="Times New Roman"/>
          <w:sz w:val="32"/>
          <w:szCs w:val="32"/>
        </w:rPr>
        <w:t>路</w:t>
      </w:r>
      <w:r>
        <w:rPr>
          <w:rFonts w:ascii="Times New Roman" w:eastAsia="方正仿宋_GBK" w:hAnsi="Times New Roman" w:cs="Times New Roman"/>
          <w:sz w:val="32"/>
          <w:szCs w:val="32"/>
        </w:rPr>
        <w:t>1.31</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水二路</w:t>
      </w:r>
      <w:r>
        <w:rPr>
          <w:rFonts w:ascii="Times New Roman" w:eastAsia="方正仿宋_GBK" w:hAnsi="Times New Roman" w:cs="Times New Roman"/>
          <w:sz w:val="32"/>
          <w:szCs w:val="32"/>
        </w:rPr>
        <w:t>（</w:t>
      </w:r>
      <w:proofErr w:type="gramStart"/>
      <w:r>
        <w:rPr>
          <w:rFonts w:ascii="Times New Roman" w:eastAsia="方正仿宋_GBK" w:hAnsi="Times New Roman" w:cs="Times New Roman"/>
          <w:sz w:val="32"/>
          <w:szCs w:val="32"/>
        </w:rPr>
        <w:t>汪祠</w:t>
      </w:r>
      <w:r>
        <w:rPr>
          <w:rFonts w:ascii="Times New Roman" w:eastAsia="方正仿宋_GBK" w:hAnsi="Times New Roman" w:cs="Times New Roman"/>
          <w:sz w:val="32"/>
          <w:szCs w:val="32"/>
        </w:rPr>
        <w:t>13</w:t>
      </w:r>
      <w:r>
        <w:rPr>
          <w:rFonts w:ascii="Times New Roman" w:eastAsia="方正仿宋_GBK" w:hAnsi="Times New Roman" w:cs="Times New Roman"/>
          <w:sz w:val="32"/>
          <w:szCs w:val="32"/>
        </w:rPr>
        <w:t>社小</w:t>
      </w:r>
      <w:proofErr w:type="gramEnd"/>
      <w:r>
        <w:rPr>
          <w:rFonts w:ascii="Times New Roman" w:eastAsia="方正仿宋_GBK" w:hAnsi="Times New Roman" w:cs="Times New Roman"/>
          <w:sz w:val="32"/>
          <w:szCs w:val="32"/>
        </w:rPr>
        <w:t>湾垭口</w:t>
      </w:r>
      <w:proofErr w:type="gramStart"/>
      <w:r>
        <w:rPr>
          <w:rFonts w:ascii="Times New Roman" w:eastAsia="方正仿宋_GBK" w:hAnsi="Times New Roman" w:cs="Times New Roman"/>
          <w:sz w:val="32"/>
          <w:szCs w:val="32"/>
        </w:rPr>
        <w:t>至二坪镇</w:t>
      </w:r>
      <w:proofErr w:type="gramEnd"/>
      <w:r>
        <w:rPr>
          <w:rFonts w:ascii="Times New Roman" w:eastAsia="方正仿宋_GBK" w:hAnsi="Times New Roman" w:cs="Times New Roman"/>
          <w:sz w:val="32"/>
          <w:szCs w:val="32"/>
        </w:rPr>
        <w:t>交界处</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1.5</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proofErr w:type="gramStart"/>
      <w:r>
        <w:rPr>
          <w:rFonts w:ascii="Times New Roman" w:eastAsia="方正仿宋_GBK" w:hAnsi="Times New Roman" w:cs="Times New Roman"/>
          <w:sz w:val="32"/>
          <w:szCs w:val="32"/>
        </w:rPr>
        <w:t>汪祠</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11</w:t>
      </w:r>
      <w:proofErr w:type="gramEnd"/>
      <w:r>
        <w:rPr>
          <w:rFonts w:ascii="Times New Roman" w:eastAsia="方正仿宋_GBK" w:hAnsi="Times New Roman" w:cs="Times New Roman"/>
          <w:sz w:val="32"/>
          <w:szCs w:val="32"/>
        </w:rPr>
        <w:t>社</w:t>
      </w:r>
      <w:r>
        <w:rPr>
          <w:rFonts w:ascii="Times New Roman" w:eastAsia="方正仿宋_GBK" w:hAnsi="Times New Roman" w:cs="Times New Roman"/>
          <w:sz w:val="32"/>
          <w:szCs w:val="32"/>
        </w:rPr>
        <w:t>1.454</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proofErr w:type="gramStart"/>
      <w:r>
        <w:rPr>
          <w:rFonts w:ascii="Times New Roman" w:eastAsia="方正仿宋_GBK" w:hAnsi="Times New Roman" w:cs="Times New Roman"/>
          <w:sz w:val="32"/>
          <w:szCs w:val="32"/>
        </w:rPr>
        <w:t>汪祠</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6</w:t>
      </w:r>
      <w:proofErr w:type="gramEnd"/>
      <w:r>
        <w:rPr>
          <w:rFonts w:ascii="Times New Roman" w:eastAsia="方正仿宋_GBK" w:hAnsi="Times New Roman" w:cs="Times New Roman"/>
          <w:sz w:val="32"/>
          <w:szCs w:val="32"/>
        </w:rPr>
        <w:t>社</w:t>
      </w:r>
      <w:r>
        <w:rPr>
          <w:rFonts w:ascii="Times New Roman" w:eastAsia="方正仿宋_GBK" w:hAnsi="Times New Roman" w:cs="Times New Roman"/>
          <w:sz w:val="32"/>
          <w:szCs w:val="32"/>
        </w:rPr>
        <w:t>2.698</w:t>
      </w:r>
      <w:r>
        <w:rPr>
          <w:rFonts w:ascii="Times New Roman" w:eastAsia="方正仿宋_GBK" w:hAnsi="Times New Roman" w:cs="Times New Roman"/>
          <w:sz w:val="32"/>
          <w:szCs w:val="32"/>
        </w:rPr>
        <w:t>公里，</w:t>
      </w:r>
      <w:proofErr w:type="gramStart"/>
      <w:r>
        <w:rPr>
          <w:rFonts w:ascii="Times New Roman" w:eastAsia="方正仿宋_GBK" w:hAnsi="Times New Roman" w:cs="Times New Roman"/>
          <w:sz w:val="32"/>
          <w:szCs w:val="32"/>
        </w:rPr>
        <w:t>汪祠</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14</w:t>
      </w:r>
      <w:proofErr w:type="gramEnd"/>
      <w:r>
        <w:rPr>
          <w:rFonts w:ascii="Times New Roman" w:eastAsia="方正仿宋_GBK" w:hAnsi="Times New Roman" w:cs="Times New Roman"/>
          <w:sz w:val="32"/>
          <w:szCs w:val="32"/>
        </w:rPr>
        <w:t>社</w:t>
      </w:r>
      <w:r>
        <w:rPr>
          <w:rFonts w:ascii="Times New Roman" w:eastAsia="方正仿宋_GBK" w:hAnsi="Times New Roman" w:cs="Times New Roman"/>
          <w:sz w:val="32"/>
          <w:szCs w:val="32"/>
        </w:rPr>
        <w:t>1. 193</w:t>
      </w:r>
      <w:r>
        <w:rPr>
          <w:rFonts w:ascii="Times New Roman" w:eastAsia="方正仿宋_GBK" w:hAnsi="Times New Roman" w:cs="Times New Roman"/>
          <w:sz w:val="32"/>
          <w:szCs w:val="32"/>
        </w:rPr>
        <w:t>公里，</w:t>
      </w:r>
      <w:proofErr w:type="gramStart"/>
      <w:r>
        <w:rPr>
          <w:rFonts w:ascii="Times New Roman" w:eastAsia="方正仿宋_GBK" w:hAnsi="Times New Roman" w:cs="Times New Roman"/>
          <w:sz w:val="32"/>
          <w:szCs w:val="32"/>
        </w:rPr>
        <w:t>汪祠</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13</w:t>
      </w:r>
      <w:proofErr w:type="gramEnd"/>
      <w:r>
        <w:rPr>
          <w:rFonts w:ascii="Times New Roman" w:eastAsia="方正仿宋_GBK" w:hAnsi="Times New Roman" w:cs="Times New Roman"/>
          <w:sz w:val="32"/>
          <w:szCs w:val="32"/>
        </w:rPr>
        <w:t>社</w:t>
      </w:r>
      <w:r>
        <w:rPr>
          <w:rFonts w:ascii="Times New Roman" w:eastAsia="方正仿宋_GBK" w:hAnsi="Times New Roman" w:cs="Times New Roman"/>
          <w:sz w:val="32"/>
          <w:szCs w:val="32"/>
        </w:rPr>
        <w:t>1.558</w:t>
      </w:r>
      <w:r>
        <w:rPr>
          <w:rFonts w:ascii="Times New Roman" w:eastAsia="方正仿宋_GBK" w:hAnsi="Times New Roman" w:cs="Times New Roman"/>
          <w:sz w:val="32"/>
          <w:szCs w:val="32"/>
        </w:rPr>
        <w:t>公里，一事一议道路</w:t>
      </w:r>
      <w:r>
        <w:rPr>
          <w:rFonts w:ascii="Times New Roman" w:eastAsia="方正仿宋_GBK" w:hAnsi="Times New Roman" w:cs="Times New Roman"/>
          <w:sz w:val="32"/>
          <w:szCs w:val="32"/>
        </w:rPr>
        <w:t>11.1</w:t>
      </w:r>
      <w:r>
        <w:rPr>
          <w:rFonts w:ascii="Times New Roman" w:eastAsia="方正仿宋_GBK" w:hAnsi="Times New Roman" w:cs="Times New Roman"/>
          <w:sz w:val="32"/>
          <w:szCs w:val="32"/>
        </w:rPr>
        <w:t>公里，</w:t>
      </w:r>
      <w:proofErr w:type="gramStart"/>
      <w:r>
        <w:rPr>
          <w:rFonts w:ascii="Times New Roman" w:eastAsia="方正仿宋_GBK" w:hAnsi="Times New Roman" w:cs="Times New Roman"/>
          <w:sz w:val="32"/>
          <w:szCs w:val="32"/>
        </w:rPr>
        <w:t>汪祠</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组公主湖</w:t>
      </w:r>
      <w:proofErr w:type="gramEnd"/>
      <w:r>
        <w:rPr>
          <w:rFonts w:ascii="Times New Roman" w:eastAsia="方正仿宋_GBK" w:hAnsi="Times New Roman" w:cs="Times New Roman"/>
          <w:sz w:val="32"/>
          <w:szCs w:val="32"/>
        </w:rPr>
        <w:t>A</w:t>
      </w:r>
      <w:r>
        <w:rPr>
          <w:rFonts w:ascii="Times New Roman" w:eastAsia="方正仿宋_GBK" w:hAnsi="Times New Roman" w:cs="Times New Roman"/>
          <w:sz w:val="32"/>
          <w:szCs w:val="32"/>
        </w:rPr>
        <w:t>段公路</w:t>
      </w:r>
      <w:r>
        <w:rPr>
          <w:rFonts w:ascii="Times New Roman" w:eastAsia="方正仿宋_GBK" w:hAnsi="Times New Roman" w:cs="Times New Roman"/>
          <w:sz w:val="32"/>
          <w:szCs w:val="32"/>
        </w:rPr>
        <w:t>2.53</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共计</w:t>
      </w:r>
      <w:r>
        <w:rPr>
          <w:rFonts w:ascii="Times New Roman" w:eastAsia="方正仿宋_GBK" w:hAnsi="Times New Roman" w:cs="Times New Roman"/>
          <w:sz w:val="32"/>
          <w:szCs w:val="32"/>
        </w:rPr>
        <w:t>30.53</w:t>
      </w:r>
      <w:r>
        <w:rPr>
          <w:rFonts w:ascii="Times New Roman" w:eastAsia="方正仿宋_GBK" w:hAnsi="Times New Roman" w:cs="Times New Roman"/>
          <w:sz w:val="32"/>
          <w:szCs w:val="32"/>
        </w:rPr>
        <w:t>公里。</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黑体_GBK" w:hAnsi="Times New Roman" w:cs="Times New Roman"/>
          <w:sz w:val="32"/>
          <w:szCs w:val="32"/>
        </w:rPr>
      </w:pPr>
      <w:r>
        <w:rPr>
          <w:rFonts w:ascii="Times New Roman" w:eastAsia="方正黑体_GBK" w:hAnsi="Times New Roman" w:cs="Times New Roman"/>
          <w:sz w:val="32"/>
          <w:szCs w:val="32"/>
        </w:rPr>
        <w:t>二、管养内容</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楷体_GBK" w:hAnsi="Times New Roman" w:cs="Times New Roman"/>
          <w:sz w:val="32"/>
          <w:szCs w:val="32"/>
        </w:rPr>
      </w:pPr>
      <w:r>
        <w:rPr>
          <w:rFonts w:ascii="Times New Roman" w:eastAsia="方正楷体_GBK" w:hAnsi="Times New Roman" w:cs="Times New Roman"/>
          <w:sz w:val="32"/>
          <w:szCs w:val="32"/>
        </w:rPr>
        <w:t>（一）</w:t>
      </w:r>
      <w:r>
        <w:rPr>
          <w:rFonts w:ascii="Times New Roman" w:eastAsia="方正楷体_GBK" w:hAnsi="Times New Roman" w:cs="Times New Roman"/>
          <w:sz w:val="32"/>
          <w:szCs w:val="32"/>
        </w:rPr>
        <w:t xml:space="preserve"> </w:t>
      </w:r>
      <w:r>
        <w:rPr>
          <w:rFonts w:ascii="Times New Roman" w:eastAsia="方正楷体_GBK" w:hAnsi="Times New Roman" w:cs="Times New Roman"/>
          <w:sz w:val="32"/>
          <w:szCs w:val="32"/>
        </w:rPr>
        <w:t>路面</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仿宋_GBK" w:hAnsi="Times New Roman" w:cs="Times New Roman"/>
          <w:sz w:val="32"/>
          <w:szCs w:val="32"/>
        </w:rPr>
      </w:pPr>
      <w:r>
        <w:rPr>
          <w:rFonts w:ascii="Times New Roman" w:eastAsia="方正仿宋_GBK" w:hAnsi="Times New Roman" w:cs="Times New Roman"/>
          <w:sz w:val="32"/>
          <w:szCs w:val="32"/>
        </w:rPr>
        <w:t>路面整洁，无杂草、白色垃圾和其它堆积物。</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楷体_GBK" w:hAnsi="Times New Roman" w:cs="Times New Roman"/>
          <w:sz w:val="32"/>
          <w:szCs w:val="32"/>
        </w:rPr>
      </w:pPr>
      <w:r>
        <w:rPr>
          <w:rFonts w:ascii="Times New Roman" w:eastAsia="方正楷体_GBK" w:hAnsi="Times New Roman" w:cs="Times New Roman"/>
          <w:sz w:val="32"/>
          <w:szCs w:val="32"/>
        </w:rPr>
        <w:t xml:space="preserve">( </w:t>
      </w:r>
      <w:r>
        <w:rPr>
          <w:rFonts w:ascii="Times New Roman" w:eastAsia="方正楷体_GBK" w:hAnsi="Times New Roman" w:cs="Times New Roman"/>
          <w:sz w:val="32"/>
          <w:szCs w:val="32"/>
        </w:rPr>
        <w:t>二</w:t>
      </w:r>
      <w:r>
        <w:rPr>
          <w:rFonts w:ascii="Times New Roman" w:eastAsia="方正楷体_GBK" w:hAnsi="Times New Roman" w:cs="Times New Roman"/>
          <w:sz w:val="32"/>
          <w:szCs w:val="32"/>
        </w:rPr>
        <w:t xml:space="preserve"> ) </w:t>
      </w:r>
      <w:r>
        <w:rPr>
          <w:rFonts w:ascii="Times New Roman" w:eastAsia="方正楷体_GBK" w:hAnsi="Times New Roman" w:cs="Times New Roman"/>
          <w:sz w:val="32"/>
          <w:szCs w:val="32"/>
        </w:rPr>
        <w:t>路基</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路肩外侧比路面略低。其表面清洁，无杂草、杂物、无坍塌。</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水沟排水通畅。整洁、无杂物，无堵塞、构造物无损坏。</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护坡无冲沟。坡面平整，稳定无坍塌。垮塌</w:t>
      </w:r>
      <w:r>
        <w:rPr>
          <w:rFonts w:ascii="Times New Roman" w:eastAsia="方正仿宋_GBK" w:hAnsi="Times New Roman" w:cs="Times New Roman"/>
          <w:sz w:val="32"/>
          <w:szCs w:val="32"/>
        </w:rPr>
        <w:t>30m³/</w:t>
      </w:r>
      <w:r>
        <w:rPr>
          <w:rFonts w:ascii="Times New Roman" w:eastAsia="方正仿宋_GBK" w:hAnsi="Times New Roman" w:cs="Times New Roman"/>
          <w:sz w:val="32"/>
          <w:szCs w:val="32"/>
        </w:rPr>
        <w:t>处以内由村负责组织人员清理。</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仿宋_GBK" w:hAnsi="Times New Roman" w:cs="Times New Roman"/>
          <w:sz w:val="32"/>
          <w:szCs w:val="32"/>
        </w:rPr>
      </w:pPr>
      <w:r>
        <w:rPr>
          <w:rFonts w:ascii="Times New Roman" w:eastAsia="方正楷体_GBK" w:hAnsi="Times New Roman" w:cs="Times New Roman"/>
          <w:sz w:val="32"/>
          <w:szCs w:val="32"/>
        </w:rPr>
        <w:t>（三）桥涵。</w:t>
      </w:r>
      <w:r>
        <w:rPr>
          <w:rFonts w:ascii="Times New Roman" w:eastAsia="方正仿宋_GBK" w:hAnsi="Times New Roman" w:cs="Times New Roman"/>
          <w:sz w:val="32"/>
          <w:szCs w:val="32"/>
        </w:rPr>
        <w:t>桥面整洁，排水系统完好，涵管无堵塞。</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仿宋_GBK" w:hAnsi="Times New Roman" w:cs="Times New Roman"/>
          <w:sz w:val="32"/>
          <w:szCs w:val="32"/>
        </w:rPr>
      </w:pPr>
      <w:r>
        <w:rPr>
          <w:rFonts w:ascii="Times New Roman" w:eastAsia="方正楷体_GBK" w:hAnsi="Times New Roman" w:cs="Times New Roman"/>
          <w:sz w:val="32"/>
          <w:szCs w:val="32"/>
        </w:rPr>
        <w:t>（四）绿化及周边环境整治。</w:t>
      </w:r>
      <w:r>
        <w:rPr>
          <w:rFonts w:ascii="Times New Roman" w:eastAsia="方正仿宋_GBK" w:hAnsi="Times New Roman" w:cs="Times New Roman"/>
          <w:sz w:val="32"/>
          <w:szCs w:val="32"/>
        </w:rPr>
        <w:t>加强道路两旁的行道树</w:t>
      </w:r>
      <w:proofErr w:type="gramStart"/>
      <w:r>
        <w:rPr>
          <w:rFonts w:ascii="Times New Roman" w:eastAsia="方正仿宋_GBK" w:hAnsi="Times New Roman" w:cs="Times New Roman"/>
          <w:sz w:val="32"/>
          <w:szCs w:val="32"/>
        </w:rPr>
        <w:t>及绿植管护</w:t>
      </w:r>
      <w:proofErr w:type="gramEnd"/>
      <w:r>
        <w:rPr>
          <w:rFonts w:ascii="Times New Roman" w:eastAsia="方正仿宋_GBK" w:hAnsi="Times New Roman" w:cs="Times New Roman"/>
          <w:sz w:val="32"/>
          <w:szCs w:val="32"/>
        </w:rPr>
        <w:t>。道路两旁的杂草和伸入公路界限的树枝等要及时清除，确保道路行车视野良好。发现道路两旁有空心树、弯折树，由各村委会及时组织人力砍除，保证道路行车安全。同时对道路两旁的白色垃圾、建筑垃圾等进行及时清理。</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仿宋_GBK" w:hAnsi="Times New Roman" w:cs="Times New Roman"/>
          <w:sz w:val="32"/>
          <w:szCs w:val="32"/>
        </w:rPr>
      </w:pPr>
      <w:r>
        <w:rPr>
          <w:rFonts w:ascii="Times New Roman" w:eastAsia="方正楷体_GBK" w:hAnsi="Times New Roman" w:cs="Times New Roman"/>
          <w:sz w:val="32"/>
          <w:szCs w:val="32"/>
        </w:rPr>
        <w:lastRenderedPageBreak/>
        <w:t>（五）</w:t>
      </w:r>
      <w:r>
        <w:rPr>
          <w:rFonts w:ascii="Times New Roman" w:eastAsia="方正楷体_GBK" w:hAnsi="Times New Roman" w:cs="Times New Roman"/>
          <w:sz w:val="32"/>
          <w:szCs w:val="32"/>
        </w:rPr>
        <w:t>路产路权。</w:t>
      </w:r>
      <w:r>
        <w:rPr>
          <w:rFonts w:ascii="Times New Roman" w:eastAsia="方正仿宋_GBK" w:hAnsi="Times New Roman" w:cs="Times New Roman"/>
          <w:sz w:val="32"/>
          <w:szCs w:val="32"/>
        </w:rPr>
        <w:t>各村委会要加大对村级公路路产路权的监护和管理力度，发现有毁损公路路面、水沟、护栏等行为的，要确定肇事者，并及时向镇</w:t>
      </w:r>
      <w:proofErr w:type="gramStart"/>
      <w:r>
        <w:rPr>
          <w:rFonts w:ascii="Times New Roman" w:eastAsia="方正仿宋_GBK" w:hAnsi="Times New Roman" w:cs="Times New Roman"/>
          <w:sz w:val="32"/>
          <w:szCs w:val="32"/>
        </w:rPr>
        <w:t>规建环办报告</w:t>
      </w:r>
      <w:proofErr w:type="gramEnd"/>
      <w:r>
        <w:rPr>
          <w:rFonts w:ascii="Times New Roman" w:eastAsia="方正仿宋_GBK" w:hAnsi="Times New Roman" w:cs="Times New Roman"/>
          <w:sz w:val="32"/>
          <w:szCs w:val="32"/>
        </w:rPr>
        <w:t>。有侵占公路预留地的行为，各村委会要及时制止，并向镇</w:t>
      </w:r>
      <w:proofErr w:type="gramStart"/>
      <w:r>
        <w:rPr>
          <w:rFonts w:ascii="Times New Roman" w:eastAsia="方正仿宋_GBK" w:hAnsi="Times New Roman" w:cs="Times New Roman"/>
          <w:sz w:val="32"/>
          <w:szCs w:val="32"/>
        </w:rPr>
        <w:t>规建环办报告</w:t>
      </w:r>
      <w:proofErr w:type="gramEnd"/>
      <w:r>
        <w:rPr>
          <w:rFonts w:ascii="Times New Roman" w:eastAsia="方正仿宋_GBK" w:hAnsi="Times New Roman" w:cs="Times New Roman"/>
          <w:sz w:val="32"/>
          <w:szCs w:val="32"/>
        </w:rPr>
        <w:t>。</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黑体_GBK" w:hAnsi="Times New Roman" w:cs="Times New Roman"/>
          <w:sz w:val="32"/>
          <w:szCs w:val="32"/>
        </w:rPr>
      </w:pPr>
      <w:r>
        <w:rPr>
          <w:rFonts w:ascii="Times New Roman" w:eastAsia="方正黑体_GBK" w:hAnsi="Times New Roman" w:cs="Times New Roman"/>
          <w:sz w:val="32"/>
          <w:szCs w:val="32"/>
        </w:rPr>
        <w:t>三、资金管理</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汉仪雪君体繁" w:hAnsi="Times New Roman" w:cs="Times New Roman"/>
          <w:sz w:val="32"/>
          <w:szCs w:val="32"/>
        </w:rPr>
      </w:pPr>
      <w:r>
        <w:rPr>
          <w:rFonts w:ascii="Times New Roman" w:eastAsia="方正楷体_GBK" w:hAnsi="Times New Roman" w:cs="Times New Roman"/>
          <w:sz w:val="32"/>
          <w:szCs w:val="32"/>
        </w:rPr>
        <w:t>（一）</w:t>
      </w:r>
      <w:r>
        <w:rPr>
          <w:rFonts w:ascii="Times New Roman" w:eastAsia="方正楷体_GBK" w:hAnsi="Times New Roman" w:cs="Times New Roman"/>
          <w:sz w:val="32"/>
          <w:szCs w:val="32"/>
        </w:rPr>
        <w:t>资金来源</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仿宋_GBK" w:hAnsi="Times New Roman" w:cs="Times New Roman"/>
          <w:sz w:val="32"/>
          <w:szCs w:val="32"/>
        </w:rPr>
      </w:pPr>
      <w:r>
        <w:rPr>
          <w:rFonts w:ascii="Times New Roman" w:eastAsia="方正仿宋_GBK" w:hAnsi="Times New Roman" w:cs="Times New Roman"/>
          <w:sz w:val="32"/>
          <w:szCs w:val="32"/>
        </w:rPr>
        <w:t>镇财政用农村公路养护专项资金作为每年养护管理补助资金。</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楷体_GBK" w:hAnsi="Times New Roman" w:cs="Times New Roman"/>
          <w:sz w:val="32"/>
          <w:szCs w:val="32"/>
        </w:rPr>
      </w:pPr>
      <w:r>
        <w:rPr>
          <w:rFonts w:ascii="Times New Roman" w:eastAsia="方正楷体_GBK" w:hAnsi="Times New Roman" w:cs="Times New Roman"/>
          <w:sz w:val="32"/>
          <w:szCs w:val="32"/>
        </w:rPr>
        <w:t>（二）</w:t>
      </w:r>
      <w:r>
        <w:rPr>
          <w:rFonts w:ascii="Times New Roman" w:eastAsia="方正楷体_GBK" w:hAnsi="Times New Roman" w:cs="Times New Roman"/>
          <w:sz w:val="32"/>
          <w:szCs w:val="32"/>
        </w:rPr>
        <w:t>资金使用</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仿宋_GBK" w:hAnsi="Times New Roman" w:cs="Times New Roman"/>
          <w:sz w:val="32"/>
          <w:szCs w:val="32"/>
        </w:rPr>
      </w:pPr>
      <w:r>
        <w:rPr>
          <w:rFonts w:ascii="Times New Roman" w:eastAsia="方正仿宋_GBK" w:hAnsi="Times New Roman" w:cs="Times New Roman"/>
          <w:sz w:val="32"/>
          <w:szCs w:val="32"/>
        </w:rPr>
        <w:t>由镇政府统筹根据每个村管养公路的里程给予相对应的补助。</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楷体_GBK" w:hAnsi="Times New Roman" w:cs="Times New Roman"/>
          <w:sz w:val="32"/>
          <w:szCs w:val="32"/>
        </w:rPr>
      </w:pPr>
      <w:r>
        <w:rPr>
          <w:rFonts w:ascii="Times New Roman" w:eastAsia="方正楷体_GBK" w:hAnsi="Times New Roman" w:cs="Times New Roman"/>
          <w:sz w:val="32"/>
          <w:szCs w:val="32"/>
        </w:rPr>
        <w:t>（三）</w:t>
      </w:r>
      <w:r>
        <w:rPr>
          <w:rFonts w:ascii="Times New Roman" w:eastAsia="方正楷体_GBK" w:hAnsi="Times New Roman" w:cs="Times New Roman"/>
          <w:sz w:val="32"/>
          <w:szCs w:val="32"/>
        </w:rPr>
        <w:t>补助标准</w:t>
      </w:r>
    </w:p>
    <w:p w:rsidR="00261812" w:rsidRDefault="00491100">
      <w:pPr>
        <w:spacing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日常清扫保洁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路面、边沟、公路两旁的垃圾物</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。标准：每年</w:t>
      </w:r>
      <w:r>
        <w:rPr>
          <w:rFonts w:ascii="Times New Roman" w:eastAsia="方正仿宋_GBK" w:hAnsi="Times New Roman" w:cs="Times New Roman"/>
          <w:sz w:val="32"/>
          <w:szCs w:val="32"/>
        </w:rPr>
        <w:t>480</w:t>
      </w:r>
      <w:r>
        <w:rPr>
          <w:rFonts w:ascii="Times New Roman" w:eastAsia="方正仿宋_GBK" w:hAnsi="Times New Roman" w:cs="Times New Roman"/>
          <w:sz w:val="32"/>
          <w:szCs w:val="32"/>
        </w:rPr>
        <w:t>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每月至少清扫三次，同时上</w:t>
      </w:r>
      <w:proofErr w:type="gramStart"/>
      <w:r>
        <w:rPr>
          <w:rFonts w:ascii="Times New Roman" w:eastAsia="方正仿宋_GBK" w:hAnsi="Times New Roman" w:cs="Times New Roman"/>
          <w:sz w:val="32"/>
          <w:szCs w:val="32"/>
        </w:rPr>
        <w:t>传相关</w:t>
      </w:r>
      <w:proofErr w:type="gramEnd"/>
      <w:r>
        <w:rPr>
          <w:rFonts w:ascii="Times New Roman" w:eastAsia="方正仿宋_GBK" w:hAnsi="Times New Roman" w:cs="Times New Roman"/>
          <w:sz w:val="32"/>
          <w:szCs w:val="32"/>
        </w:rPr>
        <w:t>影像资料</w:t>
      </w:r>
      <w:r>
        <w:rPr>
          <w:rFonts w:ascii="Times New Roman" w:eastAsia="方正仿宋_GBK" w:hAnsi="Times New Roman" w:cs="Times New Roman"/>
          <w:sz w:val="32"/>
          <w:szCs w:val="32"/>
        </w:rPr>
        <w:t>）</w:t>
      </w:r>
    </w:p>
    <w:p w:rsidR="00261812" w:rsidRDefault="00491100">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除草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路肩、边沟</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。标准：每年</w:t>
      </w:r>
      <w:r>
        <w:rPr>
          <w:rFonts w:ascii="Times New Roman" w:eastAsia="方正仿宋_GBK" w:hAnsi="Times New Roman" w:cs="Times New Roman"/>
          <w:sz w:val="32"/>
          <w:szCs w:val="32"/>
        </w:rPr>
        <w:t>50</w:t>
      </w:r>
      <w:r>
        <w:rPr>
          <w:rFonts w:ascii="Times New Roman" w:eastAsia="方正仿宋_GBK" w:hAnsi="Times New Roman" w:cs="Times New Roman"/>
          <w:sz w:val="32"/>
          <w:szCs w:val="32"/>
        </w:rPr>
        <w:t>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公里</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不含姜水路</w:t>
      </w:r>
      <w:r>
        <w:rPr>
          <w:rFonts w:ascii="Times New Roman" w:eastAsia="方正仿宋_GBK" w:hAnsi="Times New Roman" w:cs="Times New Roman"/>
          <w:sz w:val="32"/>
          <w:szCs w:val="32"/>
        </w:rPr>
        <w:t>）</w:t>
      </w:r>
    </w:p>
    <w:p w:rsidR="00261812" w:rsidRDefault="00491100">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管理费</w:t>
      </w:r>
      <w:r>
        <w:rPr>
          <w:rFonts w:ascii="Times New Roman" w:eastAsia="方正仿宋_GBK" w:hAnsi="Times New Roman" w:cs="Times New Roman"/>
          <w:sz w:val="32"/>
          <w:szCs w:val="32"/>
        </w:rPr>
        <w:t>（</w:t>
      </w:r>
      <w:proofErr w:type="gramStart"/>
      <w:r>
        <w:rPr>
          <w:rFonts w:ascii="Times New Roman" w:eastAsia="方正仿宋_GBK" w:hAnsi="Times New Roman" w:cs="Times New Roman"/>
          <w:sz w:val="32"/>
          <w:szCs w:val="32"/>
        </w:rPr>
        <w:t>含标志</w:t>
      </w:r>
      <w:proofErr w:type="gramEnd"/>
      <w:r>
        <w:rPr>
          <w:rFonts w:ascii="Times New Roman" w:eastAsia="方正仿宋_GBK" w:hAnsi="Times New Roman" w:cs="Times New Roman"/>
          <w:sz w:val="32"/>
          <w:szCs w:val="32"/>
        </w:rPr>
        <w:t>标牌管理、保洁人员安排、平时检查有无占道行为、有无损坏公路行为、清除障碍、购买工具等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标准：每年</w:t>
      </w:r>
      <w:r>
        <w:rPr>
          <w:rFonts w:ascii="Times New Roman" w:eastAsia="方正仿宋_GBK" w:hAnsi="Times New Roman" w:cs="Times New Roman"/>
          <w:sz w:val="32"/>
          <w:szCs w:val="32"/>
        </w:rPr>
        <w:t>80</w:t>
      </w:r>
      <w:r>
        <w:rPr>
          <w:rFonts w:ascii="Times New Roman" w:eastAsia="方正仿宋_GBK" w:hAnsi="Times New Roman" w:cs="Times New Roman"/>
          <w:sz w:val="32"/>
          <w:szCs w:val="32"/>
        </w:rPr>
        <w:t>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公里。</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黑体_GBK" w:hAnsi="Times New Roman" w:cs="Times New Roman"/>
          <w:sz w:val="32"/>
          <w:szCs w:val="32"/>
        </w:rPr>
      </w:pPr>
      <w:r>
        <w:rPr>
          <w:rFonts w:ascii="Times New Roman" w:eastAsia="方正黑体_GBK" w:hAnsi="Times New Roman" w:cs="Times New Roman"/>
          <w:sz w:val="32"/>
          <w:szCs w:val="32"/>
        </w:rPr>
        <w:t>四、责任分工</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仿宋_GBK" w:hAnsi="Times New Roman" w:cs="Times New Roman"/>
          <w:sz w:val="32"/>
          <w:szCs w:val="32"/>
        </w:rPr>
      </w:pPr>
      <w:r>
        <w:rPr>
          <w:rFonts w:ascii="Times New Roman" w:eastAsia="方正仿宋_GBK" w:hAnsi="Times New Roman" w:cs="Times New Roman"/>
          <w:sz w:val="32"/>
          <w:szCs w:val="32"/>
        </w:rPr>
        <w:t>各村是农村公路养护管理的责任主体，具体负责对辖区内的</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农村公路进行管养，明确专人每月对辖区内的公路进行养护保洁，</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开展养护示范路的创建工作，治理隐患路段，维护路产路权，保障农村公路畅通。</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黑体_GBK" w:hAnsi="Times New Roman" w:cs="Times New Roman"/>
          <w:sz w:val="32"/>
          <w:szCs w:val="32"/>
        </w:rPr>
      </w:pPr>
      <w:r>
        <w:rPr>
          <w:rFonts w:ascii="Times New Roman" w:eastAsia="方正黑体_GBK" w:hAnsi="Times New Roman" w:cs="Times New Roman"/>
          <w:sz w:val="32"/>
          <w:szCs w:val="32"/>
        </w:rPr>
        <w:t>五、督查考核</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（一）</w:t>
      </w:r>
      <w:r>
        <w:rPr>
          <w:rFonts w:ascii="Times New Roman" w:eastAsia="方正仿宋_GBK" w:hAnsi="Times New Roman" w:cs="Times New Roman"/>
          <w:sz w:val="32"/>
          <w:szCs w:val="32"/>
        </w:rPr>
        <w:t>镇与各村签订养护目标责任书，各村落实专人负责对本辖区的公路管养，每月至少清扫保洁三次，边沟半</w:t>
      </w:r>
      <w:proofErr w:type="gramStart"/>
      <w:r>
        <w:rPr>
          <w:rFonts w:ascii="Times New Roman" w:eastAsia="方正仿宋_GBK" w:hAnsi="Times New Roman" w:cs="Times New Roman"/>
          <w:sz w:val="32"/>
          <w:szCs w:val="32"/>
        </w:rPr>
        <w:t>年清理</w:t>
      </w:r>
      <w:proofErr w:type="gramEnd"/>
      <w:r>
        <w:rPr>
          <w:rFonts w:ascii="Times New Roman" w:eastAsia="方正仿宋_GBK" w:hAnsi="Times New Roman" w:cs="Times New Roman"/>
          <w:sz w:val="32"/>
          <w:szCs w:val="32"/>
        </w:rPr>
        <w:t>一次，以确保路面整洁，边沟通畅。</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仿宋_GBK" w:hAnsi="Times New Roman" w:cs="Times New Roman"/>
          <w:sz w:val="32"/>
          <w:szCs w:val="32"/>
        </w:rPr>
      </w:pPr>
      <w:r>
        <w:rPr>
          <w:rFonts w:ascii="Times New Roman" w:eastAsia="方正仿宋_GBK" w:hAnsi="Times New Roman" w:cs="Times New Roman"/>
          <w:sz w:val="32"/>
          <w:szCs w:val="32"/>
        </w:rPr>
        <w:t>（二）</w:t>
      </w:r>
      <w:r>
        <w:rPr>
          <w:rFonts w:ascii="Times New Roman" w:eastAsia="方正仿宋_GBK" w:hAnsi="Times New Roman" w:cs="Times New Roman"/>
          <w:sz w:val="32"/>
          <w:szCs w:val="32"/>
        </w:rPr>
        <w:t>镇政府采取定期</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每月</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检查和不定期抽</w:t>
      </w:r>
      <w:r w:rsidR="0091638B">
        <w:rPr>
          <w:rFonts w:ascii="Times New Roman" w:eastAsia="方正仿宋_GBK" w:hAnsi="Times New Roman" w:cs="Times New Roman" w:hint="eastAsia"/>
          <w:sz w:val="32"/>
          <w:szCs w:val="32"/>
        </w:rPr>
        <w:t>查</w:t>
      </w:r>
      <w:r>
        <w:rPr>
          <w:rFonts w:ascii="Times New Roman" w:eastAsia="方正仿宋_GBK" w:hAnsi="Times New Roman" w:cs="Times New Roman"/>
          <w:sz w:val="32"/>
          <w:szCs w:val="32"/>
        </w:rPr>
        <w:t>相结合的方式进行检查考核。检查结果将纳入镇对各村的年终综合目标考核。每次检查时各村应派一名干部随同镇干部到现场检查，以便发现问题及时整改。</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仿宋_GBK" w:hAnsi="Times New Roman" w:cs="Times New Roman"/>
          <w:sz w:val="32"/>
          <w:szCs w:val="32"/>
        </w:rPr>
      </w:pPr>
      <w:r>
        <w:rPr>
          <w:rFonts w:ascii="Times New Roman" w:eastAsia="方正仿宋_GBK" w:hAnsi="Times New Roman" w:cs="Times New Roman"/>
          <w:sz w:val="32"/>
          <w:szCs w:val="32"/>
        </w:rPr>
        <w:t>（三）</w:t>
      </w:r>
      <w:r>
        <w:rPr>
          <w:rFonts w:ascii="Times New Roman" w:eastAsia="方正仿宋_GBK" w:hAnsi="Times New Roman" w:cs="Times New Roman"/>
          <w:sz w:val="32"/>
          <w:szCs w:val="32"/>
        </w:rPr>
        <w:t>农村公路养护资金每年年终一次性拨付。</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仿宋_GBK" w:hAnsi="Times New Roman" w:cs="Times New Roman"/>
          <w:sz w:val="32"/>
          <w:szCs w:val="32"/>
        </w:rPr>
      </w:pPr>
      <w:r>
        <w:rPr>
          <w:rFonts w:ascii="Times New Roman" w:eastAsia="方正仿宋_GBK" w:hAnsi="Times New Roman" w:cs="Times New Roman"/>
          <w:sz w:val="32"/>
          <w:szCs w:val="32"/>
        </w:rPr>
        <w:t>（四）</w:t>
      </w:r>
      <w:r>
        <w:rPr>
          <w:rFonts w:ascii="Times New Roman" w:eastAsia="方正仿宋_GBK" w:hAnsi="Times New Roman" w:cs="Times New Roman"/>
          <w:sz w:val="32"/>
          <w:szCs w:val="32"/>
        </w:rPr>
        <w:t>本方案从</w:t>
      </w:r>
      <w:r>
        <w:rPr>
          <w:rFonts w:ascii="Times New Roman" w:eastAsia="方正仿宋_GBK" w:hAnsi="Times New Roman" w:cs="Times New Roman"/>
          <w:sz w:val="32"/>
          <w:szCs w:val="32"/>
        </w:rPr>
        <w:t>202</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月起执行。</w:t>
      </w:r>
    </w:p>
    <w:p w:rsidR="00261812" w:rsidRDefault="00261812">
      <w:pPr>
        <w:widowControl/>
        <w:kinsoku w:val="0"/>
        <w:autoSpaceDE w:val="0"/>
        <w:autoSpaceDN w:val="0"/>
        <w:adjustRightInd w:val="0"/>
        <w:snapToGrid w:val="0"/>
        <w:spacing w:line="594" w:lineRule="exact"/>
        <w:ind w:firstLineChars="200" w:firstLine="640"/>
        <w:textAlignment w:val="baseline"/>
        <w:rPr>
          <w:rFonts w:ascii="Times New Roman" w:eastAsia="方正仿宋_GBK" w:hAnsi="Times New Roman" w:cs="Times New Roman"/>
          <w:sz w:val="32"/>
          <w:szCs w:val="32"/>
        </w:rPr>
      </w:pP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仿宋_GBK" w:hAnsi="Times New Roman" w:cs="Times New Roman"/>
          <w:sz w:val="32"/>
          <w:szCs w:val="32"/>
        </w:rPr>
      </w:pPr>
      <w:r>
        <w:rPr>
          <w:rFonts w:ascii="Times New Roman" w:eastAsia="方正仿宋_GBK" w:hAnsi="Times New Roman" w:cs="Times New Roman"/>
          <w:sz w:val="32"/>
          <w:szCs w:val="32"/>
        </w:rPr>
        <w:t>附件：水口镇农村公路养护管理考核细则</w:t>
      </w:r>
    </w:p>
    <w:p w:rsidR="00261812" w:rsidRDefault="00261812">
      <w:pPr>
        <w:spacing w:line="594" w:lineRule="exact"/>
        <w:rPr>
          <w:rFonts w:ascii="Times New Roman" w:eastAsia="方正仿宋_GBK" w:hAnsi="Times New Roman" w:cs="Times New Roman"/>
          <w:sz w:val="28"/>
          <w:szCs w:val="28"/>
        </w:rPr>
      </w:pPr>
    </w:p>
    <w:p w:rsidR="00261812" w:rsidRDefault="00261812">
      <w:pPr>
        <w:spacing w:line="594" w:lineRule="exact"/>
        <w:rPr>
          <w:rFonts w:ascii="Times New Roman" w:eastAsia="方正仿宋_GBK" w:hAnsi="Times New Roman" w:cs="Times New Roman"/>
          <w:sz w:val="28"/>
          <w:szCs w:val="28"/>
        </w:rPr>
      </w:pPr>
    </w:p>
    <w:p w:rsidR="00261812" w:rsidRDefault="00261812">
      <w:pPr>
        <w:spacing w:line="594" w:lineRule="exact"/>
        <w:rPr>
          <w:rFonts w:ascii="Times New Roman" w:eastAsia="方正仿宋_GBK" w:hAnsi="Times New Roman" w:cs="Times New Roman"/>
          <w:sz w:val="28"/>
          <w:szCs w:val="28"/>
        </w:rPr>
      </w:pPr>
    </w:p>
    <w:p w:rsidR="00261812" w:rsidRDefault="00261812">
      <w:pPr>
        <w:spacing w:line="594" w:lineRule="exact"/>
        <w:rPr>
          <w:rFonts w:ascii="Times New Roman" w:eastAsia="方正仿宋_GBK" w:hAnsi="Times New Roman" w:cs="Times New Roman"/>
          <w:sz w:val="28"/>
          <w:szCs w:val="28"/>
        </w:rPr>
      </w:pPr>
    </w:p>
    <w:p w:rsidR="00261812" w:rsidRDefault="00261812">
      <w:pPr>
        <w:spacing w:line="594" w:lineRule="exact"/>
        <w:rPr>
          <w:rFonts w:ascii="Times New Roman" w:eastAsia="方正仿宋_GBK" w:hAnsi="Times New Roman" w:cs="Times New Roman"/>
          <w:sz w:val="28"/>
          <w:szCs w:val="28"/>
        </w:rPr>
      </w:pPr>
    </w:p>
    <w:p w:rsidR="00261812" w:rsidRDefault="00261812">
      <w:pPr>
        <w:spacing w:line="594" w:lineRule="exact"/>
        <w:rPr>
          <w:rFonts w:ascii="Times New Roman" w:eastAsia="方正仿宋_GBK" w:hAnsi="Times New Roman" w:cs="Times New Roman"/>
          <w:sz w:val="28"/>
          <w:szCs w:val="28"/>
        </w:rPr>
      </w:pPr>
    </w:p>
    <w:p w:rsidR="00261812" w:rsidRDefault="00261812">
      <w:pPr>
        <w:widowControl/>
        <w:kinsoku w:val="0"/>
        <w:autoSpaceDE w:val="0"/>
        <w:autoSpaceDN w:val="0"/>
        <w:adjustRightInd w:val="0"/>
        <w:snapToGrid w:val="0"/>
        <w:spacing w:line="594" w:lineRule="exact"/>
        <w:textAlignment w:val="baseline"/>
        <w:rPr>
          <w:rFonts w:ascii="Times New Roman" w:eastAsia="方正黑体_GBK" w:hAnsi="Times New Roman" w:cs="Times New Roman"/>
          <w:sz w:val="32"/>
          <w:szCs w:val="32"/>
        </w:rPr>
      </w:pPr>
    </w:p>
    <w:p w:rsidR="00261812" w:rsidRDefault="00261812">
      <w:pPr>
        <w:widowControl/>
        <w:kinsoku w:val="0"/>
        <w:autoSpaceDE w:val="0"/>
        <w:autoSpaceDN w:val="0"/>
        <w:adjustRightInd w:val="0"/>
        <w:snapToGrid w:val="0"/>
        <w:spacing w:line="594" w:lineRule="exact"/>
        <w:textAlignment w:val="baseline"/>
        <w:rPr>
          <w:rFonts w:ascii="Times New Roman" w:eastAsia="方正黑体_GBK" w:hAnsi="Times New Roman" w:cs="Times New Roman"/>
          <w:sz w:val="32"/>
          <w:szCs w:val="32"/>
        </w:rPr>
      </w:pPr>
    </w:p>
    <w:p w:rsidR="00261812" w:rsidRDefault="00261812">
      <w:pPr>
        <w:widowControl/>
        <w:kinsoku w:val="0"/>
        <w:autoSpaceDE w:val="0"/>
        <w:autoSpaceDN w:val="0"/>
        <w:adjustRightInd w:val="0"/>
        <w:snapToGrid w:val="0"/>
        <w:spacing w:line="594" w:lineRule="exact"/>
        <w:textAlignment w:val="baseline"/>
        <w:rPr>
          <w:rFonts w:ascii="Times New Roman" w:eastAsia="方正黑体_GBK" w:hAnsi="Times New Roman" w:cs="Times New Roman"/>
          <w:sz w:val="32"/>
          <w:szCs w:val="32"/>
        </w:rPr>
      </w:pPr>
    </w:p>
    <w:p w:rsidR="00261812" w:rsidRDefault="00261812">
      <w:pPr>
        <w:widowControl/>
        <w:kinsoku w:val="0"/>
        <w:autoSpaceDE w:val="0"/>
        <w:autoSpaceDN w:val="0"/>
        <w:adjustRightInd w:val="0"/>
        <w:snapToGrid w:val="0"/>
        <w:spacing w:line="594" w:lineRule="exact"/>
        <w:textAlignment w:val="baseline"/>
        <w:rPr>
          <w:rFonts w:ascii="Times New Roman" w:eastAsia="方正黑体_GBK" w:hAnsi="Times New Roman" w:cs="Times New Roman"/>
          <w:sz w:val="32"/>
          <w:szCs w:val="32"/>
        </w:rPr>
      </w:pPr>
    </w:p>
    <w:p w:rsidR="00261812" w:rsidRDefault="00261812">
      <w:pPr>
        <w:widowControl/>
        <w:kinsoku w:val="0"/>
        <w:autoSpaceDE w:val="0"/>
        <w:autoSpaceDN w:val="0"/>
        <w:adjustRightInd w:val="0"/>
        <w:snapToGrid w:val="0"/>
        <w:spacing w:line="594" w:lineRule="exact"/>
        <w:textAlignment w:val="baseline"/>
        <w:rPr>
          <w:rFonts w:ascii="Times New Roman" w:eastAsia="方正黑体_GBK" w:hAnsi="Times New Roman" w:cs="Times New Roman"/>
          <w:sz w:val="32"/>
          <w:szCs w:val="32"/>
        </w:rPr>
      </w:pPr>
    </w:p>
    <w:p w:rsidR="00261812" w:rsidRDefault="00491100">
      <w:pPr>
        <w:widowControl/>
        <w:kinsoku w:val="0"/>
        <w:autoSpaceDE w:val="0"/>
        <w:autoSpaceDN w:val="0"/>
        <w:adjustRightInd w:val="0"/>
        <w:snapToGrid w:val="0"/>
        <w:spacing w:line="594" w:lineRule="exact"/>
        <w:textAlignment w:val="baseline"/>
        <w:rPr>
          <w:rFonts w:ascii="Times New Roman" w:eastAsia="方正黑体_GBK" w:hAnsi="Times New Roman" w:cs="Times New Roman"/>
          <w:sz w:val="32"/>
          <w:szCs w:val="32"/>
        </w:rPr>
      </w:pPr>
      <w:r>
        <w:rPr>
          <w:rFonts w:ascii="Times New Roman" w:eastAsia="方正黑体_GBK" w:hAnsi="Times New Roman" w:cs="Times New Roman"/>
          <w:sz w:val="32"/>
          <w:szCs w:val="32"/>
        </w:rPr>
        <w:lastRenderedPageBreak/>
        <w:t>附件</w:t>
      </w:r>
    </w:p>
    <w:p w:rsidR="00261812" w:rsidRDefault="00261812">
      <w:pPr>
        <w:widowControl/>
        <w:kinsoku w:val="0"/>
        <w:autoSpaceDE w:val="0"/>
        <w:autoSpaceDN w:val="0"/>
        <w:adjustRightInd w:val="0"/>
        <w:snapToGrid w:val="0"/>
        <w:spacing w:line="594" w:lineRule="exact"/>
        <w:jc w:val="center"/>
        <w:textAlignment w:val="baseline"/>
        <w:rPr>
          <w:rFonts w:ascii="Times New Roman" w:eastAsia="方正黑体_GBK" w:hAnsi="Times New Roman" w:cs="Times New Roman"/>
          <w:sz w:val="44"/>
          <w:szCs w:val="44"/>
        </w:rPr>
      </w:pPr>
    </w:p>
    <w:p w:rsidR="00261812" w:rsidRDefault="00491100">
      <w:pPr>
        <w:widowControl/>
        <w:kinsoku w:val="0"/>
        <w:autoSpaceDE w:val="0"/>
        <w:autoSpaceDN w:val="0"/>
        <w:adjustRightInd w:val="0"/>
        <w:snapToGrid w:val="0"/>
        <w:spacing w:line="594" w:lineRule="exact"/>
        <w:jc w:val="center"/>
        <w:textAlignment w:val="baseline"/>
        <w:rPr>
          <w:rFonts w:ascii="Times New Roman" w:eastAsia="方正黑体_GBK" w:hAnsi="Times New Roman" w:cs="Times New Roman"/>
          <w:sz w:val="44"/>
          <w:szCs w:val="44"/>
        </w:rPr>
      </w:pPr>
      <w:r>
        <w:rPr>
          <w:rFonts w:ascii="Times New Roman" w:eastAsia="方正黑体_GBK" w:hAnsi="Times New Roman" w:cs="Times New Roman"/>
          <w:sz w:val="44"/>
          <w:szCs w:val="44"/>
        </w:rPr>
        <w:t>水口镇农村公路养护管理考核细则</w:t>
      </w:r>
    </w:p>
    <w:p w:rsidR="00261812" w:rsidRDefault="00261812">
      <w:pPr>
        <w:widowControl/>
        <w:kinsoku w:val="0"/>
        <w:autoSpaceDE w:val="0"/>
        <w:autoSpaceDN w:val="0"/>
        <w:adjustRightInd w:val="0"/>
        <w:snapToGrid w:val="0"/>
        <w:spacing w:line="594" w:lineRule="exact"/>
        <w:textAlignment w:val="baseline"/>
        <w:rPr>
          <w:rFonts w:ascii="Times New Roman" w:eastAsia="方正仿宋_GBK" w:hAnsi="Times New Roman" w:cs="Times New Roman"/>
          <w:sz w:val="32"/>
          <w:szCs w:val="32"/>
        </w:rPr>
      </w:pP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仿宋_GBK" w:hAnsi="Times New Roman" w:cs="Times New Roman"/>
          <w:sz w:val="32"/>
          <w:szCs w:val="32"/>
        </w:rPr>
      </w:pPr>
      <w:r>
        <w:rPr>
          <w:rFonts w:ascii="Times New Roman" w:eastAsia="方正仿宋_GBK" w:hAnsi="Times New Roman" w:cs="Times New Roman"/>
          <w:sz w:val="32"/>
          <w:szCs w:val="32"/>
        </w:rPr>
        <w:t>为切实加强全镇农村公路管理养护工作，确保农村公路整洁、通畅、通行安全，特制定本细则：</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黑体_GBK" w:hAnsi="Times New Roman" w:cs="Times New Roman"/>
          <w:sz w:val="32"/>
          <w:szCs w:val="32"/>
        </w:rPr>
      </w:pPr>
      <w:r>
        <w:rPr>
          <w:rFonts w:ascii="Times New Roman" w:eastAsia="方正黑体_GBK" w:hAnsi="Times New Roman" w:cs="Times New Roman"/>
          <w:sz w:val="32"/>
          <w:szCs w:val="32"/>
        </w:rPr>
        <w:t>一、考核对象</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仿宋_GBK" w:hAnsi="Times New Roman" w:cs="Times New Roman"/>
          <w:sz w:val="32"/>
          <w:szCs w:val="32"/>
        </w:rPr>
      </w:pPr>
      <w:r>
        <w:rPr>
          <w:rFonts w:ascii="Times New Roman" w:eastAsia="方正仿宋_GBK" w:hAnsi="Times New Roman" w:cs="Times New Roman"/>
          <w:sz w:val="32"/>
          <w:szCs w:val="32"/>
        </w:rPr>
        <w:t>辖区各村民委员会</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黑体_GBK" w:hAnsi="Times New Roman" w:cs="Times New Roman"/>
          <w:sz w:val="32"/>
          <w:szCs w:val="32"/>
        </w:rPr>
      </w:pPr>
      <w:r>
        <w:rPr>
          <w:rFonts w:ascii="Times New Roman" w:eastAsia="方正黑体_GBK" w:hAnsi="Times New Roman" w:cs="Times New Roman"/>
          <w:sz w:val="32"/>
          <w:szCs w:val="32"/>
        </w:rPr>
        <w:t>二、考核内容</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仿宋_GBK" w:hAnsi="Times New Roman" w:cs="Times New Roman"/>
          <w:sz w:val="32"/>
          <w:szCs w:val="32"/>
        </w:rPr>
      </w:pPr>
      <w:r>
        <w:rPr>
          <w:rFonts w:ascii="Times New Roman" w:eastAsia="方正仿宋_GBK" w:hAnsi="Times New Roman" w:cs="Times New Roman"/>
          <w:sz w:val="32"/>
          <w:szCs w:val="32"/>
        </w:rPr>
        <w:t>各村负责辖区内的公路日常清扫保洁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含路面、边沟清淤、</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桥涵清淤、公路两旁的垃圾物</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除草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含路面、路肩、边沟</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日常管理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含标识标牌管理、日常巡查检查有无占道、有无损毁公路行为及障碍物清除</w:t>
      </w:r>
      <w:r>
        <w:rPr>
          <w:rFonts w:ascii="Times New Roman" w:eastAsia="方正仿宋_GBK" w:hAnsi="Times New Roman" w:cs="Times New Roman"/>
          <w:sz w:val="32"/>
          <w:szCs w:val="32"/>
        </w:rPr>
        <w:t>）。</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黑体_GBK" w:hAnsi="Times New Roman" w:cs="Times New Roman"/>
          <w:sz w:val="32"/>
          <w:szCs w:val="32"/>
        </w:rPr>
      </w:pPr>
      <w:r>
        <w:rPr>
          <w:rFonts w:ascii="Times New Roman" w:eastAsia="方正黑体_GBK" w:hAnsi="Times New Roman" w:cs="Times New Roman"/>
          <w:sz w:val="32"/>
          <w:szCs w:val="32"/>
        </w:rPr>
        <w:t>三、考核方式</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仿宋_GBK" w:hAnsi="Times New Roman" w:cs="Times New Roman"/>
          <w:sz w:val="32"/>
          <w:szCs w:val="32"/>
        </w:rPr>
      </w:pPr>
      <w:r>
        <w:rPr>
          <w:rFonts w:ascii="Times New Roman" w:eastAsia="方正仿宋_GBK" w:hAnsi="Times New Roman" w:cs="Times New Roman"/>
          <w:sz w:val="32"/>
          <w:szCs w:val="32"/>
        </w:rPr>
        <w:t>镇</w:t>
      </w:r>
      <w:proofErr w:type="gramStart"/>
      <w:r>
        <w:rPr>
          <w:rFonts w:ascii="Times New Roman" w:eastAsia="方正仿宋_GBK" w:hAnsi="Times New Roman" w:cs="Times New Roman"/>
          <w:sz w:val="32"/>
          <w:szCs w:val="32"/>
        </w:rPr>
        <w:t>规建环办采取</w:t>
      </w:r>
      <w:proofErr w:type="gramEnd"/>
      <w:r>
        <w:rPr>
          <w:rFonts w:ascii="Times New Roman" w:eastAsia="方正仿宋_GBK" w:hAnsi="Times New Roman" w:cs="Times New Roman"/>
          <w:sz w:val="32"/>
          <w:szCs w:val="32"/>
        </w:rPr>
        <w:t>定期</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每月</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和不定期方式对各村农村公路</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养护管理进行检查，检查结果将纳入镇对各村的年终综合目标考</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核</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。考核分为平时检查考核</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和年终考核</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100</w:t>
      </w:r>
      <w:r>
        <w:rPr>
          <w:rFonts w:ascii="Times New Roman" w:eastAsia="方正仿宋_GBK" w:hAnsi="Times New Roman" w:cs="Times New Roman"/>
          <w:sz w:val="32"/>
          <w:szCs w:val="32"/>
        </w:rPr>
        <w:t>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平时检查</w:t>
      </w:r>
      <w:proofErr w:type="gramStart"/>
      <w:r>
        <w:rPr>
          <w:rFonts w:ascii="Times New Roman" w:eastAsia="方正仿宋_GBK" w:hAnsi="Times New Roman" w:cs="Times New Roman"/>
          <w:sz w:val="32"/>
          <w:szCs w:val="32"/>
        </w:rPr>
        <w:t>考核占</w:t>
      </w:r>
      <w:proofErr w:type="gramEnd"/>
      <w:r>
        <w:rPr>
          <w:rFonts w:ascii="Times New Roman" w:eastAsia="方正仿宋_GBK" w:hAnsi="Times New Roman" w:cs="Times New Roman"/>
          <w:sz w:val="32"/>
          <w:szCs w:val="32"/>
        </w:rPr>
        <w:t>年终综合目标考</w:t>
      </w:r>
      <w:r>
        <w:rPr>
          <w:rFonts w:ascii="Times New Roman" w:eastAsia="方正仿宋_GBK" w:hAnsi="Times New Roman" w:cs="Times New Roman"/>
          <w:sz w:val="32"/>
          <w:szCs w:val="32"/>
        </w:rPr>
        <w:t>核</w:t>
      </w:r>
      <w:r>
        <w:rPr>
          <w:rFonts w:ascii="Times New Roman" w:eastAsia="方正仿宋_GBK" w:hAnsi="Times New Roman" w:cs="Times New Roman"/>
          <w:sz w:val="32"/>
          <w:szCs w:val="32"/>
        </w:rPr>
        <w:t>分值的</w:t>
      </w:r>
      <w:r>
        <w:rPr>
          <w:rFonts w:ascii="Times New Roman" w:eastAsia="方正仿宋_GBK" w:hAnsi="Times New Roman" w:cs="Times New Roman"/>
          <w:sz w:val="32"/>
          <w:szCs w:val="32"/>
        </w:rPr>
        <w:t>60%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年终检查考核</w:t>
      </w:r>
      <w:proofErr w:type="gramStart"/>
      <w:r>
        <w:rPr>
          <w:rFonts w:ascii="Times New Roman" w:eastAsia="方正仿宋_GBK" w:hAnsi="Times New Roman" w:cs="Times New Roman"/>
          <w:sz w:val="32"/>
          <w:szCs w:val="32"/>
        </w:rPr>
        <w:t>分值占</w:t>
      </w:r>
      <w:proofErr w:type="gramEnd"/>
      <w:r>
        <w:rPr>
          <w:rFonts w:ascii="Times New Roman" w:eastAsia="方正仿宋_GBK" w:hAnsi="Times New Roman" w:cs="Times New Roman"/>
          <w:sz w:val="32"/>
          <w:szCs w:val="32"/>
        </w:rPr>
        <w:t>年终综合目标考核分值的</w:t>
      </w:r>
      <w:r>
        <w:rPr>
          <w:rFonts w:ascii="Times New Roman" w:eastAsia="方正仿宋_GBK" w:hAnsi="Times New Roman" w:cs="Times New Roman"/>
          <w:sz w:val="32"/>
          <w:szCs w:val="32"/>
        </w:rPr>
        <w:t>40%</w:t>
      </w:r>
      <w:r>
        <w:rPr>
          <w:rFonts w:ascii="Times New Roman" w:eastAsia="方正仿宋_GBK" w:hAnsi="Times New Roman" w:cs="Times New Roman"/>
          <w:sz w:val="32"/>
          <w:szCs w:val="32"/>
        </w:rPr>
        <w:t>。综合考核得分在</w:t>
      </w:r>
      <w:r>
        <w:rPr>
          <w:rFonts w:ascii="Times New Roman" w:eastAsia="方正仿宋_GBK" w:hAnsi="Times New Roman" w:cs="Times New Roman"/>
          <w:sz w:val="32"/>
          <w:szCs w:val="32"/>
        </w:rPr>
        <w:t>90</w:t>
      </w:r>
      <w:r>
        <w:rPr>
          <w:rFonts w:ascii="Times New Roman" w:eastAsia="方正仿宋_GBK" w:hAnsi="Times New Roman" w:cs="Times New Roman"/>
          <w:sz w:val="32"/>
          <w:szCs w:val="32"/>
        </w:rPr>
        <w:t>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不含</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以上的，镇全额拨付本年度养护资金，综合考核得分在</w:t>
      </w:r>
      <w:r>
        <w:rPr>
          <w:rFonts w:ascii="Times New Roman" w:eastAsia="方正仿宋_GBK" w:hAnsi="Times New Roman" w:cs="Times New Roman"/>
          <w:sz w:val="32"/>
          <w:szCs w:val="32"/>
        </w:rPr>
        <w:t>80</w:t>
      </w:r>
      <w:r>
        <w:rPr>
          <w:rFonts w:ascii="Times New Roman" w:eastAsia="方正仿宋_GBK" w:hAnsi="Times New Roman" w:cs="Times New Roman"/>
          <w:sz w:val="32"/>
          <w:szCs w:val="32"/>
        </w:rPr>
        <w:t>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不含</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至</w:t>
      </w:r>
      <w:r>
        <w:rPr>
          <w:rFonts w:ascii="Times New Roman" w:eastAsia="方正仿宋_GBK" w:hAnsi="Times New Roman" w:cs="Times New Roman"/>
          <w:sz w:val="32"/>
          <w:szCs w:val="32"/>
        </w:rPr>
        <w:t>90</w:t>
      </w:r>
      <w:r>
        <w:rPr>
          <w:rFonts w:ascii="Times New Roman" w:eastAsia="方正仿宋_GBK" w:hAnsi="Times New Roman" w:cs="Times New Roman"/>
          <w:sz w:val="32"/>
          <w:szCs w:val="32"/>
        </w:rPr>
        <w:t>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含</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的，镇拨付本年度养护资金的</w:t>
      </w:r>
      <w:r>
        <w:rPr>
          <w:rFonts w:ascii="Times New Roman" w:eastAsia="方正仿宋_GBK" w:hAnsi="Times New Roman" w:cs="Times New Roman"/>
          <w:sz w:val="32"/>
          <w:szCs w:val="32"/>
        </w:rPr>
        <w:t>80%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综合考核得分在</w:t>
      </w:r>
      <w:r>
        <w:rPr>
          <w:rFonts w:ascii="Times New Roman" w:eastAsia="方正仿宋_GBK" w:hAnsi="Times New Roman" w:cs="Times New Roman"/>
          <w:sz w:val="32"/>
          <w:szCs w:val="32"/>
        </w:rPr>
        <w:t>80</w:t>
      </w:r>
      <w:r>
        <w:rPr>
          <w:rFonts w:ascii="Times New Roman" w:eastAsia="方正仿宋_GBK" w:hAnsi="Times New Roman" w:cs="Times New Roman"/>
          <w:sz w:val="32"/>
          <w:szCs w:val="32"/>
        </w:rPr>
        <w:t>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含</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以下的，镇拨付本年度养护资金的</w:t>
      </w:r>
      <w:r>
        <w:rPr>
          <w:rFonts w:ascii="Times New Roman" w:eastAsia="方正仿宋_GBK" w:hAnsi="Times New Roman" w:cs="Times New Roman"/>
          <w:sz w:val="32"/>
          <w:szCs w:val="32"/>
        </w:rPr>
        <w:t>50%</w:t>
      </w:r>
      <w:r>
        <w:rPr>
          <w:rFonts w:ascii="Times New Roman" w:eastAsia="方正仿宋_GBK" w:hAnsi="Times New Roman" w:cs="Times New Roman"/>
          <w:sz w:val="32"/>
          <w:szCs w:val="32"/>
        </w:rPr>
        <w:lastRenderedPageBreak/>
        <w:t>，</w:t>
      </w:r>
      <w:r>
        <w:rPr>
          <w:rFonts w:ascii="Times New Roman" w:eastAsia="方正仿宋_GBK" w:hAnsi="Times New Roman" w:cs="Times New Roman"/>
          <w:sz w:val="32"/>
          <w:szCs w:val="32"/>
        </w:rPr>
        <w:t>对在检查中发现的问题未在规定的时间内及时整改或整改完成不彻底的，扣取相应分值，并将检查结果每季度进行全镇通报。</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楷体_GBK" w:hAnsi="Times New Roman" w:cs="Times New Roman"/>
          <w:sz w:val="32"/>
          <w:szCs w:val="32"/>
        </w:rPr>
      </w:pPr>
      <w:r>
        <w:rPr>
          <w:rFonts w:ascii="Times New Roman" w:eastAsia="方正楷体_GBK" w:hAnsi="Times New Roman" w:cs="Times New Roman"/>
          <w:sz w:val="32"/>
          <w:szCs w:val="32"/>
        </w:rPr>
        <w:t>（一）</w:t>
      </w:r>
      <w:r>
        <w:rPr>
          <w:rFonts w:ascii="Times New Roman" w:eastAsia="方正楷体_GBK" w:hAnsi="Times New Roman" w:cs="Times New Roman"/>
          <w:sz w:val="32"/>
          <w:szCs w:val="32"/>
        </w:rPr>
        <w:t>平时检查分值</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100</w:t>
      </w:r>
      <w:r>
        <w:rPr>
          <w:rFonts w:ascii="Times New Roman" w:eastAsia="方正楷体_GBK" w:hAnsi="Times New Roman" w:cs="Times New Roman"/>
          <w:sz w:val="32"/>
          <w:szCs w:val="32"/>
        </w:rPr>
        <w:t>分</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占年终综合目标考核分值的</w:t>
      </w:r>
      <w:r>
        <w:rPr>
          <w:rFonts w:ascii="Times New Roman" w:eastAsia="方正楷体_GBK" w:hAnsi="Times New Roman" w:cs="Times New Roman"/>
          <w:sz w:val="32"/>
          <w:szCs w:val="32"/>
        </w:rPr>
        <w:t>60%</w:t>
      </w:r>
      <w:r>
        <w:rPr>
          <w:rFonts w:ascii="Times New Roman" w:eastAsia="方正楷体_GBK" w:hAnsi="Times New Roman" w:cs="Times New Roman"/>
          <w:sz w:val="32"/>
          <w:szCs w:val="32"/>
        </w:rPr>
        <w:t>）</w:t>
      </w:r>
    </w:p>
    <w:p w:rsidR="00261812" w:rsidRDefault="00491100">
      <w:pPr>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公路日常清扫保洁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路面、边沟、桥涵、公路两旁是否有</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明显堵塞物或垃圾物；路面、路肩、边沟无明显杂草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分值</w:t>
      </w:r>
      <w:r>
        <w:rPr>
          <w:rFonts w:ascii="Times New Roman" w:eastAsia="方正仿宋_GBK" w:hAnsi="Times New Roman" w:cs="Times New Roman"/>
          <w:sz w:val="32"/>
          <w:szCs w:val="32"/>
        </w:rPr>
        <w:t>90</w:t>
      </w:r>
      <w:r>
        <w:rPr>
          <w:rFonts w:ascii="Times New Roman" w:eastAsia="方正仿宋_GBK" w:hAnsi="Times New Roman" w:cs="Times New Roman"/>
          <w:sz w:val="32"/>
          <w:szCs w:val="32"/>
        </w:rPr>
        <w:t>分</w:t>
      </w:r>
      <w:r>
        <w:rPr>
          <w:rFonts w:ascii="Times New Roman" w:eastAsia="方正仿宋_GBK" w:hAnsi="Times New Roman" w:cs="Times New Roman"/>
          <w:sz w:val="32"/>
          <w:szCs w:val="32"/>
        </w:rPr>
        <w:t>）。</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日常管理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标识标牌是否完好、有无占道或障碍物，有无塌方及安全隐患</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分值</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分</w:t>
      </w:r>
      <w:r>
        <w:rPr>
          <w:rFonts w:ascii="Times New Roman" w:eastAsia="方正仿宋_GBK" w:hAnsi="Times New Roman" w:cs="Times New Roman"/>
          <w:sz w:val="32"/>
          <w:szCs w:val="32"/>
        </w:rPr>
        <w:t>）。</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路产路权管理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是否有损毁公路路产：包括路面、水沟、护栏等的行为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分值</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分</w:t>
      </w:r>
      <w:r>
        <w:rPr>
          <w:rFonts w:ascii="Times New Roman" w:eastAsia="方正仿宋_GBK" w:hAnsi="Times New Roman" w:cs="Times New Roman"/>
          <w:sz w:val="32"/>
          <w:szCs w:val="32"/>
        </w:rPr>
        <w:t>）。</w:t>
      </w:r>
    </w:p>
    <w:p w:rsidR="00261812" w:rsidRDefault="00491100">
      <w:pPr>
        <w:widowControl/>
        <w:kinsoku w:val="0"/>
        <w:autoSpaceDE w:val="0"/>
        <w:autoSpaceDN w:val="0"/>
        <w:adjustRightInd w:val="0"/>
        <w:snapToGrid w:val="0"/>
        <w:spacing w:line="594" w:lineRule="exact"/>
        <w:ind w:firstLineChars="200" w:firstLine="640"/>
        <w:textAlignment w:val="baseline"/>
        <w:rPr>
          <w:rFonts w:ascii="Times New Roman" w:eastAsia="方正楷体_GBK" w:hAnsi="Times New Roman" w:cs="Times New Roman"/>
          <w:sz w:val="32"/>
          <w:szCs w:val="32"/>
        </w:rPr>
      </w:pPr>
      <w:r>
        <w:rPr>
          <w:rFonts w:ascii="Times New Roman" w:eastAsia="方正楷体_GBK" w:hAnsi="Times New Roman" w:cs="Times New Roman"/>
          <w:sz w:val="32"/>
          <w:szCs w:val="32"/>
        </w:rPr>
        <w:t>（二）</w:t>
      </w:r>
      <w:r>
        <w:rPr>
          <w:rFonts w:ascii="Times New Roman" w:eastAsia="方正楷体_GBK" w:hAnsi="Times New Roman" w:cs="Times New Roman"/>
          <w:sz w:val="32"/>
          <w:szCs w:val="32"/>
        </w:rPr>
        <w:t>年终考核检查分值</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100</w:t>
      </w:r>
      <w:r>
        <w:rPr>
          <w:rFonts w:ascii="Times New Roman" w:eastAsia="方正楷体_GBK" w:hAnsi="Times New Roman" w:cs="Times New Roman"/>
          <w:sz w:val="32"/>
          <w:szCs w:val="32"/>
        </w:rPr>
        <w:t>分</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占年终综合目标考核分值的</w:t>
      </w:r>
      <w:r>
        <w:rPr>
          <w:rFonts w:ascii="Times New Roman" w:eastAsia="方正楷体_GBK" w:hAnsi="Times New Roman" w:cs="Times New Roman"/>
          <w:sz w:val="32"/>
          <w:szCs w:val="32"/>
        </w:rPr>
        <w:t>40</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w:t>
      </w:r>
      <w:r>
        <w:rPr>
          <w:rFonts w:ascii="Times New Roman" w:eastAsia="方正楷体_GBK" w:hAnsi="Times New Roman" w:cs="Times New Roman"/>
          <w:sz w:val="32"/>
          <w:szCs w:val="32"/>
        </w:rPr>
        <w:tab/>
      </w:r>
    </w:p>
    <w:p w:rsidR="00261812" w:rsidRDefault="00261812">
      <w:pPr>
        <w:jc w:val="center"/>
        <w:rPr>
          <w:rFonts w:ascii="Times New Roman" w:eastAsia="方正黑体_GBK" w:hAnsi="Times New Roman" w:cs="Times New Roman"/>
          <w:sz w:val="44"/>
          <w:szCs w:val="44"/>
        </w:rPr>
      </w:pPr>
    </w:p>
    <w:p w:rsidR="00261812" w:rsidRDefault="00261812">
      <w:pPr>
        <w:jc w:val="center"/>
        <w:rPr>
          <w:rFonts w:ascii="Times New Roman" w:eastAsia="方正黑体_GBK" w:hAnsi="Times New Roman" w:cs="Times New Roman"/>
          <w:sz w:val="44"/>
          <w:szCs w:val="44"/>
        </w:rPr>
      </w:pPr>
    </w:p>
    <w:p w:rsidR="00261812" w:rsidRDefault="00261812">
      <w:pPr>
        <w:jc w:val="center"/>
        <w:rPr>
          <w:rFonts w:ascii="Times New Roman" w:eastAsia="方正黑体_GBK" w:hAnsi="Times New Roman" w:cs="Times New Roman"/>
          <w:sz w:val="44"/>
          <w:szCs w:val="44"/>
        </w:rPr>
      </w:pPr>
    </w:p>
    <w:p w:rsidR="00261812" w:rsidRDefault="00261812">
      <w:pPr>
        <w:jc w:val="center"/>
        <w:rPr>
          <w:rFonts w:ascii="Times New Roman" w:eastAsia="方正黑体_GBK" w:hAnsi="Times New Roman" w:cs="Times New Roman"/>
          <w:sz w:val="44"/>
          <w:szCs w:val="44"/>
        </w:rPr>
      </w:pPr>
    </w:p>
    <w:p w:rsidR="00261812" w:rsidRDefault="00261812">
      <w:pPr>
        <w:jc w:val="center"/>
        <w:rPr>
          <w:rFonts w:ascii="Times New Roman" w:eastAsia="方正黑体_GBK" w:hAnsi="Times New Roman" w:cs="Times New Roman"/>
          <w:sz w:val="44"/>
          <w:szCs w:val="44"/>
        </w:rPr>
      </w:pPr>
    </w:p>
    <w:p w:rsidR="00261812" w:rsidRDefault="00491100">
      <w:pPr>
        <w:rPr>
          <w:rFonts w:ascii="Times New Roman" w:eastAsia="方正黑体_GBK" w:hAnsi="Times New Roman" w:cs="Times New Roman"/>
          <w:sz w:val="44"/>
          <w:szCs w:val="44"/>
        </w:rPr>
      </w:pPr>
      <w:r>
        <w:rPr>
          <w:rFonts w:ascii="Times New Roman" w:eastAsia="方正黑体_GBK" w:hAnsi="Times New Roman" w:cs="Times New Roman"/>
          <w:sz w:val="44"/>
          <w:szCs w:val="44"/>
        </w:rPr>
        <w:br w:type="page"/>
      </w:r>
    </w:p>
    <w:p w:rsidR="00261812" w:rsidRDefault="00261812">
      <w:pPr>
        <w:jc w:val="center"/>
        <w:rPr>
          <w:rFonts w:ascii="Times New Roman" w:eastAsia="方正黑体_GBK" w:hAnsi="Times New Roman" w:cs="Times New Roman"/>
          <w:sz w:val="44"/>
          <w:szCs w:val="44"/>
        </w:rPr>
        <w:sectPr w:rsidR="00261812">
          <w:headerReference w:type="default" r:id="rId9"/>
          <w:footerReference w:type="default" r:id="rId10"/>
          <w:pgSz w:w="11906" w:h="16838"/>
          <w:pgMar w:top="1984" w:right="1446" w:bottom="1644" w:left="1446" w:header="851" w:footer="992" w:gutter="0"/>
          <w:cols w:space="425"/>
          <w:docGrid w:type="lines" w:linePitch="312"/>
        </w:sectPr>
      </w:pPr>
    </w:p>
    <w:p w:rsidR="00261812" w:rsidRDefault="00261812">
      <w:pPr>
        <w:jc w:val="center"/>
        <w:rPr>
          <w:rFonts w:ascii="Times New Roman" w:eastAsia="方正黑体_GBK" w:hAnsi="Times New Roman" w:cs="Times New Roman"/>
          <w:sz w:val="44"/>
          <w:szCs w:val="44"/>
        </w:rPr>
      </w:pPr>
    </w:p>
    <w:p w:rsidR="00261812" w:rsidRDefault="00491100">
      <w:pPr>
        <w:jc w:val="center"/>
        <w:rPr>
          <w:rFonts w:ascii="Times New Roman" w:eastAsia="方正黑体_GBK" w:hAnsi="Times New Roman" w:cs="Times New Roman"/>
          <w:sz w:val="44"/>
          <w:szCs w:val="44"/>
        </w:rPr>
      </w:pPr>
      <w:r>
        <w:rPr>
          <w:rFonts w:ascii="Times New Roman" w:eastAsia="方正黑体_GBK" w:hAnsi="Times New Roman" w:cs="Times New Roman"/>
          <w:sz w:val="44"/>
          <w:szCs w:val="44"/>
        </w:rPr>
        <w:t>水口镇农村公路管理养护考核评分表</w:t>
      </w:r>
    </w:p>
    <w:p w:rsidR="00261812" w:rsidRDefault="00261812">
      <w:pPr>
        <w:spacing w:line="274" w:lineRule="auto"/>
        <w:rPr>
          <w:rFonts w:ascii="Times New Roman" w:hAnsi="Times New Roman" w:cs="Times New Roman"/>
        </w:rPr>
      </w:pPr>
    </w:p>
    <w:p w:rsidR="00261812" w:rsidRDefault="00491100">
      <w:pPr>
        <w:spacing w:before="81" w:line="227" w:lineRule="auto"/>
        <w:ind w:left="1150"/>
        <w:rPr>
          <w:rFonts w:ascii="Times New Roman" w:eastAsia="方正仿宋_GBK" w:hAnsi="Times New Roman" w:cs="Times New Roman"/>
          <w:sz w:val="32"/>
          <w:szCs w:val="32"/>
        </w:rPr>
      </w:pPr>
      <w:r>
        <w:rPr>
          <w:rFonts w:ascii="Times New Roman" w:eastAsia="方正仿宋_GBK" w:hAnsi="Times New Roman" w:cs="Times New Roman"/>
          <w:spacing w:val="-14"/>
          <w:sz w:val="32"/>
          <w:szCs w:val="32"/>
        </w:rPr>
        <w:t>村：</w:t>
      </w:r>
      <w:r>
        <w:rPr>
          <w:rFonts w:ascii="Times New Roman" w:eastAsia="方正仿宋_GBK" w:hAnsi="Times New Roman" w:cs="Times New Roman"/>
          <w:spacing w:val="2"/>
          <w:sz w:val="32"/>
          <w:szCs w:val="32"/>
        </w:rPr>
        <w:t xml:space="preserve">                                         </w:t>
      </w:r>
      <w:r>
        <w:rPr>
          <w:rFonts w:ascii="Times New Roman" w:eastAsia="方正仿宋_GBK" w:hAnsi="Times New Roman" w:cs="Times New Roman"/>
          <w:spacing w:val="-14"/>
          <w:sz w:val="32"/>
          <w:szCs w:val="32"/>
        </w:rPr>
        <w:t>年</w:t>
      </w:r>
      <w:r>
        <w:rPr>
          <w:rFonts w:ascii="Times New Roman" w:eastAsia="方正仿宋_GBK" w:hAnsi="Times New Roman" w:cs="Times New Roman"/>
          <w:spacing w:val="9"/>
          <w:sz w:val="32"/>
          <w:szCs w:val="32"/>
        </w:rPr>
        <w:t xml:space="preserve">    </w:t>
      </w:r>
      <w:r>
        <w:rPr>
          <w:rFonts w:ascii="Times New Roman" w:eastAsia="方正仿宋_GBK" w:hAnsi="Times New Roman" w:cs="Times New Roman"/>
          <w:spacing w:val="-14"/>
          <w:sz w:val="32"/>
          <w:szCs w:val="32"/>
        </w:rPr>
        <w:t>月</w:t>
      </w:r>
      <w:r>
        <w:rPr>
          <w:rFonts w:ascii="Times New Roman" w:eastAsia="方正仿宋_GBK" w:hAnsi="Times New Roman" w:cs="Times New Roman"/>
          <w:spacing w:val="20"/>
          <w:sz w:val="32"/>
          <w:szCs w:val="32"/>
        </w:rPr>
        <w:t xml:space="preserve">   </w:t>
      </w:r>
      <w:r>
        <w:rPr>
          <w:rFonts w:ascii="Times New Roman" w:eastAsia="方正仿宋_GBK" w:hAnsi="Times New Roman" w:cs="Times New Roman"/>
          <w:spacing w:val="-14"/>
          <w:sz w:val="32"/>
          <w:szCs w:val="32"/>
        </w:rPr>
        <w:t>日</w:t>
      </w:r>
    </w:p>
    <w:p w:rsidR="00261812" w:rsidRDefault="00261812">
      <w:pPr>
        <w:spacing w:line="178" w:lineRule="exact"/>
        <w:rPr>
          <w:rFonts w:ascii="Times New Roman" w:hAnsi="Times New Roman" w:cs="Times New Roman"/>
        </w:rPr>
      </w:pPr>
    </w:p>
    <w:tbl>
      <w:tblPr>
        <w:tblStyle w:val="TableNormal"/>
        <w:tblW w:w="14000"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73"/>
        <w:gridCol w:w="1249"/>
        <w:gridCol w:w="4537"/>
        <w:gridCol w:w="4277"/>
        <w:gridCol w:w="1264"/>
      </w:tblGrid>
      <w:tr w:rsidR="00261812">
        <w:trPr>
          <w:trHeight w:val="751"/>
        </w:trPr>
        <w:tc>
          <w:tcPr>
            <w:tcW w:w="2673" w:type="dxa"/>
          </w:tcPr>
          <w:p w:rsidR="00261812" w:rsidRDefault="00491100">
            <w:pPr>
              <w:spacing w:before="241"/>
              <w:jc w:val="center"/>
              <w:rPr>
                <w:rFonts w:ascii="Times New Roman" w:eastAsia="方正黑体_GBK" w:hAnsi="Times New Roman" w:cs="Times New Roman"/>
                <w:sz w:val="32"/>
                <w:szCs w:val="32"/>
              </w:rPr>
            </w:pPr>
            <w:r>
              <w:rPr>
                <w:rFonts w:ascii="Times New Roman" w:eastAsia="方正黑体_GBK" w:hAnsi="Times New Roman" w:cs="Times New Roman"/>
                <w:spacing w:val="6"/>
                <w:sz w:val="32"/>
                <w:szCs w:val="32"/>
              </w:rPr>
              <w:t>考核项目</w:t>
            </w:r>
          </w:p>
        </w:tc>
        <w:tc>
          <w:tcPr>
            <w:tcW w:w="1249" w:type="dxa"/>
          </w:tcPr>
          <w:p w:rsidR="00261812" w:rsidRDefault="00491100">
            <w:pPr>
              <w:spacing w:before="241"/>
              <w:ind w:left="385"/>
              <w:rPr>
                <w:rFonts w:ascii="Times New Roman" w:eastAsia="方正黑体_GBK" w:hAnsi="Times New Roman" w:cs="Times New Roman"/>
                <w:sz w:val="32"/>
                <w:szCs w:val="32"/>
              </w:rPr>
            </w:pPr>
            <w:r>
              <w:rPr>
                <w:rFonts w:ascii="Times New Roman" w:eastAsia="方正黑体_GBK" w:hAnsi="Times New Roman" w:cs="Times New Roman"/>
                <w:spacing w:val="-6"/>
                <w:sz w:val="32"/>
                <w:szCs w:val="32"/>
              </w:rPr>
              <w:t>分值</w:t>
            </w:r>
          </w:p>
        </w:tc>
        <w:tc>
          <w:tcPr>
            <w:tcW w:w="4537" w:type="dxa"/>
          </w:tcPr>
          <w:p w:rsidR="00261812" w:rsidRDefault="00491100">
            <w:pPr>
              <w:spacing w:before="241"/>
              <w:jc w:val="center"/>
              <w:rPr>
                <w:rFonts w:ascii="Times New Roman" w:eastAsia="方正黑体_GBK" w:hAnsi="Times New Roman" w:cs="Times New Roman"/>
                <w:sz w:val="32"/>
                <w:szCs w:val="32"/>
              </w:rPr>
            </w:pPr>
            <w:r>
              <w:rPr>
                <w:rFonts w:ascii="Times New Roman" w:eastAsia="方正黑体_GBK" w:hAnsi="Times New Roman" w:cs="Times New Roman"/>
                <w:spacing w:val="-11"/>
                <w:sz w:val="32"/>
                <w:szCs w:val="32"/>
              </w:rPr>
              <w:t>考核标准</w:t>
            </w:r>
          </w:p>
        </w:tc>
        <w:tc>
          <w:tcPr>
            <w:tcW w:w="4277" w:type="dxa"/>
          </w:tcPr>
          <w:p w:rsidR="00261812" w:rsidRDefault="00491100">
            <w:pPr>
              <w:spacing w:before="241"/>
              <w:ind w:left="1559"/>
              <w:rPr>
                <w:rFonts w:ascii="Times New Roman" w:eastAsia="方正黑体_GBK" w:hAnsi="Times New Roman" w:cs="Times New Roman"/>
                <w:sz w:val="32"/>
                <w:szCs w:val="32"/>
              </w:rPr>
            </w:pPr>
            <w:r>
              <w:rPr>
                <w:rFonts w:ascii="Times New Roman" w:eastAsia="方正黑体_GBK" w:hAnsi="Times New Roman" w:cs="Times New Roman"/>
                <w:spacing w:val="-11"/>
                <w:sz w:val="32"/>
                <w:szCs w:val="32"/>
              </w:rPr>
              <w:t>扣分标准</w:t>
            </w:r>
          </w:p>
        </w:tc>
        <w:tc>
          <w:tcPr>
            <w:tcW w:w="1264" w:type="dxa"/>
          </w:tcPr>
          <w:p w:rsidR="00261812" w:rsidRDefault="00491100">
            <w:pPr>
              <w:spacing w:before="242"/>
              <w:jc w:val="center"/>
              <w:rPr>
                <w:rFonts w:ascii="Times New Roman" w:eastAsia="方正黑体_GBK" w:hAnsi="Times New Roman" w:cs="Times New Roman"/>
                <w:sz w:val="32"/>
                <w:szCs w:val="32"/>
              </w:rPr>
            </w:pPr>
            <w:r>
              <w:rPr>
                <w:rFonts w:ascii="Times New Roman" w:eastAsia="方正黑体_GBK" w:hAnsi="Times New Roman" w:cs="Times New Roman"/>
                <w:spacing w:val="-6"/>
                <w:sz w:val="32"/>
                <w:szCs w:val="32"/>
              </w:rPr>
              <w:t>备注</w:t>
            </w:r>
          </w:p>
        </w:tc>
      </w:tr>
      <w:tr w:rsidR="00261812">
        <w:trPr>
          <w:trHeight w:val="1956"/>
        </w:trPr>
        <w:tc>
          <w:tcPr>
            <w:tcW w:w="2673" w:type="dxa"/>
          </w:tcPr>
          <w:p w:rsidR="00261812" w:rsidRDefault="00261812">
            <w:pPr>
              <w:spacing w:line="500" w:lineRule="exact"/>
              <w:rPr>
                <w:rFonts w:ascii="Times New Roman" w:eastAsia="方正仿宋_GBK" w:hAnsi="Times New Roman" w:cs="Times New Roman"/>
                <w:sz w:val="32"/>
                <w:szCs w:val="32"/>
              </w:rPr>
            </w:pPr>
          </w:p>
          <w:p w:rsidR="00261812" w:rsidRDefault="00261812">
            <w:pPr>
              <w:spacing w:line="500" w:lineRule="exact"/>
              <w:rPr>
                <w:rFonts w:ascii="Times New Roman" w:eastAsia="方正仿宋_GBK" w:hAnsi="Times New Roman" w:cs="Times New Roman"/>
                <w:sz w:val="32"/>
                <w:szCs w:val="32"/>
              </w:rPr>
            </w:pPr>
          </w:p>
          <w:p w:rsidR="00261812" w:rsidRDefault="00261812">
            <w:pPr>
              <w:spacing w:line="500" w:lineRule="exact"/>
              <w:rPr>
                <w:rFonts w:ascii="Times New Roman" w:eastAsia="方正仿宋_GBK" w:hAnsi="Times New Roman" w:cs="Times New Roman"/>
                <w:sz w:val="32"/>
                <w:szCs w:val="32"/>
              </w:rPr>
            </w:pPr>
          </w:p>
          <w:p w:rsidR="00261812" w:rsidRDefault="00491100">
            <w:pPr>
              <w:spacing w:before="75" w:line="500" w:lineRule="exact"/>
              <w:ind w:left="635"/>
              <w:rPr>
                <w:rFonts w:ascii="Times New Roman" w:eastAsia="方正仿宋_GBK" w:hAnsi="Times New Roman" w:cs="Times New Roman"/>
                <w:sz w:val="32"/>
                <w:szCs w:val="32"/>
              </w:rPr>
            </w:pPr>
            <w:r>
              <w:rPr>
                <w:rFonts w:ascii="Times New Roman" w:eastAsia="方正仿宋_GBK" w:hAnsi="Times New Roman" w:cs="Times New Roman"/>
                <w:spacing w:val="1"/>
                <w:sz w:val="32"/>
                <w:szCs w:val="32"/>
              </w:rPr>
              <w:t>公路日常保洁</w:t>
            </w:r>
          </w:p>
        </w:tc>
        <w:tc>
          <w:tcPr>
            <w:tcW w:w="1249" w:type="dxa"/>
          </w:tcPr>
          <w:p w:rsidR="00261812" w:rsidRDefault="00261812">
            <w:pPr>
              <w:spacing w:line="500" w:lineRule="exact"/>
              <w:rPr>
                <w:rFonts w:ascii="Times New Roman" w:eastAsia="方正仿宋_GBK" w:hAnsi="Times New Roman" w:cs="Times New Roman"/>
                <w:sz w:val="32"/>
                <w:szCs w:val="32"/>
              </w:rPr>
            </w:pPr>
          </w:p>
          <w:p w:rsidR="00261812" w:rsidRDefault="00261812">
            <w:pPr>
              <w:spacing w:line="500" w:lineRule="exact"/>
              <w:rPr>
                <w:rFonts w:ascii="Times New Roman" w:eastAsia="方正仿宋_GBK" w:hAnsi="Times New Roman" w:cs="Times New Roman"/>
                <w:sz w:val="32"/>
                <w:szCs w:val="32"/>
              </w:rPr>
            </w:pPr>
          </w:p>
          <w:p w:rsidR="00261812" w:rsidRDefault="00261812">
            <w:pPr>
              <w:spacing w:line="500" w:lineRule="exact"/>
              <w:rPr>
                <w:rFonts w:ascii="Times New Roman" w:eastAsia="方正仿宋_GBK" w:hAnsi="Times New Roman" w:cs="Times New Roman"/>
                <w:sz w:val="32"/>
                <w:szCs w:val="32"/>
              </w:rPr>
            </w:pPr>
          </w:p>
          <w:p w:rsidR="00261812" w:rsidRDefault="00491100">
            <w:pPr>
              <w:spacing w:before="75" w:line="500" w:lineRule="exact"/>
              <w:ind w:left="502"/>
              <w:rPr>
                <w:rFonts w:ascii="Times New Roman" w:eastAsia="方正仿宋_GBK" w:hAnsi="Times New Roman" w:cs="Times New Roman"/>
                <w:sz w:val="32"/>
                <w:szCs w:val="32"/>
              </w:rPr>
            </w:pPr>
            <w:r>
              <w:rPr>
                <w:rFonts w:ascii="Times New Roman" w:eastAsia="方正仿宋_GBK" w:hAnsi="Times New Roman" w:cs="Times New Roman"/>
                <w:spacing w:val="-3"/>
                <w:sz w:val="32"/>
                <w:szCs w:val="32"/>
              </w:rPr>
              <w:t>90</w:t>
            </w:r>
          </w:p>
        </w:tc>
        <w:tc>
          <w:tcPr>
            <w:tcW w:w="4537" w:type="dxa"/>
          </w:tcPr>
          <w:p w:rsidR="00261812" w:rsidRDefault="00261812">
            <w:pPr>
              <w:spacing w:line="500" w:lineRule="exact"/>
              <w:rPr>
                <w:rFonts w:ascii="Times New Roman" w:eastAsia="方正仿宋_GBK" w:hAnsi="Times New Roman" w:cs="Times New Roman"/>
                <w:sz w:val="32"/>
                <w:szCs w:val="32"/>
              </w:rPr>
            </w:pPr>
          </w:p>
          <w:p w:rsidR="00261812" w:rsidRDefault="00491100">
            <w:pPr>
              <w:spacing w:before="75" w:line="500" w:lineRule="exact"/>
              <w:ind w:left="123"/>
              <w:rPr>
                <w:rFonts w:ascii="Times New Roman" w:eastAsia="方正仿宋_GBK" w:hAnsi="Times New Roman" w:cs="Times New Roman"/>
                <w:sz w:val="32"/>
                <w:szCs w:val="32"/>
              </w:rPr>
            </w:pPr>
            <w:r>
              <w:rPr>
                <w:rFonts w:ascii="Times New Roman" w:eastAsia="方正仿宋_GBK" w:hAnsi="Times New Roman" w:cs="Times New Roman"/>
                <w:spacing w:val="-1"/>
                <w:sz w:val="32"/>
                <w:szCs w:val="32"/>
              </w:rPr>
              <w:t>路面清扫及时，干净整治</w:t>
            </w:r>
            <w:r>
              <w:rPr>
                <w:rFonts w:ascii="Times New Roman" w:eastAsia="方正仿宋_GBK" w:hAnsi="Times New Roman" w:cs="Times New Roman"/>
                <w:color w:val="001334"/>
                <w:spacing w:val="-1"/>
                <w:sz w:val="32"/>
                <w:szCs w:val="32"/>
              </w:rPr>
              <w:t>；</w:t>
            </w:r>
            <w:r>
              <w:rPr>
                <w:rFonts w:ascii="Times New Roman" w:eastAsia="方正仿宋_GBK" w:hAnsi="Times New Roman" w:cs="Times New Roman"/>
                <w:spacing w:val="-1"/>
                <w:sz w:val="32"/>
                <w:szCs w:val="32"/>
              </w:rPr>
              <w:t>边沟、桥涵通畅</w:t>
            </w:r>
            <w:r>
              <w:rPr>
                <w:rFonts w:ascii="Times New Roman" w:eastAsia="方正仿宋_GBK" w:hAnsi="Times New Roman" w:cs="Times New Roman"/>
                <w:sz w:val="32"/>
                <w:szCs w:val="32"/>
              </w:rPr>
              <w:t>易排水、公路两旁无明显垃圾物；路面、路</w:t>
            </w:r>
            <w:r>
              <w:rPr>
                <w:rFonts w:ascii="Times New Roman" w:eastAsia="方正仿宋_GBK" w:hAnsi="Times New Roman" w:cs="Times New Roman"/>
                <w:spacing w:val="7"/>
                <w:sz w:val="32"/>
                <w:szCs w:val="32"/>
              </w:rPr>
              <w:t xml:space="preserve"> </w:t>
            </w:r>
            <w:r>
              <w:rPr>
                <w:rFonts w:ascii="Times New Roman" w:eastAsia="方正仿宋_GBK" w:hAnsi="Times New Roman" w:cs="Times New Roman"/>
                <w:spacing w:val="3"/>
                <w:sz w:val="32"/>
                <w:szCs w:val="32"/>
              </w:rPr>
              <w:t>肩边沟无明显杂草</w:t>
            </w:r>
          </w:p>
        </w:tc>
        <w:tc>
          <w:tcPr>
            <w:tcW w:w="4277" w:type="dxa"/>
          </w:tcPr>
          <w:p w:rsidR="00261812" w:rsidRDefault="00491100">
            <w:pPr>
              <w:spacing w:before="207" w:line="500" w:lineRule="exact"/>
              <w:rPr>
                <w:rFonts w:ascii="Times New Roman" w:eastAsia="方正仿宋_GBK" w:hAnsi="Times New Roman" w:cs="Times New Roman"/>
                <w:sz w:val="32"/>
                <w:szCs w:val="32"/>
              </w:rPr>
            </w:pPr>
            <w:r>
              <w:rPr>
                <w:rFonts w:ascii="Times New Roman" w:eastAsia="方正仿宋_GBK" w:hAnsi="Times New Roman" w:cs="Times New Roman"/>
                <w:spacing w:val="9"/>
                <w:sz w:val="32"/>
                <w:szCs w:val="32"/>
              </w:rPr>
              <w:t>路面清扫不及时或不干净整洁的，或桥涵堵塞积水的，或路面路肩边沟有明显杂草的，且在规定的时间内未及时整改</w:t>
            </w:r>
            <w:r>
              <w:rPr>
                <w:rFonts w:ascii="Times New Roman" w:eastAsia="方正仿宋_GBK" w:hAnsi="Times New Roman" w:cs="Times New Roman"/>
                <w:spacing w:val="7"/>
                <w:sz w:val="32"/>
                <w:szCs w:val="32"/>
              </w:rPr>
              <w:t>的扣</w:t>
            </w:r>
            <w:r>
              <w:rPr>
                <w:rFonts w:ascii="Times New Roman" w:eastAsia="方正仿宋_GBK" w:hAnsi="Times New Roman" w:cs="Times New Roman"/>
                <w:spacing w:val="7"/>
                <w:sz w:val="32"/>
                <w:szCs w:val="32"/>
              </w:rPr>
              <w:t>1</w:t>
            </w:r>
            <w:r>
              <w:rPr>
                <w:rFonts w:ascii="Times New Roman" w:eastAsia="方正仿宋_GBK" w:hAnsi="Times New Roman" w:cs="Times New Roman"/>
                <w:spacing w:val="7"/>
                <w:sz w:val="32"/>
                <w:szCs w:val="32"/>
              </w:rPr>
              <w:t>分</w:t>
            </w:r>
            <w:r>
              <w:rPr>
                <w:rFonts w:ascii="Times New Roman" w:eastAsia="方正仿宋_GBK" w:hAnsi="Times New Roman" w:cs="Times New Roman"/>
                <w:spacing w:val="7"/>
                <w:sz w:val="32"/>
                <w:szCs w:val="32"/>
              </w:rPr>
              <w:t>/</w:t>
            </w:r>
            <w:r>
              <w:rPr>
                <w:rFonts w:ascii="Times New Roman" w:eastAsia="方正仿宋_GBK" w:hAnsi="Times New Roman" w:cs="Times New Roman"/>
                <w:spacing w:val="7"/>
                <w:sz w:val="32"/>
                <w:szCs w:val="32"/>
              </w:rPr>
              <w:t>次，经检查发现整改不彻底的，</w:t>
            </w:r>
            <w:r>
              <w:rPr>
                <w:rFonts w:ascii="Times New Roman" w:eastAsia="方正仿宋_GBK" w:hAnsi="Times New Roman" w:cs="Times New Roman"/>
                <w:spacing w:val="13"/>
                <w:sz w:val="32"/>
                <w:szCs w:val="32"/>
              </w:rPr>
              <w:t>一次扣</w:t>
            </w:r>
            <w:r>
              <w:rPr>
                <w:rFonts w:ascii="Times New Roman" w:eastAsia="方正仿宋_GBK" w:hAnsi="Times New Roman" w:cs="Times New Roman"/>
                <w:spacing w:val="13"/>
                <w:sz w:val="32"/>
                <w:szCs w:val="32"/>
              </w:rPr>
              <w:t>3</w:t>
            </w:r>
            <w:r>
              <w:rPr>
                <w:rFonts w:ascii="Times New Roman" w:eastAsia="方正仿宋_GBK" w:hAnsi="Times New Roman" w:cs="Times New Roman"/>
                <w:spacing w:val="13"/>
                <w:sz w:val="32"/>
                <w:szCs w:val="32"/>
              </w:rPr>
              <w:t>分，至本项分数扣完为止</w:t>
            </w:r>
            <w:r>
              <w:rPr>
                <w:rFonts w:ascii="Times New Roman" w:eastAsia="方正仿宋_GBK" w:hAnsi="Times New Roman" w:cs="Times New Roman"/>
                <w:spacing w:val="13"/>
                <w:sz w:val="32"/>
                <w:szCs w:val="32"/>
              </w:rPr>
              <w:t>。</w:t>
            </w:r>
          </w:p>
        </w:tc>
        <w:tc>
          <w:tcPr>
            <w:tcW w:w="1264" w:type="dxa"/>
          </w:tcPr>
          <w:p w:rsidR="00261812" w:rsidRDefault="00261812">
            <w:pPr>
              <w:rPr>
                <w:rFonts w:ascii="Times New Roman" w:hAnsi="Times New Roman" w:cs="Times New Roman"/>
              </w:rPr>
            </w:pPr>
          </w:p>
        </w:tc>
      </w:tr>
      <w:tr w:rsidR="00261812">
        <w:trPr>
          <w:trHeight w:val="3734"/>
        </w:trPr>
        <w:tc>
          <w:tcPr>
            <w:tcW w:w="2673" w:type="dxa"/>
          </w:tcPr>
          <w:p w:rsidR="00261812" w:rsidRDefault="00261812">
            <w:pPr>
              <w:spacing w:line="500" w:lineRule="exact"/>
              <w:rPr>
                <w:rFonts w:ascii="Times New Roman" w:eastAsia="方正仿宋_GBK" w:hAnsi="Times New Roman" w:cs="Times New Roman"/>
                <w:sz w:val="32"/>
                <w:szCs w:val="32"/>
              </w:rPr>
            </w:pPr>
          </w:p>
          <w:p w:rsidR="00261812" w:rsidRDefault="00261812">
            <w:pPr>
              <w:spacing w:line="500" w:lineRule="exact"/>
              <w:rPr>
                <w:rFonts w:ascii="Times New Roman" w:eastAsia="方正仿宋_GBK" w:hAnsi="Times New Roman" w:cs="Times New Roman"/>
                <w:sz w:val="32"/>
                <w:szCs w:val="32"/>
              </w:rPr>
            </w:pPr>
          </w:p>
          <w:p w:rsidR="00261812" w:rsidRDefault="00261812">
            <w:pPr>
              <w:spacing w:line="500" w:lineRule="exact"/>
              <w:rPr>
                <w:rFonts w:ascii="Times New Roman" w:eastAsia="方正仿宋_GBK" w:hAnsi="Times New Roman" w:cs="Times New Roman"/>
                <w:sz w:val="32"/>
                <w:szCs w:val="32"/>
              </w:rPr>
            </w:pPr>
          </w:p>
          <w:p w:rsidR="00261812" w:rsidRDefault="00491100">
            <w:pPr>
              <w:spacing w:before="74" w:line="500" w:lineRule="exact"/>
              <w:ind w:left="864"/>
              <w:rPr>
                <w:rFonts w:ascii="Times New Roman" w:eastAsia="方正仿宋_GBK" w:hAnsi="Times New Roman" w:cs="Times New Roman"/>
                <w:sz w:val="32"/>
                <w:szCs w:val="32"/>
              </w:rPr>
            </w:pPr>
            <w:r>
              <w:rPr>
                <w:rFonts w:ascii="Times New Roman" w:eastAsia="方正仿宋_GBK" w:hAnsi="Times New Roman" w:cs="Times New Roman"/>
                <w:spacing w:val="2"/>
                <w:sz w:val="32"/>
                <w:szCs w:val="32"/>
              </w:rPr>
              <w:t>日常管理</w:t>
            </w:r>
          </w:p>
        </w:tc>
        <w:tc>
          <w:tcPr>
            <w:tcW w:w="1249" w:type="dxa"/>
          </w:tcPr>
          <w:p w:rsidR="00261812" w:rsidRDefault="00261812">
            <w:pPr>
              <w:spacing w:line="500" w:lineRule="exact"/>
              <w:rPr>
                <w:rFonts w:ascii="Times New Roman" w:eastAsia="方正仿宋_GBK" w:hAnsi="Times New Roman" w:cs="Times New Roman"/>
                <w:sz w:val="32"/>
                <w:szCs w:val="32"/>
              </w:rPr>
            </w:pPr>
          </w:p>
          <w:p w:rsidR="00261812" w:rsidRDefault="00261812">
            <w:pPr>
              <w:spacing w:line="500" w:lineRule="exact"/>
              <w:rPr>
                <w:rFonts w:ascii="Times New Roman" w:eastAsia="方正仿宋_GBK" w:hAnsi="Times New Roman" w:cs="Times New Roman"/>
                <w:sz w:val="32"/>
                <w:szCs w:val="32"/>
              </w:rPr>
            </w:pPr>
          </w:p>
          <w:p w:rsidR="00261812" w:rsidRDefault="00261812">
            <w:pPr>
              <w:spacing w:line="500" w:lineRule="exact"/>
              <w:rPr>
                <w:rFonts w:ascii="Times New Roman" w:eastAsia="方正仿宋_GBK" w:hAnsi="Times New Roman" w:cs="Times New Roman"/>
                <w:sz w:val="32"/>
                <w:szCs w:val="32"/>
              </w:rPr>
            </w:pPr>
          </w:p>
          <w:p w:rsidR="00261812" w:rsidRDefault="00491100">
            <w:pPr>
              <w:spacing w:before="74" w:line="500" w:lineRule="exact"/>
              <w:ind w:left="552"/>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p>
        </w:tc>
        <w:tc>
          <w:tcPr>
            <w:tcW w:w="4537" w:type="dxa"/>
          </w:tcPr>
          <w:p w:rsidR="00261812" w:rsidRDefault="00261812">
            <w:pPr>
              <w:spacing w:line="500" w:lineRule="exact"/>
              <w:rPr>
                <w:rFonts w:ascii="Times New Roman" w:eastAsia="方正仿宋_GBK" w:hAnsi="Times New Roman" w:cs="Times New Roman"/>
                <w:sz w:val="32"/>
                <w:szCs w:val="32"/>
              </w:rPr>
            </w:pPr>
          </w:p>
          <w:p w:rsidR="00261812" w:rsidRDefault="00261812">
            <w:pPr>
              <w:spacing w:line="500" w:lineRule="exact"/>
              <w:rPr>
                <w:rFonts w:ascii="Times New Roman" w:eastAsia="方正仿宋_GBK" w:hAnsi="Times New Roman" w:cs="Times New Roman"/>
                <w:sz w:val="32"/>
                <w:szCs w:val="32"/>
              </w:rPr>
            </w:pPr>
          </w:p>
          <w:p w:rsidR="00261812" w:rsidRDefault="00491100">
            <w:pPr>
              <w:spacing w:before="75" w:line="500" w:lineRule="exact"/>
              <w:ind w:left="1212" w:right="138" w:hanging="1080"/>
              <w:rPr>
                <w:rFonts w:ascii="Times New Roman" w:eastAsia="方正仿宋_GBK" w:hAnsi="Times New Roman" w:cs="Times New Roman"/>
                <w:sz w:val="32"/>
                <w:szCs w:val="32"/>
              </w:rPr>
            </w:pPr>
            <w:r>
              <w:rPr>
                <w:rFonts w:ascii="Times New Roman" w:eastAsia="方正仿宋_GBK" w:hAnsi="Times New Roman" w:cs="Times New Roman"/>
                <w:spacing w:val="6"/>
                <w:sz w:val="32"/>
                <w:szCs w:val="32"/>
              </w:rPr>
              <w:t>标识标牌是否完好、有无占道或障碍物，</w:t>
            </w:r>
            <w:r>
              <w:rPr>
                <w:rFonts w:ascii="Times New Roman" w:eastAsia="方正仿宋_GBK" w:hAnsi="Times New Roman" w:cs="Times New Roman"/>
                <w:spacing w:val="6"/>
                <w:sz w:val="32"/>
                <w:szCs w:val="32"/>
              </w:rPr>
              <w:t xml:space="preserve"> </w:t>
            </w:r>
            <w:r>
              <w:rPr>
                <w:rFonts w:ascii="Times New Roman" w:eastAsia="方正仿宋_GBK" w:hAnsi="Times New Roman" w:cs="Times New Roman"/>
                <w:spacing w:val="6"/>
                <w:sz w:val="32"/>
                <w:szCs w:val="32"/>
              </w:rPr>
              <w:t>有无塌方及安全隐患</w:t>
            </w:r>
          </w:p>
        </w:tc>
        <w:tc>
          <w:tcPr>
            <w:tcW w:w="4277" w:type="dxa"/>
          </w:tcPr>
          <w:p w:rsidR="00261812" w:rsidRDefault="00491100">
            <w:pPr>
              <w:spacing w:before="234" w:line="500" w:lineRule="exact"/>
              <w:ind w:left="156"/>
              <w:rPr>
                <w:rFonts w:ascii="Times New Roman" w:eastAsia="方正仿宋_GBK" w:hAnsi="Times New Roman" w:cs="Times New Roman"/>
                <w:sz w:val="32"/>
                <w:szCs w:val="32"/>
              </w:rPr>
            </w:pPr>
            <w:r>
              <w:rPr>
                <w:rFonts w:ascii="Times New Roman" w:eastAsia="方正仿宋_GBK" w:hAnsi="Times New Roman" w:cs="Times New Roman"/>
                <w:spacing w:val="6"/>
                <w:sz w:val="32"/>
                <w:szCs w:val="32"/>
              </w:rPr>
              <w:t>标识标牌损毁、有占道或障碍物及有塌</w:t>
            </w:r>
            <w:r>
              <w:rPr>
                <w:rFonts w:ascii="Times New Roman" w:eastAsia="方正仿宋_GBK" w:hAnsi="Times New Roman" w:cs="Times New Roman"/>
                <w:spacing w:val="5"/>
                <w:sz w:val="32"/>
                <w:szCs w:val="32"/>
              </w:rPr>
              <w:t>方及安全的情况，且在规定的时间内未及时整改的扣</w:t>
            </w:r>
            <w:r>
              <w:rPr>
                <w:rFonts w:ascii="Times New Roman" w:eastAsia="方正仿宋_GBK" w:hAnsi="Times New Roman" w:cs="Times New Roman"/>
                <w:spacing w:val="5"/>
                <w:sz w:val="32"/>
                <w:szCs w:val="32"/>
              </w:rPr>
              <w:t>1</w:t>
            </w:r>
            <w:r>
              <w:rPr>
                <w:rFonts w:ascii="Times New Roman" w:eastAsia="方正仿宋_GBK" w:hAnsi="Times New Roman" w:cs="Times New Roman"/>
                <w:spacing w:val="5"/>
                <w:sz w:val="32"/>
                <w:szCs w:val="32"/>
              </w:rPr>
              <w:t>分</w:t>
            </w:r>
            <w:r>
              <w:rPr>
                <w:rFonts w:ascii="Times New Roman" w:eastAsia="方正仿宋_GBK" w:hAnsi="Times New Roman" w:cs="Times New Roman"/>
                <w:spacing w:val="5"/>
                <w:sz w:val="32"/>
                <w:szCs w:val="32"/>
              </w:rPr>
              <w:t>/</w:t>
            </w:r>
            <w:r>
              <w:rPr>
                <w:rFonts w:ascii="Times New Roman" w:eastAsia="方正仿宋_GBK" w:hAnsi="Times New Roman" w:cs="Times New Roman"/>
                <w:spacing w:val="5"/>
                <w:sz w:val="32"/>
                <w:szCs w:val="32"/>
              </w:rPr>
              <w:t>次，经检查发现整改</w:t>
            </w:r>
            <w:r>
              <w:rPr>
                <w:rFonts w:ascii="Times New Roman" w:eastAsia="方正仿宋_GBK" w:hAnsi="Times New Roman" w:cs="Times New Roman"/>
                <w:spacing w:val="1"/>
                <w:sz w:val="32"/>
                <w:szCs w:val="32"/>
              </w:rPr>
              <w:t>不彻底的，一次扣</w:t>
            </w:r>
            <w:r>
              <w:rPr>
                <w:rFonts w:ascii="Times New Roman" w:eastAsia="方正仿宋_GBK" w:hAnsi="Times New Roman" w:cs="Times New Roman"/>
                <w:spacing w:val="1"/>
                <w:sz w:val="32"/>
                <w:szCs w:val="32"/>
              </w:rPr>
              <w:t>3</w:t>
            </w:r>
            <w:r>
              <w:rPr>
                <w:rFonts w:ascii="Times New Roman" w:eastAsia="方正仿宋_GBK" w:hAnsi="Times New Roman" w:cs="Times New Roman"/>
                <w:spacing w:val="1"/>
                <w:sz w:val="32"/>
                <w:szCs w:val="32"/>
              </w:rPr>
              <w:t>分，至本项分数扣</w:t>
            </w:r>
            <w:r>
              <w:rPr>
                <w:rFonts w:ascii="Times New Roman" w:eastAsia="方正仿宋_GBK" w:hAnsi="Times New Roman" w:cs="Times New Roman"/>
                <w:spacing w:val="3"/>
                <w:sz w:val="32"/>
                <w:szCs w:val="32"/>
              </w:rPr>
              <w:t>完为止</w:t>
            </w:r>
          </w:p>
        </w:tc>
        <w:tc>
          <w:tcPr>
            <w:tcW w:w="1264" w:type="dxa"/>
          </w:tcPr>
          <w:p w:rsidR="00261812" w:rsidRDefault="00261812">
            <w:pPr>
              <w:rPr>
                <w:rFonts w:ascii="Times New Roman" w:hAnsi="Times New Roman" w:cs="Times New Roman"/>
              </w:rPr>
            </w:pPr>
          </w:p>
        </w:tc>
      </w:tr>
      <w:tr w:rsidR="00261812">
        <w:trPr>
          <w:trHeight w:val="2541"/>
        </w:trPr>
        <w:tc>
          <w:tcPr>
            <w:tcW w:w="2673" w:type="dxa"/>
          </w:tcPr>
          <w:p w:rsidR="00261812" w:rsidRDefault="00261812">
            <w:pPr>
              <w:spacing w:line="500" w:lineRule="exact"/>
              <w:rPr>
                <w:rFonts w:ascii="Times New Roman" w:eastAsia="方正仿宋_GBK" w:hAnsi="Times New Roman" w:cs="Times New Roman"/>
                <w:sz w:val="32"/>
                <w:szCs w:val="32"/>
              </w:rPr>
            </w:pPr>
          </w:p>
          <w:p w:rsidR="00261812" w:rsidRDefault="00491100">
            <w:pPr>
              <w:spacing w:before="75" w:line="500" w:lineRule="exact"/>
              <w:ind w:left="635"/>
              <w:rPr>
                <w:rFonts w:ascii="Times New Roman" w:eastAsia="方正仿宋_GBK" w:hAnsi="Times New Roman" w:cs="Times New Roman"/>
                <w:sz w:val="32"/>
                <w:szCs w:val="32"/>
              </w:rPr>
            </w:pPr>
            <w:r>
              <w:rPr>
                <w:rFonts w:ascii="Times New Roman" w:eastAsia="方正仿宋_GBK" w:hAnsi="Times New Roman" w:cs="Times New Roman"/>
                <w:spacing w:val="-2"/>
                <w:sz w:val="32"/>
                <w:szCs w:val="32"/>
              </w:rPr>
              <w:t>路产路权管理</w:t>
            </w:r>
          </w:p>
        </w:tc>
        <w:tc>
          <w:tcPr>
            <w:tcW w:w="1249" w:type="dxa"/>
          </w:tcPr>
          <w:p w:rsidR="00261812" w:rsidRDefault="00261812">
            <w:pPr>
              <w:spacing w:line="500" w:lineRule="exact"/>
              <w:rPr>
                <w:rFonts w:ascii="Times New Roman" w:eastAsia="方正仿宋_GBK" w:hAnsi="Times New Roman" w:cs="Times New Roman"/>
                <w:sz w:val="32"/>
                <w:szCs w:val="32"/>
              </w:rPr>
            </w:pPr>
          </w:p>
          <w:p w:rsidR="00261812" w:rsidRDefault="00491100">
            <w:pPr>
              <w:spacing w:before="75" w:line="500" w:lineRule="exact"/>
              <w:ind w:left="552"/>
              <w:rPr>
                <w:rFonts w:ascii="Times New Roman" w:eastAsia="方正仿宋_GBK" w:hAnsi="Times New Roman" w:cs="Times New Roman"/>
                <w:sz w:val="32"/>
                <w:szCs w:val="32"/>
              </w:rPr>
            </w:pPr>
            <w:r>
              <w:rPr>
                <w:rFonts w:ascii="Times New Roman" w:eastAsia="方正仿宋_GBK" w:hAnsi="Times New Roman" w:cs="Times New Roman"/>
                <w:sz w:val="32"/>
                <w:szCs w:val="32"/>
              </w:rPr>
              <w:t>5</w:t>
            </w:r>
          </w:p>
        </w:tc>
        <w:tc>
          <w:tcPr>
            <w:tcW w:w="4537" w:type="dxa"/>
          </w:tcPr>
          <w:p w:rsidR="00261812" w:rsidRDefault="00491100">
            <w:pPr>
              <w:spacing w:before="267" w:line="500" w:lineRule="exact"/>
              <w:ind w:left="1901" w:hanging="1769"/>
              <w:rPr>
                <w:rFonts w:ascii="Times New Roman" w:eastAsia="方正仿宋_GBK" w:hAnsi="Times New Roman" w:cs="Times New Roman"/>
                <w:sz w:val="32"/>
                <w:szCs w:val="32"/>
              </w:rPr>
            </w:pPr>
            <w:r>
              <w:rPr>
                <w:rFonts w:ascii="Times New Roman" w:eastAsia="方正仿宋_GBK" w:hAnsi="Times New Roman" w:cs="Times New Roman"/>
                <w:sz w:val="32"/>
                <w:szCs w:val="32"/>
              </w:rPr>
              <w:t>是否有损毁公路路产</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路面、水沟、护栏等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的行为</w:t>
            </w:r>
          </w:p>
        </w:tc>
        <w:tc>
          <w:tcPr>
            <w:tcW w:w="4277" w:type="dxa"/>
          </w:tcPr>
          <w:p w:rsidR="00261812" w:rsidRDefault="00491100">
            <w:pPr>
              <w:spacing w:before="116" w:line="500" w:lineRule="exact"/>
              <w:ind w:left="186"/>
              <w:rPr>
                <w:rFonts w:ascii="Times New Roman" w:eastAsia="方正仿宋_GBK" w:hAnsi="Times New Roman" w:cs="Times New Roman"/>
                <w:sz w:val="32"/>
                <w:szCs w:val="32"/>
              </w:rPr>
            </w:pPr>
            <w:r>
              <w:rPr>
                <w:rFonts w:ascii="Times New Roman" w:eastAsia="方正仿宋_GBK" w:hAnsi="Times New Roman" w:cs="Times New Roman"/>
                <w:spacing w:val="6"/>
                <w:sz w:val="32"/>
                <w:szCs w:val="32"/>
              </w:rPr>
              <w:t>有损毁公路路产</w:t>
            </w:r>
            <w:r>
              <w:rPr>
                <w:rFonts w:ascii="Times New Roman" w:eastAsia="方正仿宋_GBK" w:hAnsi="Times New Roman" w:cs="Times New Roman"/>
                <w:spacing w:val="6"/>
                <w:sz w:val="32"/>
                <w:szCs w:val="32"/>
              </w:rPr>
              <w:t>（</w:t>
            </w:r>
            <w:r>
              <w:rPr>
                <w:rFonts w:ascii="Times New Roman" w:eastAsia="方正仿宋_GBK" w:hAnsi="Times New Roman" w:cs="Times New Roman"/>
                <w:spacing w:val="6"/>
                <w:sz w:val="32"/>
                <w:szCs w:val="32"/>
              </w:rPr>
              <w:t>路面、水沟</w:t>
            </w:r>
            <w:r>
              <w:rPr>
                <w:rFonts w:ascii="Times New Roman" w:eastAsia="方正仿宋_GBK" w:hAnsi="Times New Roman" w:cs="Times New Roman"/>
                <w:spacing w:val="2"/>
                <w:sz w:val="32"/>
                <w:szCs w:val="32"/>
              </w:rPr>
              <w:t xml:space="preserve"> </w:t>
            </w:r>
            <w:r>
              <w:rPr>
                <w:rFonts w:ascii="Times New Roman" w:eastAsia="方正仿宋_GBK" w:hAnsi="Times New Roman" w:cs="Times New Roman"/>
                <w:spacing w:val="7"/>
                <w:sz w:val="32"/>
                <w:szCs w:val="32"/>
              </w:rPr>
              <w:t>的行为的</w:t>
            </w:r>
            <w:r>
              <w:rPr>
                <w:rFonts w:ascii="Times New Roman" w:eastAsia="方正仿宋_GBK" w:hAnsi="Times New Roman" w:cs="Times New Roman"/>
                <w:color w:val="000037"/>
                <w:spacing w:val="7"/>
                <w:sz w:val="32"/>
                <w:szCs w:val="32"/>
              </w:rPr>
              <w:t>，</w:t>
            </w:r>
            <w:r>
              <w:rPr>
                <w:rFonts w:ascii="Times New Roman" w:eastAsia="方正仿宋_GBK" w:hAnsi="Times New Roman" w:cs="Times New Roman"/>
                <w:spacing w:val="7"/>
                <w:sz w:val="32"/>
                <w:szCs w:val="32"/>
              </w:rPr>
              <w:t>发现一次扣</w:t>
            </w:r>
            <w:r>
              <w:rPr>
                <w:rFonts w:ascii="Times New Roman" w:eastAsia="方正仿宋_GBK" w:hAnsi="Times New Roman" w:cs="Times New Roman"/>
                <w:spacing w:val="7"/>
                <w:sz w:val="32"/>
                <w:szCs w:val="32"/>
              </w:rPr>
              <w:t>1</w:t>
            </w:r>
            <w:r>
              <w:rPr>
                <w:rFonts w:ascii="Times New Roman" w:eastAsia="方正仿宋_GBK" w:hAnsi="Times New Roman" w:cs="Times New Roman"/>
                <w:spacing w:val="7"/>
                <w:sz w:val="32"/>
                <w:szCs w:val="32"/>
              </w:rPr>
              <w:t>分</w:t>
            </w:r>
            <w:r>
              <w:rPr>
                <w:rFonts w:ascii="Times New Roman" w:eastAsia="方正仿宋_GBK" w:hAnsi="Times New Roman" w:cs="Times New Roman"/>
                <w:spacing w:val="2"/>
                <w:sz w:val="32"/>
                <w:szCs w:val="32"/>
              </w:rPr>
              <w:t>数扣完为止</w:t>
            </w:r>
            <w:r>
              <w:rPr>
                <w:rFonts w:ascii="Times New Roman" w:eastAsia="方正仿宋_GBK" w:hAnsi="Times New Roman" w:cs="Times New Roman"/>
                <w:spacing w:val="-2"/>
                <w:sz w:val="32"/>
                <w:szCs w:val="32"/>
              </w:rPr>
              <w:t>、护栏等</w:t>
            </w:r>
            <w:r>
              <w:rPr>
                <w:rFonts w:ascii="Times New Roman" w:eastAsia="方正仿宋_GBK" w:hAnsi="Times New Roman" w:cs="Times New Roman"/>
                <w:spacing w:val="6"/>
                <w:sz w:val="32"/>
                <w:szCs w:val="32"/>
              </w:rPr>
              <w:t>），</w:t>
            </w:r>
            <w:r>
              <w:rPr>
                <w:rFonts w:ascii="Times New Roman" w:eastAsia="方正仿宋_GBK" w:hAnsi="Times New Roman" w:cs="Times New Roman"/>
                <w:spacing w:val="23"/>
                <w:sz w:val="32"/>
                <w:szCs w:val="32"/>
              </w:rPr>
              <w:t>至本项分</w:t>
            </w:r>
            <w:r>
              <w:rPr>
                <w:rFonts w:ascii="Times New Roman" w:eastAsia="方正仿宋_GBK" w:hAnsi="Times New Roman" w:cs="Times New Roman"/>
                <w:spacing w:val="23"/>
                <w:sz w:val="32"/>
                <w:szCs w:val="32"/>
              </w:rPr>
              <w:t>。</w:t>
            </w:r>
          </w:p>
        </w:tc>
        <w:tc>
          <w:tcPr>
            <w:tcW w:w="1264" w:type="dxa"/>
          </w:tcPr>
          <w:p w:rsidR="00261812" w:rsidRDefault="00261812">
            <w:pPr>
              <w:rPr>
                <w:rFonts w:ascii="Times New Roman" w:hAnsi="Times New Roman" w:cs="Times New Roman"/>
              </w:rPr>
            </w:pPr>
          </w:p>
        </w:tc>
      </w:tr>
      <w:tr w:rsidR="00261812">
        <w:trPr>
          <w:trHeight w:val="534"/>
        </w:trPr>
        <w:tc>
          <w:tcPr>
            <w:tcW w:w="2673" w:type="dxa"/>
          </w:tcPr>
          <w:p w:rsidR="00261812" w:rsidRDefault="00491100">
            <w:pPr>
              <w:spacing w:before="160" w:line="500" w:lineRule="exact"/>
              <w:ind w:left="1094"/>
              <w:rPr>
                <w:rFonts w:ascii="Times New Roman" w:eastAsia="方正仿宋_GBK" w:hAnsi="Times New Roman" w:cs="Times New Roman"/>
                <w:sz w:val="32"/>
                <w:szCs w:val="32"/>
              </w:rPr>
            </w:pPr>
            <w:r>
              <w:rPr>
                <w:rFonts w:ascii="Times New Roman" w:eastAsia="方正仿宋_GBK" w:hAnsi="Times New Roman" w:cs="Times New Roman"/>
                <w:spacing w:val="-3"/>
                <w:sz w:val="32"/>
                <w:szCs w:val="32"/>
              </w:rPr>
              <w:t>合计</w:t>
            </w:r>
          </w:p>
        </w:tc>
        <w:tc>
          <w:tcPr>
            <w:tcW w:w="1249" w:type="dxa"/>
          </w:tcPr>
          <w:p w:rsidR="00261812" w:rsidRDefault="00491100">
            <w:pPr>
              <w:spacing w:before="217" w:line="500" w:lineRule="exact"/>
              <w:ind w:left="442"/>
              <w:rPr>
                <w:rFonts w:ascii="Times New Roman" w:eastAsia="方正仿宋_GBK" w:hAnsi="Times New Roman" w:cs="Times New Roman"/>
                <w:sz w:val="32"/>
                <w:szCs w:val="32"/>
              </w:rPr>
            </w:pPr>
            <w:r>
              <w:rPr>
                <w:rFonts w:ascii="Times New Roman" w:eastAsia="方正仿宋_GBK" w:hAnsi="Times New Roman" w:cs="Times New Roman"/>
                <w:spacing w:val="-6"/>
                <w:sz w:val="32"/>
                <w:szCs w:val="32"/>
              </w:rPr>
              <w:t>100</w:t>
            </w:r>
          </w:p>
        </w:tc>
        <w:tc>
          <w:tcPr>
            <w:tcW w:w="10078" w:type="dxa"/>
            <w:gridSpan w:val="3"/>
          </w:tcPr>
          <w:p w:rsidR="00261812" w:rsidRDefault="00261812">
            <w:pPr>
              <w:rPr>
                <w:rFonts w:ascii="Times New Roman" w:hAnsi="Times New Roman" w:cs="Times New Roman"/>
              </w:rPr>
            </w:pPr>
          </w:p>
        </w:tc>
      </w:tr>
    </w:tbl>
    <w:p w:rsidR="00261812" w:rsidRDefault="00261812">
      <w:pPr>
        <w:widowControl/>
        <w:kinsoku w:val="0"/>
        <w:autoSpaceDE w:val="0"/>
        <w:autoSpaceDN w:val="0"/>
        <w:adjustRightInd w:val="0"/>
        <w:snapToGrid w:val="0"/>
        <w:rPr>
          <w:rFonts w:ascii="Times New Roman" w:eastAsia="宋体" w:hAnsi="Times New Roman" w:cs="Times New Roman"/>
          <w:sz w:val="33"/>
          <w:szCs w:val="33"/>
        </w:rPr>
      </w:pPr>
    </w:p>
    <w:sectPr w:rsidR="00261812">
      <w:pgSz w:w="16838" w:h="11906" w:orient="landscape"/>
      <w:pgMar w:top="1446" w:right="1984" w:bottom="1446"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91100">
      <w:r>
        <w:separator/>
      </w:r>
    </w:p>
  </w:endnote>
  <w:endnote w:type="continuationSeparator" w:id="0">
    <w:p w:rsidR="00000000" w:rsidRDefault="0049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汉仪雪君体繁">
    <w:altName w:val="Arial Unicode MS"/>
    <w:charset w:val="86"/>
    <w:family w:val="auto"/>
    <w:pitch w:val="default"/>
    <w:sig w:usb0="00000000" w:usb1="080E0800" w:usb2="00000002"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812" w:rsidRDefault="00491100">
    <w:pPr>
      <w:pStyle w:val="a5"/>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61812" w:rsidRDefault="00491100">
                          <w:pPr>
                            <w:pStyle w:val="a5"/>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noProof/>
                              <w:sz w:val="32"/>
                              <w:szCs w:val="32"/>
                            </w:rPr>
                            <w:t>1</w:t>
                          </w:r>
                          <w:r>
                            <w:rPr>
                              <w:rFonts w:ascii="Times New Roman" w:hAnsi="Times New Roman" w:cs="Times New Roman"/>
                              <w:sz w:val="32"/>
                              <w:szCs w:val="32"/>
                            </w:rPr>
                            <w:fldChar w:fldCharType="end"/>
                          </w:r>
                          <w:r>
                            <w:rPr>
                              <w:rFonts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261812" w:rsidRDefault="00491100">
                    <w:pPr>
                      <w:pStyle w:val="a5"/>
                      <w:rPr>
                        <w:rFonts w:ascii="Times New Roman" w:hAnsi="Times New Roman" w:cs="Times New Roman"/>
                        <w:sz w:val="32"/>
                        <w:szCs w:val="32"/>
                      </w:rPr>
                    </w:pPr>
                    <w:r>
                      <w:rPr>
                        <w:rFonts w:ascii="Times New Roman" w:hAnsi="Times New Roman" w:cs="Times New Roman"/>
                        <w:sz w:val="32"/>
                        <w:szCs w:val="32"/>
                      </w:rPr>
                      <w:t xml:space="preserve">— </w:t>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noProof/>
                        <w:sz w:val="32"/>
                        <w:szCs w:val="32"/>
                      </w:rPr>
                      <w:t>1</w:t>
                    </w:r>
                    <w:r>
                      <w:rPr>
                        <w:rFonts w:ascii="Times New Roman" w:hAnsi="Times New Roman" w:cs="Times New Roman"/>
                        <w:sz w:val="32"/>
                        <w:szCs w:val="32"/>
                      </w:rPr>
                      <w:fldChar w:fldCharType="end"/>
                    </w:r>
                    <w:r>
                      <w:rPr>
                        <w:rFonts w:ascii="Times New Roman" w:hAnsi="Times New Roman" w:cs="Times New Roman"/>
                        <w:sz w:val="32"/>
                        <w:szCs w:val="32"/>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812" w:rsidRDefault="00491100">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61812" w:rsidRDefault="00491100">
                          <w:pPr>
                            <w:pStyle w:val="a5"/>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261812" w:rsidRDefault="00491100">
                    <w:pPr>
                      <w:pStyle w:val="a5"/>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91100">
      <w:r>
        <w:separator/>
      </w:r>
    </w:p>
  </w:footnote>
  <w:footnote w:type="continuationSeparator" w:id="0">
    <w:p w:rsidR="00000000" w:rsidRDefault="00491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812" w:rsidRDefault="00261812">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kODQwZjM3ZGMzOThmMTRhNDQ0MzQ1ZmRiMGZjNDUifQ=="/>
  </w:docVars>
  <w:rsids>
    <w:rsidRoot w:val="00261812"/>
    <w:rsid w:val="00261812"/>
    <w:rsid w:val="00491100"/>
    <w:rsid w:val="0091638B"/>
    <w:rsid w:val="0563686D"/>
    <w:rsid w:val="05F50DCB"/>
    <w:rsid w:val="06866DDF"/>
    <w:rsid w:val="07F86507"/>
    <w:rsid w:val="081721AA"/>
    <w:rsid w:val="088A61CA"/>
    <w:rsid w:val="08981BC9"/>
    <w:rsid w:val="091D1F66"/>
    <w:rsid w:val="09481975"/>
    <w:rsid w:val="09C018CE"/>
    <w:rsid w:val="09D20B86"/>
    <w:rsid w:val="0A352E8C"/>
    <w:rsid w:val="0A454BC3"/>
    <w:rsid w:val="0BDF2F9A"/>
    <w:rsid w:val="0BF07298"/>
    <w:rsid w:val="0BF97EF8"/>
    <w:rsid w:val="0CA54174"/>
    <w:rsid w:val="0CA7065E"/>
    <w:rsid w:val="0D063AEA"/>
    <w:rsid w:val="0D815DD4"/>
    <w:rsid w:val="0D9A05F6"/>
    <w:rsid w:val="0DFC6B53"/>
    <w:rsid w:val="0EEF0560"/>
    <w:rsid w:val="0F5D21DA"/>
    <w:rsid w:val="0F5D63CD"/>
    <w:rsid w:val="0F9234B7"/>
    <w:rsid w:val="10A95A99"/>
    <w:rsid w:val="114B645C"/>
    <w:rsid w:val="115B65AF"/>
    <w:rsid w:val="11701798"/>
    <w:rsid w:val="11900EF4"/>
    <w:rsid w:val="11EB032C"/>
    <w:rsid w:val="12C0425B"/>
    <w:rsid w:val="13356651"/>
    <w:rsid w:val="138F6614"/>
    <w:rsid w:val="139157F8"/>
    <w:rsid w:val="141C3D4E"/>
    <w:rsid w:val="142448BD"/>
    <w:rsid w:val="14BB6070"/>
    <w:rsid w:val="15D660B6"/>
    <w:rsid w:val="162A31F9"/>
    <w:rsid w:val="16512867"/>
    <w:rsid w:val="16B31956"/>
    <w:rsid w:val="174B1D56"/>
    <w:rsid w:val="176A6D64"/>
    <w:rsid w:val="17B42C21"/>
    <w:rsid w:val="18226919"/>
    <w:rsid w:val="184572B0"/>
    <w:rsid w:val="18B37A20"/>
    <w:rsid w:val="196E296E"/>
    <w:rsid w:val="19A128CB"/>
    <w:rsid w:val="19F62254"/>
    <w:rsid w:val="1A137A69"/>
    <w:rsid w:val="1A31420F"/>
    <w:rsid w:val="1A7C7C3C"/>
    <w:rsid w:val="1AF539B2"/>
    <w:rsid w:val="1B222027"/>
    <w:rsid w:val="1C6F6275"/>
    <w:rsid w:val="1C74519A"/>
    <w:rsid w:val="1C875A30"/>
    <w:rsid w:val="1D3B4EB0"/>
    <w:rsid w:val="1DD16F98"/>
    <w:rsid w:val="1E0301BB"/>
    <w:rsid w:val="1EFA070F"/>
    <w:rsid w:val="1F3410D1"/>
    <w:rsid w:val="1F527E07"/>
    <w:rsid w:val="20142AD8"/>
    <w:rsid w:val="20400535"/>
    <w:rsid w:val="20893343"/>
    <w:rsid w:val="217416F8"/>
    <w:rsid w:val="217B0C09"/>
    <w:rsid w:val="21E121D6"/>
    <w:rsid w:val="231F77A7"/>
    <w:rsid w:val="243D550A"/>
    <w:rsid w:val="25583223"/>
    <w:rsid w:val="255976DF"/>
    <w:rsid w:val="25E15640"/>
    <w:rsid w:val="265F5844"/>
    <w:rsid w:val="26C16DEA"/>
    <w:rsid w:val="27075144"/>
    <w:rsid w:val="27501328"/>
    <w:rsid w:val="28DA7693"/>
    <w:rsid w:val="293164E2"/>
    <w:rsid w:val="2A557F75"/>
    <w:rsid w:val="2AFB6D6E"/>
    <w:rsid w:val="2B5F247C"/>
    <w:rsid w:val="2BA712F2"/>
    <w:rsid w:val="2BF77264"/>
    <w:rsid w:val="2CF00B2F"/>
    <w:rsid w:val="2D5A5939"/>
    <w:rsid w:val="2D893769"/>
    <w:rsid w:val="2D8C37E9"/>
    <w:rsid w:val="2E06249C"/>
    <w:rsid w:val="2E167654"/>
    <w:rsid w:val="2E555253"/>
    <w:rsid w:val="2E9B72ED"/>
    <w:rsid w:val="2ECA267C"/>
    <w:rsid w:val="30310C30"/>
    <w:rsid w:val="308B57B9"/>
    <w:rsid w:val="31491F9A"/>
    <w:rsid w:val="31A15C76"/>
    <w:rsid w:val="31E247E4"/>
    <w:rsid w:val="32A662FC"/>
    <w:rsid w:val="339F5523"/>
    <w:rsid w:val="33AD1ADD"/>
    <w:rsid w:val="34393D7D"/>
    <w:rsid w:val="34D20FF1"/>
    <w:rsid w:val="34E25703"/>
    <w:rsid w:val="36334596"/>
    <w:rsid w:val="371B1301"/>
    <w:rsid w:val="388200D9"/>
    <w:rsid w:val="38A22333"/>
    <w:rsid w:val="38AD2F94"/>
    <w:rsid w:val="39CC1749"/>
    <w:rsid w:val="39CD2A31"/>
    <w:rsid w:val="39EF7DC3"/>
    <w:rsid w:val="3A8F1F11"/>
    <w:rsid w:val="3ABE5954"/>
    <w:rsid w:val="3C1D6F71"/>
    <w:rsid w:val="3CB0145C"/>
    <w:rsid w:val="3D131EE9"/>
    <w:rsid w:val="3D777132"/>
    <w:rsid w:val="3DA26766"/>
    <w:rsid w:val="3DEC0798"/>
    <w:rsid w:val="3DF064DB"/>
    <w:rsid w:val="3DFF6DB3"/>
    <w:rsid w:val="3E916CC4"/>
    <w:rsid w:val="3EE91AFE"/>
    <w:rsid w:val="3EE97DE1"/>
    <w:rsid w:val="3F2301EA"/>
    <w:rsid w:val="41481650"/>
    <w:rsid w:val="41762997"/>
    <w:rsid w:val="425B67F2"/>
    <w:rsid w:val="427C0D9E"/>
    <w:rsid w:val="43221971"/>
    <w:rsid w:val="43820D36"/>
    <w:rsid w:val="44035AC3"/>
    <w:rsid w:val="44E56A53"/>
    <w:rsid w:val="458B2360"/>
    <w:rsid w:val="45B46236"/>
    <w:rsid w:val="471A0124"/>
    <w:rsid w:val="487441FE"/>
    <w:rsid w:val="49211C3E"/>
    <w:rsid w:val="49301E1C"/>
    <w:rsid w:val="49AC53A6"/>
    <w:rsid w:val="4BE628AE"/>
    <w:rsid w:val="4C5B1763"/>
    <w:rsid w:val="4C803819"/>
    <w:rsid w:val="4CC172CB"/>
    <w:rsid w:val="4CC40D20"/>
    <w:rsid w:val="4D38583A"/>
    <w:rsid w:val="4D573A32"/>
    <w:rsid w:val="4DE01ADC"/>
    <w:rsid w:val="4DF11237"/>
    <w:rsid w:val="4E510CFD"/>
    <w:rsid w:val="4E543DF2"/>
    <w:rsid w:val="4E7B2F7C"/>
    <w:rsid w:val="4EDE412D"/>
    <w:rsid w:val="4EF02728"/>
    <w:rsid w:val="4F236F72"/>
    <w:rsid w:val="4F55619D"/>
    <w:rsid w:val="4F9A7FA0"/>
    <w:rsid w:val="4FDB73BC"/>
    <w:rsid w:val="50CB3F6E"/>
    <w:rsid w:val="51522A76"/>
    <w:rsid w:val="51C2474E"/>
    <w:rsid w:val="5244074B"/>
    <w:rsid w:val="52D4136B"/>
    <w:rsid w:val="534529CD"/>
    <w:rsid w:val="538C23AA"/>
    <w:rsid w:val="53BD094C"/>
    <w:rsid w:val="556A37E0"/>
    <w:rsid w:val="56577E7B"/>
    <w:rsid w:val="565C5207"/>
    <w:rsid w:val="574119AE"/>
    <w:rsid w:val="575C41D3"/>
    <w:rsid w:val="576321A8"/>
    <w:rsid w:val="57984C8C"/>
    <w:rsid w:val="594A590E"/>
    <w:rsid w:val="596D63B8"/>
    <w:rsid w:val="59873313"/>
    <w:rsid w:val="599C4C4C"/>
    <w:rsid w:val="59D61C15"/>
    <w:rsid w:val="5B653554"/>
    <w:rsid w:val="5BDF1B55"/>
    <w:rsid w:val="5BF0198F"/>
    <w:rsid w:val="5C127557"/>
    <w:rsid w:val="5C2C2FD0"/>
    <w:rsid w:val="5D2E7E9B"/>
    <w:rsid w:val="5D7F05DF"/>
    <w:rsid w:val="5D9F174C"/>
    <w:rsid w:val="5E811E82"/>
    <w:rsid w:val="5E96195E"/>
    <w:rsid w:val="5F0573F7"/>
    <w:rsid w:val="5F865BDA"/>
    <w:rsid w:val="60853CBB"/>
    <w:rsid w:val="61731AAC"/>
    <w:rsid w:val="61A82BAD"/>
    <w:rsid w:val="62E41A40"/>
    <w:rsid w:val="63753BF6"/>
    <w:rsid w:val="63B116B9"/>
    <w:rsid w:val="63F35B6A"/>
    <w:rsid w:val="647653A5"/>
    <w:rsid w:val="64A319D8"/>
    <w:rsid w:val="65054E5C"/>
    <w:rsid w:val="651947B7"/>
    <w:rsid w:val="65F172D2"/>
    <w:rsid w:val="66001463"/>
    <w:rsid w:val="661468EE"/>
    <w:rsid w:val="67C3700B"/>
    <w:rsid w:val="680377B5"/>
    <w:rsid w:val="68B2162B"/>
    <w:rsid w:val="68BC0413"/>
    <w:rsid w:val="696864C8"/>
    <w:rsid w:val="69BC4A9B"/>
    <w:rsid w:val="69F52B69"/>
    <w:rsid w:val="6A2647F7"/>
    <w:rsid w:val="6B105217"/>
    <w:rsid w:val="6C505B75"/>
    <w:rsid w:val="6C5B5B46"/>
    <w:rsid w:val="6CEA3C3E"/>
    <w:rsid w:val="6D8D6D73"/>
    <w:rsid w:val="6E773CD9"/>
    <w:rsid w:val="6EBC193D"/>
    <w:rsid w:val="6EF029A4"/>
    <w:rsid w:val="6F0E2400"/>
    <w:rsid w:val="6F5953DE"/>
    <w:rsid w:val="71325A06"/>
    <w:rsid w:val="716562BC"/>
    <w:rsid w:val="71EA0CC5"/>
    <w:rsid w:val="72830DA4"/>
    <w:rsid w:val="72EA3CAD"/>
    <w:rsid w:val="73031F88"/>
    <w:rsid w:val="74400BFF"/>
    <w:rsid w:val="748115EA"/>
    <w:rsid w:val="74B62363"/>
    <w:rsid w:val="75014AD4"/>
    <w:rsid w:val="7513322B"/>
    <w:rsid w:val="759B232A"/>
    <w:rsid w:val="75F939AB"/>
    <w:rsid w:val="76313A58"/>
    <w:rsid w:val="76B752A3"/>
    <w:rsid w:val="76E31B63"/>
    <w:rsid w:val="776F03DF"/>
    <w:rsid w:val="79B76018"/>
    <w:rsid w:val="79FF3F7A"/>
    <w:rsid w:val="7A5C0926"/>
    <w:rsid w:val="7A9855E1"/>
    <w:rsid w:val="7AC77673"/>
    <w:rsid w:val="7AD24571"/>
    <w:rsid w:val="7B1A1C1D"/>
    <w:rsid w:val="7B2516F3"/>
    <w:rsid w:val="7B551947"/>
    <w:rsid w:val="7BB5399C"/>
    <w:rsid w:val="7BE67A2E"/>
    <w:rsid w:val="7CB3694D"/>
    <w:rsid w:val="7CFF3A81"/>
    <w:rsid w:val="7D00695B"/>
    <w:rsid w:val="7D850E43"/>
    <w:rsid w:val="7DE824A9"/>
    <w:rsid w:val="7E04664F"/>
    <w:rsid w:val="7E5C2A98"/>
    <w:rsid w:val="7E8568DF"/>
    <w:rsid w:val="7EDD4F35"/>
    <w:rsid w:val="7F4514DB"/>
    <w:rsid w:val="7F880A33"/>
    <w:rsid w:val="7FD743C8"/>
    <w:rsid w:val="7FD85ED2"/>
    <w:rsid w:val="7FFD3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spacing w:line="600" w:lineRule="exact"/>
      <w:jc w:val="left"/>
      <w:outlineLvl w:val="1"/>
    </w:pPr>
    <w:rPr>
      <w:rFonts w:eastAsia="方正黑体_GBK"/>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style>
  <w:style w:type="paragraph" w:styleId="a4">
    <w:name w:val="Plain Text"/>
    <w:basedOn w:val="a"/>
    <w:qFormat/>
    <w:rPr>
      <w:rFonts w:ascii="宋体" w:eastAsia="方正仿宋_GBK" w:hAnsi="Courier New" w:cs="Courier New"/>
      <w:sz w:val="32"/>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正文（缩进）"/>
    <w:basedOn w:val="a"/>
    <w:qFormat/>
    <w:pPr>
      <w:spacing w:line="594" w:lineRule="exact"/>
      <w:ind w:firstLine="482"/>
    </w:pPr>
    <w:rPr>
      <w:rFonts w:eastAsia="方正仿宋_GBK"/>
      <w:sz w:val="32"/>
    </w:rPr>
  </w:style>
  <w:style w:type="character" w:customStyle="1" w:styleId="font31">
    <w:name w:val="font31"/>
    <w:basedOn w:val="a0"/>
    <w:qFormat/>
    <w:rPr>
      <w:rFonts w:ascii="方正仿宋_GBK" w:eastAsia="方正仿宋_GBK" w:hAnsi="方正仿宋_GBK" w:cs="方正仿宋_GBK" w:hint="eastAsia"/>
      <w:color w:val="000000"/>
      <w:sz w:val="20"/>
      <w:szCs w:val="20"/>
      <w:u w:val="none"/>
    </w:rPr>
  </w:style>
  <w:style w:type="character" w:customStyle="1" w:styleId="NormalCharacter">
    <w:name w:val="NormalCharacter"/>
    <w:qFormat/>
  </w:style>
  <w:style w:type="table" w:customStyle="1" w:styleId="TableNormal">
    <w:name w:val="Table Normal"/>
    <w:semiHidden/>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spacing w:line="600" w:lineRule="exact"/>
      <w:jc w:val="left"/>
      <w:outlineLvl w:val="1"/>
    </w:pPr>
    <w:rPr>
      <w:rFonts w:eastAsia="方正黑体_GBK"/>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style>
  <w:style w:type="paragraph" w:styleId="a4">
    <w:name w:val="Plain Text"/>
    <w:basedOn w:val="a"/>
    <w:qFormat/>
    <w:rPr>
      <w:rFonts w:ascii="宋体" w:eastAsia="方正仿宋_GBK" w:hAnsi="Courier New" w:cs="Courier New"/>
      <w:sz w:val="32"/>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正文（缩进）"/>
    <w:basedOn w:val="a"/>
    <w:qFormat/>
    <w:pPr>
      <w:spacing w:line="594" w:lineRule="exact"/>
      <w:ind w:firstLine="482"/>
    </w:pPr>
    <w:rPr>
      <w:rFonts w:eastAsia="方正仿宋_GBK"/>
      <w:sz w:val="32"/>
    </w:rPr>
  </w:style>
  <w:style w:type="character" w:customStyle="1" w:styleId="font31">
    <w:name w:val="font31"/>
    <w:basedOn w:val="a0"/>
    <w:qFormat/>
    <w:rPr>
      <w:rFonts w:ascii="方正仿宋_GBK" w:eastAsia="方正仿宋_GBK" w:hAnsi="方正仿宋_GBK" w:cs="方正仿宋_GBK" w:hint="eastAsia"/>
      <w:color w:val="000000"/>
      <w:sz w:val="20"/>
      <w:szCs w:val="20"/>
      <w:u w:val="none"/>
    </w:rPr>
  </w:style>
  <w:style w:type="character" w:customStyle="1" w:styleId="NormalCharacter">
    <w:name w:val="NormalCharacter"/>
    <w:qFormat/>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2752</Words>
  <Characters>463</Characters>
  <Application>Microsoft Office Word</Application>
  <DocSecurity>0</DocSecurity>
  <Lines>3</Lines>
  <Paragraphs>6</Paragraphs>
  <ScaleCrop>false</ScaleCrop>
  <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2023-10-26T03:07:00Z</cp:lastPrinted>
  <dcterms:created xsi:type="dcterms:W3CDTF">2014-10-29T12:08:00Z</dcterms:created>
  <dcterms:modified xsi:type="dcterms:W3CDTF">2023-10-26T08:15:00Z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AEB7A2554DEE4A848F4DF9FCDF01D703</vt:lpwstr>
  </property>
</Properties>
</file>