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
        </w:tabs>
        <w:spacing w:line="560" w:lineRule="exact"/>
        <w:jc w:val="center"/>
        <w:rPr>
          <w:rFonts w:hint="default" w:ascii="Times New Roman" w:hAnsi="Times New Roman" w:eastAsia="方正小标宋简体" w:cs="Times New Roman"/>
          <w:color w:val="auto"/>
          <w:sz w:val="44"/>
          <w:szCs w:val="44"/>
        </w:rPr>
      </w:pPr>
    </w:p>
    <w:p>
      <w:pPr>
        <w:tabs>
          <w:tab w:val="left" w:pos="-105"/>
        </w:tabs>
        <w:spacing w:line="560" w:lineRule="exact"/>
        <w:jc w:val="center"/>
        <w:rPr>
          <w:rFonts w:hint="default" w:ascii="Times New Roman" w:hAnsi="Times New Roman" w:eastAsia="方正小标宋简体" w:cs="Times New Roman"/>
          <w:color w:val="auto"/>
          <w:sz w:val="44"/>
          <w:szCs w:val="44"/>
        </w:rPr>
      </w:pPr>
    </w:p>
    <w:p>
      <w:pPr>
        <w:pStyle w:val="3"/>
        <w:rPr>
          <w:rFonts w:hint="default" w:ascii="Times New Roman" w:hAnsi="Times New Roman" w:eastAsia="方正小标宋简体" w:cs="Times New Roman"/>
          <w:color w:val="auto"/>
          <w:sz w:val="44"/>
          <w:szCs w:val="44"/>
        </w:rPr>
      </w:pPr>
    </w:p>
    <w:p>
      <w:pPr>
        <w:pStyle w:val="47"/>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pStyle w:val="3"/>
        <w:rPr>
          <w:rFonts w:hint="default" w:ascii="Times New Roman" w:hAnsi="Times New Roman" w:cs="Times New Roman"/>
          <w:color w:val="auto"/>
        </w:rPr>
      </w:pPr>
    </w:p>
    <w:p>
      <w:pPr>
        <w:tabs>
          <w:tab w:val="left" w:pos="-105"/>
          <w:tab w:val="left" w:pos="3495"/>
        </w:tabs>
        <w:spacing w:line="560" w:lineRule="exact"/>
        <w:rPr>
          <w:rFonts w:hint="default" w:ascii="Times New Roman" w:hAnsi="Times New Roman" w:eastAsia="方正仿宋_GBK" w:cs="Times New Roman"/>
          <w:color w:val="auto"/>
          <w:spacing w:val="10"/>
          <w:kern w:val="0"/>
          <w:sz w:val="32"/>
          <w:szCs w:val="32"/>
        </w:rPr>
      </w:pPr>
    </w:p>
    <w:p>
      <w:pPr>
        <w:keepNext w:val="0"/>
        <w:keepLines w:val="0"/>
        <w:pageBreakBefore w:val="0"/>
        <w:widowControl w:val="0"/>
        <w:tabs>
          <w:tab w:val="left" w:pos="-105"/>
        </w:tabs>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2024</w:t>
      </w:r>
      <w:r>
        <w:rPr>
          <w:rFonts w:hint="default" w:ascii="Times New Roman" w:hAnsi="Times New Roman" w:eastAsia="方正仿宋_GBK" w:cs="Times New Roman"/>
          <w:color w:val="auto"/>
          <w:spacing w:val="10"/>
          <w:kern w:val="0"/>
          <w:sz w:val="32"/>
          <w:szCs w:val="32"/>
        </w:rPr>
        <w:t>〕</w:t>
      </w:r>
      <w:r>
        <w:rPr>
          <w:rFonts w:hint="eastAsia" w:eastAsia="方正仿宋_GBK" w:cs="Times New Roman"/>
          <w:color w:val="auto"/>
          <w:spacing w:val="10"/>
          <w:kern w:val="0"/>
          <w:sz w:val="32"/>
          <w:szCs w:val="32"/>
          <w:lang w:val="en-US" w:eastAsia="zh-CN"/>
        </w:rPr>
        <w:t>48</w:t>
      </w:r>
      <w:r>
        <w:rPr>
          <w:rFonts w:hint="default" w:ascii="Times New Roman" w:hAnsi="Times New Roman" w:eastAsia="方正仿宋_GBK" w:cs="Times New Roman"/>
          <w:color w:val="auto"/>
          <w:spacing w:val="10"/>
          <w:kern w:val="0"/>
          <w:sz w:val="32"/>
          <w:szCs w:val="32"/>
        </w:rPr>
        <w:t>号</w:t>
      </w:r>
      <w:r>
        <w:rPr>
          <w:rFonts w:hint="default" w:ascii="Times New Roman" w:hAnsi="Times New Roman" w:eastAsia="方正仿宋_GBK" w:cs="Times New Roman"/>
          <w:color w:val="auto"/>
          <w:szCs w:val="21"/>
        </w:rPr>
        <w:t xml:space="preserve">           </w:t>
      </w:r>
    </w:p>
    <w:p>
      <w:pPr>
        <w:keepNext w:val="0"/>
        <w:keepLines w:val="0"/>
        <w:pageBreakBefore w:val="0"/>
        <w:widowControl w:val="0"/>
        <w:tabs>
          <w:tab w:val="left" w:pos="-105"/>
        </w:tabs>
        <w:kinsoku/>
        <w:wordWrap/>
        <w:overflowPunct/>
        <w:topLinePunct w:val="0"/>
        <w:autoSpaceDE/>
        <w:autoSpaceDN/>
        <w:bidi w:val="0"/>
        <w:adjustRightInd/>
        <w:snapToGrid/>
        <w:spacing w:line="1528" w:lineRule="exact"/>
        <w:jc w:val="center"/>
        <w:textAlignment w:val="auto"/>
        <w:rPr>
          <w:rFonts w:hint="default" w:ascii="Times New Roman" w:hAnsi="Times New Roman" w:eastAsia="方正小标宋_GBK" w:cs="Times New Roman"/>
          <w:b w:val="0"/>
          <w:bCs w:val="0"/>
          <w:color w:val="auto"/>
          <w:spacing w:val="-11"/>
          <w:sz w:val="44"/>
          <w:szCs w:val="44"/>
          <w:lang w:val="en-US" w:eastAsia="zh-CN"/>
        </w:rPr>
      </w:pPr>
    </w:p>
    <w:p>
      <w:pPr>
        <w:keepNext w:val="0"/>
        <w:keepLines w:val="0"/>
        <w:pageBreakBefore w:val="0"/>
        <w:widowControl w:val="0"/>
        <w:tabs>
          <w:tab w:val="left" w:pos="-105"/>
        </w:tabs>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11"/>
          <w:sz w:val="44"/>
          <w:szCs w:val="44"/>
          <w:lang w:val="en-US" w:eastAsia="zh-CN"/>
        </w:rPr>
        <w:t>重庆市铜梁区庆隆镇人民政府</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default"/>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color w:val="000000"/>
          <w:spacing w:val="0"/>
          <w:kern w:val="0"/>
          <w:sz w:val="44"/>
          <w:szCs w:val="44"/>
          <w:lang w:val="en-US" w:eastAsia="zh-CN" w:bidi="ar"/>
        </w:rPr>
        <w:t>重庆市铜梁区</w:t>
      </w:r>
      <w:r>
        <w:rPr>
          <w:rFonts w:hint="eastAsia" w:ascii="Times New Roman" w:hAnsi="Times New Roman" w:eastAsia="方正小标宋_GBK" w:cs="Times New Roman"/>
          <w:color w:val="000000"/>
          <w:spacing w:val="0"/>
          <w:kern w:val="0"/>
          <w:sz w:val="44"/>
          <w:szCs w:val="44"/>
          <w:lang w:val="en-US" w:eastAsia="zh-CN" w:bidi="ar"/>
        </w:rPr>
        <w:t>庆隆</w:t>
      </w:r>
      <w:r>
        <w:rPr>
          <w:rFonts w:hint="default" w:ascii="Times New Roman" w:hAnsi="Times New Roman" w:eastAsia="方正小标宋_GBK" w:cs="Times New Roman"/>
          <w:color w:val="000000"/>
          <w:spacing w:val="0"/>
          <w:kern w:val="0"/>
          <w:sz w:val="44"/>
          <w:szCs w:val="44"/>
          <w:lang w:val="en-US" w:eastAsia="zh-CN" w:bidi="ar"/>
        </w:rPr>
        <w:t>镇人民政府</w:t>
      </w:r>
      <w:r>
        <w:rPr>
          <w:rFonts w:hint="default" w:ascii="Times New Roman" w:hAnsi="Times New Roman" w:eastAsia="方正小标宋_GBK" w:cs="Times New Roman"/>
          <w:sz w:val="44"/>
          <w:szCs w:val="44"/>
          <w:lang w:eastAsia="zh-CN"/>
        </w:rPr>
        <w:t>关于废止镇政府规范性文件的决定》</w:t>
      </w:r>
      <w:r>
        <w:rPr>
          <w:rFonts w:hint="default" w:ascii="Times New Roman" w:hAnsi="Times New Roman" w:eastAsia="方正小标宋_GBK" w:cs="Times New Roman"/>
          <w:sz w:val="44"/>
          <w:szCs w:val="44"/>
        </w:rPr>
        <w:t>征求意见的公告</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color w:val="000000"/>
          <w:kern w:val="0"/>
          <w:sz w:val="43"/>
          <w:szCs w:val="43"/>
          <w:lang w:val="en-US" w:eastAsia="zh-CN" w:bidi="ar"/>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为保证我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行政规范性文件合法有效，及时更新我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行政规范性文件库，根据《重庆市行政规范性文件管理办法》（重庆市人民政府令第329号）等相关规定，</w:t>
      </w:r>
      <w:r>
        <w:rPr>
          <w:rFonts w:hint="default" w:ascii="Times New Roman" w:hAnsi="Times New Roman" w:eastAsia="方正仿宋_GBK" w:cs="Times New Roman"/>
          <w:sz w:val="32"/>
          <w:szCs w:val="32"/>
          <w:lang w:eastAsia="zh-CN"/>
        </w:rPr>
        <w:t>庆隆镇人民政府</w:t>
      </w:r>
      <w:r>
        <w:rPr>
          <w:rFonts w:hint="default" w:ascii="Times New Roman" w:hAnsi="Times New Roman" w:eastAsia="方正仿宋_GBK" w:cs="Times New Roman"/>
          <w:sz w:val="32"/>
          <w:szCs w:val="32"/>
        </w:rPr>
        <w:t>起草了《重庆市铜梁区</w:t>
      </w:r>
      <w:r>
        <w:rPr>
          <w:rFonts w:hint="default" w:ascii="Times New Roman" w:hAnsi="Times New Roman" w:eastAsia="方正仿宋_GBK" w:cs="Times New Roman"/>
          <w:sz w:val="32"/>
          <w:szCs w:val="32"/>
          <w:lang w:eastAsia="zh-CN"/>
        </w:rPr>
        <w:t>庆隆镇</w:t>
      </w:r>
      <w:r>
        <w:rPr>
          <w:rFonts w:hint="default" w:ascii="Times New Roman" w:hAnsi="Times New Roman" w:eastAsia="方正仿宋_GBK" w:cs="Times New Roman"/>
          <w:sz w:val="32"/>
          <w:szCs w:val="32"/>
        </w:rPr>
        <w:t>人民政府关于废止</w:t>
      </w:r>
      <w:r>
        <w:rPr>
          <w:rFonts w:hint="default" w:ascii="Times New Roman" w:hAnsi="Times New Roman" w:eastAsia="方正仿宋_GBK" w:cs="Times New Roman"/>
          <w:sz w:val="32"/>
          <w:szCs w:val="32"/>
          <w:lang w:eastAsia="zh-CN"/>
        </w:rPr>
        <w:t>镇政府</w:t>
      </w:r>
      <w:r>
        <w:rPr>
          <w:rFonts w:hint="default" w:ascii="Times New Roman" w:hAnsi="Times New Roman" w:eastAsia="方正仿宋_GBK" w:cs="Times New Roman"/>
          <w:sz w:val="32"/>
          <w:szCs w:val="32"/>
        </w:rPr>
        <w:t>规范性文件的决定》（征求意见稿）。根据行政规范性文件制定程序，现将《重庆市铜梁区</w:t>
      </w:r>
      <w:r>
        <w:rPr>
          <w:rFonts w:hint="default" w:ascii="Times New Roman" w:hAnsi="Times New Roman" w:eastAsia="方正仿宋_GBK" w:cs="Times New Roman"/>
          <w:sz w:val="32"/>
          <w:szCs w:val="32"/>
          <w:lang w:eastAsia="zh-CN"/>
        </w:rPr>
        <w:t>庆隆镇</w:t>
      </w:r>
      <w:r>
        <w:rPr>
          <w:rFonts w:hint="default" w:ascii="Times New Roman" w:hAnsi="Times New Roman" w:eastAsia="方正仿宋_GBK" w:cs="Times New Roman"/>
          <w:sz w:val="32"/>
          <w:szCs w:val="32"/>
        </w:rPr>
        <w:t>人民政府关于废止</w:t>
      </w:r>
      <w:r>
        <w:rPr>
          <w:rFonts w:hint="default" w:ascii="Times New Roman" w:hAnsi="Times New Roman" w:eastAsia="方正仿宋_GBK" w:cs="Times New Roman"/>
          <w:sz w:val="32"/>
          <w:szCs w:val="32"/>
          <w:lang w:eastAsia="zh-CN"/>
        </w:rPr>
        <w:t>镇政府</w:t>
      </w:r>
      <w:r>
        <w:rPr>
          <w:rFonts w:hint="default" w:ascii="Times New Roman" w:hAnsi="Times New Roman" w:eastAsia="方正仿宋_GBK" w:cs="Times New Roman"/>
          <w:sz w:val="32"/>
          <w:szCs w:val="32"/>
        </w:rPr>
        <w:t>规范性文件的决定》（征求意见稿）予以公布，公开征求社会各界的意见，欢迎各界人士以信函、电话、邮件等电子或书面形式提出意见和建议。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征求意见截止时间：202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联系单位：重庆市铜梁区</w:t>
      </w:r>
      <w:r>
        <w:rPr>
          <w:rFonts w:hint="default" w:ascii="Times New Roman" w:hAnsi="Times New Roman" w:eastAsia="方正仿宋_GBK" w:cs="Times New Roman"/>
          <w:sz w:val="32"/>
          <w:szCs w:val="32"/>
          <w:lang w:eastAsia="zh-CN"/>
        </w:rPr>
        <w:t>庆隆镇人民政府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单位地址：重庆市铜梁区</w:t>
      </w:r>
      <w:r>
        <w:rPr>
          <w:rFonts w:hint="default" w:ascii="Times New Roman" w:hAnsi="Times New Roman" w:eastAsia="方正仿宋_GBK" w:cs="Times New Roman"/>
          <w:sz w:val="32"/>
          <w:szCs w:val="32"/>
          <w:lang w:eastAsia="zh-CN"/>
        </w:rPr>
        <w:t>庆隆镇龙庙街</w:t>
      </w:r>
      <w:r>
        <w:rPr>
          <w:rFonts w:hint="default" w:ascii="Times New Roman" w:hAnsi="Times New Roman" w:eastAsia="方正仿宋_GBK" w:cs="Times New Roman"/>
          <w:sz w:val="32"/>
          <w:szCs w:val="32"/>
          <w:lang w:val="en-US" w:eastAsia="zh-CN"/>
        </w:rPr>
        <w:t>31号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电子邮箱：</w:t>
      </w:r>
      <w:r>
        <w:rPr>
          <w:rFonts w:hint="default" w:ascii="Times New Roman" w:hAnsi="Times New Roman" w:eastAsia="方正仿宋_GBK" w:cs="Times New Roman"/>
          <w:sz w:val="32"/>
          <w:szCs w:val="32"/>
          <w:lang w:val="en-US" w:eastAsia="zh-CN"/>
        </w:rPr>
        <w:t>1612247359</w:t>
      </w:r>
      <w:r>
        <w:rPr>
          <w:rFonts w:hint="default" w:ascii="Times New Roman" w:hAnsi="Times New Roman" w:eastAsia="方正仿宋_GBK" w:cs="Times New Roman"/>
          <w:sz w:val="32"/>
          <w:szCs w:val="32"/>
        </w:rPr>
        <w:t>@qq.com</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联系电话：023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45480011</w:t>
      </w:r>
    </w:p>
    <w:p>
      <w:pPr>
        <w:pStyle w:val="37"/>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color w:val="auto"/>
          <w:sz w:val="32"/>
          <w:szCs w:val="32"/>
          <w:u w:val="none"/>
          <w:lang w:eastAsia="zh-CN"/>
        </w:rPr>
      </w:pPr>
    </w:p>
    <w:p>
      <w:pPr>
        <w:pStyle w:val="37"/>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color w:val="auto"/>
          <w:sz w:val="32"/>
          <w:szCs w:val="32"/>
          <w:u w:val="none"/>
          <w:lang w:eastAsia="zh-CN"/>
        </w:rPr>
      </w:pPr>
    </w:p>
    <w:p>
      <w:pPr>
        <w:pStyle w:val="49"/>
        <w:keepNext w:val="0"/>
        <w:keepLines w:val="0"/>
        <w:pageBreakBefore w:val="0"/>
        <w:widowControl w:val="0"/>
        <w:kinsoku/>
        <w:wordWrap/>
        <w:overflowPunct/>
        <w:topLinePunct w:val="0"/>
        <w:autoSpaceDE/>
        <w:autoSpaceDN/>
        <w:bidi w:val="0"/>
        <w:adjustRightInd/>
        <w:snapToGrid/>
        <w:spacing w:line="594" w:lineRule="exact"/>
        <w:ind w:leftChars="0" w:firstLine="4160" w:firstLineChars="13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重庆市铜梁区庆隆镇人民政府</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2024年1</w:t>
      </w:r>
      <w:r>
        <w:rPr>
          <w:rFonts w:hint="eastAsia"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月</w:t>
      </w:r>
      <w:r>
        <w:rPr>
          <w:rFonts w:hint="eastAsia" w:eastAsia="方正仿宋_GBK" w:cs="Times New Roman"/>
          <w:color w:val="auto"/>
          <w:kern w:val="2"/>
          <w:sz w:val="32"/>
          <w:szCs w:val="32"/>
          <w:lang w:val="en-US" w:eastAsia="zh-CN" w:bidi="ar-SA"/>
        </w:rPr>
        <w:t>23</w:t>
      </w:r>
      <w:r>
        <w:rPr>
          <w:rFonts w:hint="default" w:ascii="Times New Roman" w:hAnsi="Times New Roman" w:eastAsia="方正仿宋_GBK" w:cs="Times New Roman"/>
          <w:color w:val="auto"/>
          <w:kern w:val="2"/>
          <w:sz w:val="32"/>
          <w:szCs w:val="32"/>
          <w:lang w:val="en-US" w:eastAsia="zh-CN" w:bidi="ar-SA"/>
        </w:rPr>
        <w:t xml:space="preserve">日 </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color w:val="000000"/>
          <w:spacing w:val="0"/>
          <w:kern w:val="0"/>
          <w:sz w:val="44"/>
          <w:szCs w:val="44"/>
          <w:lang w:val="en-US" w:eastAsia="zh-CN" w:bidi="ar"/>
        </w:rPr>
      </w:pPr>
      <w:r>
        <w:rPr>
          <w:rFonts w:hint="default" w:ascii="Times New Roman" w:hAnsi="Times New Roman" w:eastAsia="方正小标宋_GBK" w:cs="Times New Roman"/>
          <w:color w:val="000000"/>
          <w:spacing w:val="0"/>
          <w:kern w:val="0"/>
          <w:sz w:val="44"/>
          <w:szCs w:val="44"/>
          <w:lang w:val="en-US" w:eastAsia="zh-CN" w:bidi="ar"/>
        </w:rPr>
        <w:t>重庆市铜梁区庆隆镇人民政府</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color w:val="000000"/>
          <w:kern w:val="0"/>
          <w:sz w:val="43"/>
          <w:szCs w:val="43"/>
          <w:lang w:val="en-US" w:eastAsia="zh-CN" w:bidi="ar"/>
        </w:rPr>
      </w:pPr>
      <w:r>
        <w:rPr>
          <w:rFonts w:hint="default" w:ascii="Times New Roman" w:hAnsi="Times New Roman" w:eastAsia="方正小标宋_GBK" w:cs="Times New Roman"/>
          <w:color w:val="000000"/>
          <w:kern w:val="0"/>
          <w:sz w:val="43"/>
          <w:szCs w:val="43"/>
          <w:lang w:val="en-US" w:eastAsia="zh-CN" w:bidi="ar"/>
        </w:rPr>
        <w:t>关于废止镇政府规范性文件的决定</w:t>
      </w:r>
    </w:p>
    <w:p>
      <w:pPr>
        <w:keepNext w:val="0"/>
        <w:keepLines w:val="0"/>
        <w:pageBreakBefore w:val="0"/>
        <w:widowControl w:val="0"/>
        <w:kinsoku/>
        <w:wordWrap/>
        <w:overflowPunct/>
        <w:topLinePunct w:val="0"/>
        <w:autoSpaceDE/>
        <w:autoSpaceDN/>
        <w:bidi w:val="0"/>
        <w:adjustRightInd/>
        <w:snapToGrid/>
        <w:spacing w:line="594" w:lineRule="exact"/>
        <w:ind w:left="0" w:firstLine="3200" w:firstLineChars="10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征求意见稿</w:t>
      </w:r>
      <w:r>
        <w:rPr>
          <w:rFonts w:hint="default" w:ascii="Times New Roman" w:hAnsi="Times New Roman" w:eastAsia="方正楷体_GBK" w:cs="Times New Roman"/>
          <w:sz w:val="32"/>
          <w:szCs w:val="32"/>
          <w:lang w:eastAsia="zh-CN"/>
        </w:rPr>
        <w:t>）</w:t>
      </w:r>
    </w:p>
    <w:p>
      <w:pPr>
        <w:pStyle w:val="24"/>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textAlignment w:val="auto"/>
        <w:outlineLvl w:val="9"/>
        <w:rPr>
          <w:rFonts w:hint="default" w:ascii="Times New Roman" w:hAnsi="Times New Roman" w:eastAsia="方正仿宋_GBK"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sz w:val="32"/>
          <w:szCs w:val="32"/>
          <w:lang w:eastAsia="zh-CN"/>
        </w:rPr>
        <w:t>各村（社区）、</w:t>
      </w:r>
      <w:r>
        <w:rPr>
          <w:rFonts w:hint="eastAsia" w:eastAsia="方正仿宋_GBK" w:cs="Times New Roman"/>
          <w:sz w:val="32"/>
          <w:szCs w:val="32"/>
          <w:lang w:eastAsia="zh-CN"/>
        </w:rPr>
        <w:t>镇级各版块</w:t>
      </w:r>
      <w:r>
        <w:rPr>
          <w:rFonts w:hint="default" w:ascii="Times New Roman" w:hAnsi="Times New Roman" w:eastAsia="方正仿宋_GBK"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根据《重庆市行政规范性文件管理办法》（重庆市人民政府令第329号）等相关规定，庆隆镇人民政府决定将</w:t>
      </w:r>
      <w:r>
        <w:rPr>
          <w:rFonts w:hint="default" w:ascii="Times New Roman" w:hAnsi="Times New Roman" w:eastAsia="方正仿宋_GBK" w:cs="Times New Roman"/>
          <w:sz w:val="32"/>
          <w:szCs w:val="32"/>
          <w:lang w:val="en-US" w:eastAsia="zh-CN"/>
        </w:rPr>
        <w:t>《重</w:t>
      </w:r>
      <w:r>
        <w:rPr>
          <w:rFonts w:hint="default" w:ascii="Times New Roman" w:hAnsi="Times New Roman" w:eastAsia="方正仿宋_GBK" w:cs="Times New Roman"/>
          <w:color w:val="000000"/>
          <w:kern w:val="0"/>
          <w:sz w:val="32"/>
          <w:szCs w:val="32"/>
          <w:lang w:val="en-US" w:eastAsia="zh-CN" w:bidi="ar"/>
        </w:rPr>
        <w:t>庆市铜梁区庆隆镇人民政府关于印发〈</w:t>
      </w:r>
      <w:r>
        <w:rPr>
          <w:rFonts w:hint="default" w:ascii="Times New Roman" w:hAnsi="Times New Roman" w:eastAsia="方正仿宋_GBK" w:cs="Times New Roman"/>
          <w:sz w:val="32"/>
          <w:szCs w:val="32"/>
          <w:lang w:val="en-US" w:eastAsia="zh-CN"/>
        </w:rPr>
        <w:t>庆隆镇2024年强化秸秆露天焚烧管理工作方案〉的通知》</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b w:val="0"/>
          <w:bCs w:val="0"/>
          <w:color w:val="auto"/>
          <w:sz w:val="32"/>
          <w:szCs w:val="32"/>
          <w:lang w:val="en-US" w:eastAsia="zh-CN"/>
        </w:rPr>
        <w:t>庆隆府</w:t>
      </w:r>
      <w:r>
        <w:rPr>
          <w:rFonts w:hint="default" w:ascii="Times New Roman" w:hAnsi="Times New Roman" w:eastAsia="方正仿宋_GBK" w:cs="Times New Roman"/>
          <w:color w:val="000000"/>
          <w:kern w:val="0"/>
          <w:sz w:val="32"/>
          <w:szCs w:val="32"/>
          <w:lang w:val="en-US" w:eastAsia="zh-CN" w:bidi="ar"/>
        </w:rPr>
        <w:t>发〔2024〕14号）、《重庆市铜梁区庆隆镇人民政府关于印发〈庆隆镇农村黑臭水体治理长效管护机制实施方案〉的通知》（庆隆府发〔2024〕29号）文件予以废止。</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本决定自发布之日起施行。</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rPr>
        <w:t>附件：废止的规范性文件目录</w:t>
      </w:r>
    </w:p>
    <w:p>
      <w:pPr>
        <w:pStyle w:val="24"/>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lang w:val="en-US" w:eastAsia="zh-CN"/>
        </w:rPr>
      </w:pPr>
    </w:p>
    <w:p>
      <w:pPr>
        <w:pStyle w:val="24"/>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color w:val="000000"/>
          <w:kern w:val="0"/>
          <w:sz w:val="32"/>
          <w:szCs w:val="32"/>
          <w:lang w:val="en-US" w:eastAsia="zh-CN" w:bidi="ar"/>
        </w:rPr>
      </w:pPr>
    </w:p>
    <w:p>
      <w:pPr>
        <w:pStyle w:val="24"/>
        <w:keepNext w:val="0"/>
        <w:keepLines w:val="0"/>
        <w:pageBreakBefore w:val="0"/>
        <w:kinsoku/>
        <w:wordWrap/>
        <w:overflowPunct/>
        <w:topLinePunct w:val="0"/>
        <w:autoSpaceDE/>
        <w:autoSpaceDN/>
        <w:bidi w:val="0"/>
        <w:adjustRightInd/>
        <w:snapToGrid/>
        <w:spacing w:line="594" w:lineRule="exact"/>
        <w:ind w:left="0"/>
        <w:jc w:val="righ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重庆市铜梁区</w:t>
      </w:r>
      <w:r>
        <w:rPr>
          <w:rFonts w:hint="default" w:ascii="Times New Roman" w:hAnsi="Times New Roman" w:cs="Times New Roman"/>
          <w:color w:val="000000"/>
          <w:kern w:val="0"/>
          <w:sz w:val="32"/>
          <w:szCs w:val="32"/>
          <w:lang w:val="en-US" w:eastAsia="zh-CN" w:bidi="ar"/>
        </w:rPr>
        <w:t>庆隆</w:t>
      </w:r>
      <w:r>
        <w:rPr>
          <w:rFonts w:hint="default" w:ascii="Times New Roman" w:hAnsi="Times New Roman" w:eastAsia="方正仿宋_GBK" w:cs="Times New Roman"/>
          <w:color w:val="000000"/>
          <w:kern w:val="0"/>
          <w:sz w:val="32"/>
          <w:szCs w:val="32"/>
          <w:lang w:val="en-US" w:eastAsia="zh-CN" w:bidi="ar"/>
        </w:rPr>
        <w:t>镇人民政府</w:t>
      </w:r>
    </w:p>
    <w:p>
      <w:pPr>
        <w:pStyle w:val="24"/>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 xml:space="preserve">                             2024年</w:t>
      </w:r>
      <w:r>
        <w:rPr>
          <w:rFonts w:hint="eastAsia" w:ascii="Times New Roman" w:hAnsi="Times New Roman" w:cs="Times New Roman"/>
          <w:color w:val="000000"/>
          <w:kern w:val="0"/>
          <w:sz w:val="32"/>
          <w:szCs w:val="32"/>
          <w:lang w:val="en-US" w:eastAsia="zh-CN" w:bidi="ar"/>
        </w:rPr>
        <w:t>X</w:t>
      </w:r>
      <w:r>
        <w:rPr>
          <w:rFonts w:hint="default" w:ascii="Times New Roman" w:hAnsi="Times New Roman" w:eastAsia="方正仿宋_GBK" w:cs="Times New Roman"/>
          <w:color w:val="000000"/>
          <w:kern w:val="0"/>
          <w:sz w:val="32"/>
          <w:szCs w:val="32"/>
          <w:lang w:val="en-US" w:eastAsia="zh-CN" w:bidi="ar"/>
        </w:rPr>
        <w:t>月</w:t>
      </w:r>
      <w:r>
        <w:rPr>
          <w:rFonts w:hint="eastAsia" w:ascii="Times New Roman" w:hAnsi="Times New Roman" w:cs="Times New Roman"/>
          <w:color w:val="000000"/>
          <w:kern w:val="0"/>
          <w:sz w:val="32"/>
          <w:szCs w:val="32"/>
          <w:lang w:val="en-US" w:eastAsia="zh-CN" w:bidi="ar"/>
        </w:rPr>
        <w:t>X</w:t>
      </w:r>
      <w:r>
        <w:rPr>
          <w:rFonts w:hint="default" w:ascii="Times New Roman" w:hAnsi="Times New Roman" w:eastAsia="方正仿宋_GBK" w:cs="Times New Roman"/>
          <w:color w:val="000000"/>
          <w:kern w:val="0"/>
          <w:sz w:val="32"/>
          <w:szCs w:val="32"/>
          <w:lang w:val="en-US" w:eastAsia="zh-CN" w:bidi="ar"/>
        </w:rPr>
        <w:t>日</w:t>
      </w:r>
    </w:p>
    <w:p>
      <w:pPr>
        <w:pStyle w:val="24"/>
        <w:keepNext w:val="0"/>
        <w:keepLines w:val="0"/>
        <w:pageBreakBefore w:val="0"/>
        <w:kinsoku/>
        <w:wordWrap/>
        <w:overflowPunct/>
        <w:topLinePunct w:val="0"/>
        <w:bidi w:val="0"/>
        <w:adjustRightInd/>
        <w:snapToGrid/>
        <w:spacing w:line="594" w:lineRule="exact"/>
        <w:ind w:left="0"/>
        <w:textAlignment w:val="auto"/>
        <w:rPr>
          <w:rFonts w:hint="default" w:ascii="Times New Roman" w:hAnsi="Times New Roman" w:cs="Times New Roman"/>
        </w:rPr>
      </w:pPr>
    </w:p>
    <w:p>
      <w:pPr>
        <w:keepNext w:val="0"/>
        <w:keepLines w:val="0"/>
        <w:pageBreakBefore w:val="0"/>
        <w:kinsoku/>
        <w:wordWrap/>
        <w:overflowPunct/>
        <w:topLinePunct w:val="0"/>
        <w:bidi w:val="0"/>
        <w:adjustRightInd/>
        <w:snapToGrid/>
        <w:spacing w:line="594" w:lineRule="exact"/>
        <w:ind w:left="0" w:firstLine="32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auto"/>
          <w:sz w:val="32"/>
          <w:szCs w:val="32"/>
        </w:rPr>
      </w:pPr>
    </w:p>
    <w:p>
      <w:pPr>
        <w:pStyle w:val="3"/>
        <w:rPr>
          <w:rFonts w:hint="eastAsia"/>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kinsoku/>
        <w:wordWrap/>
        <w:overflowPunct/>
        <w:topLinePunct w:val="0"/>
        <w:autoSpaceDE/>
        <w:autoSpaceDN/>
        <w:bidi w:val="0"/>
        <w:adjustRightInd/>
        <w:snapToGrid/>
        <w:spacing w:line="560" w:lineRule="exact"/>
        <w:ind w:left="0" w:firstLine="2200" w:firstLineChars="500"/>
        <w:jc w:val="both"/>
        <w:textAlignment w:val="auto"/>
        <w:rPr>
          <w:rFonts w:hint="eastAsia"/>
          <w:lang w:val="en-US" w:eastAsia="zh-CN"/>
        </w:rPr>
      </w:pPr>
      <w:r>
        <w:rPr>
          <w:rFonts w:hint="eastAsia" w:ascii="方正小标宋_GBK" w:hAnsi="方正小标宋_GBK" w:eastAsia="方正小标宋_GBK" w:cs="方正小标宋_GBK"/>
          <w:sz w:val="44"/>
          <w:szCs w:val="44"/>
        </w:rPr>
        <w:t>废止的规范性文件目录</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w:t>
      </w:r>
      <w:r>
        <w:rPr>
          <w:rFonts w:hint="default" w:ascii="Times New Roman" w:hAnsi="Times New Roman" w:eastAsia="方正仿宋_GBK" w:cs="Times New Roman"/>
          <w:color w:val="000000"/>
          <w:kern w:val="0"/>
          <w:sz w:val="32"/>
          <w:szCs w:val="32"/>
          <w:lang w:val="en-US" w:eastAsia="zh-CN" w:bidi="ar"/>
        </w:rPr>
        <w:t>庆市铜梁区</w:t>
      </w:r>
      <w:r>
        <w:rPr>
          <w:rFonts w:hint="eastAsia" w:eastAsia="方正仿宋_GBK" w:cs="Times New Roman"/>
          <w:color w:val="000000"/>
          <w:kern w:val="0"/>
          <w:sz w:val="32"/>
          <w:szCs w:val="32"/>
          <w:lang w:val="en-US" w:eastAsia="zh-CN" w:bidi="ar"/>
        </w:rPr>
        <w:t>庆隆</w:t>
      </w:r>
      <w:r>
        <w:rPr>
          <w:rFonts w:hint="default" w:ascii="Times New Roman" w:hAnsi="Times New Roman" w:eastAsia="方正仿宋_GBK" w:cs="Times New Roman"/>
          <w:color w:val="000000"/>
          <w:kern w:val="0"/>
          <w:sz w:val="32"/>
          <w:szCs w:val="32"/>
          <w:lang w:val="en-US" w:eastAsia="zh-CN" w:bidi="ar"/>
        </w:rPr>
        <w:t>镇人民政府关于印发</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sz w:val="32"/>
          <w:szCs w:val="32"/>
          <w:lang w:val="en-US" w:eastAsia="zh-CN"/>
        </w:rPr>
        <w:t>庆隆镇2024年强化秸秆露天焚烧管理工作方案</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的通知</w:t>
      </w:r>
      <w:r>
        <w:rPr>
          <w:rFonts w:hint="eastAsia" w:eastAsia="方正仿宋_GBK" w:cs="Times New Roman"/>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w:t>
      </w:r>
      <w:r>
        <w:rPr>
          <w:rFonts w:hint="eastAsia" w:eastAsia="方正仿宋_GBK" w:cs="Times New Roman"/>
          <w:b w:val="0"/>
          <w:bCs w:val="0"/>
          <w:color w:val="auto"/>
          <w:sz w:val="32"/>
          <w:szCs w:val="32"/>
          <w:lang w:val="en-US" w:eastAsia="zh-CN"/>
        </w:rPr>
        <w:t>庆隆</w:t>
      </w:r>
      <w:r>
        <w:rPr>
          <w:rFonts w:hint="default" w:ascii="Times New Roman" w:hAnsi="Times New Roman" w:eastAsia="方正仿宋_GBK" w:cs="Times New Roman"/>
          <w:b w:val="0"/>
          <w:bCs w:val="0"/>
          <w:color w:val="auto"/>
          <w:sz w:val="32"/>
          <w:szCs w:val="32"/>
          <w:lang w:val="en-US" w:eastAsia="zh-CN"/>
        </w:rPr>
        <w:t>府</w:t>
      </w:r>
      <w:r>
        <w:rPr>
          <w:rFonts w:hint="eastAsia" w:eastAsia="方正仿宋_GBK" w:cs="Times New Roman"/>
          <w:b w:val="0"/>
          <w:bCs w:val="0"/>
          <w:color w:val="auto"/>
          <w:sz w:val="32"/>
          <w:szCs w:val="32"/>
          <w:lang w:val="en-US" w:eastAsia="zh-CN"/>
        </w:rPr>
        <w:t>发</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2024</w:t>
      </w:r>
      <w:r>
        <w:rPr>
          <w:rFonts w:hint="default" w:ascii="Times New Roman" w:hAnsi="Times New Roman" w:eastAsia="方正仿宋_GBK" w:cs="Times New Roman"/>
          <w:b w:val="0"/>
          <w:bCs w:val="0"/>
          <w:color w:val="auto"/>
          <w:sz w:val="32"/>
          <w:szCs w:val="32"/>
        </w:rPr>
        <w:t>〕</w:t>
      </w:r>
      <w:r>
        <w:rPr>
          <w:rFonts w:hint="eastAsia" w:eastAsia="方正仿宋_GBK" w:cs="Times New Roman"/>
          <w:b w:val="0"/>
          <w:bCs w:val="0"/>
          <w:color w:val="auto"/>
          <w:sz w:val="32"/>
          <w:szCs w:val="32"/>
          <w:lang w:val="en-US" w:eastAsia="zh-CN"/>
        </w:rPr>
        <w:t>14</w:t>
      </w:r>
      <w:r>
        <w:rPr>
          <w:rFonts w:hint="default" w:ascii="Times New Roman" w:hAnsi="Times New Roman" w:eastAsia="方正仿宋_GBK" w:cs="Times New Roman"/>
          <w:b w:val="0"/>
          <w:bCs w:val="0"/>
          <w:color w:val="auto"/>
          <w:sz w:val="32"/>
          <w:szCs w:val="32"/>
        </w:rPr>
        <w:t>号</w:t>
      </w:r>
      <w:r>
        <w:rPr>
          <w:rFonts w:hint="default" w:ascii="Times New Roman" w:hAnsi="Times New Roman" w:eastAsia="方正仿宋_GBK"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color w:val="auto"/>
          <w:sz w:val="28"/>
          <w:szCs w:val="28"/>
          <w:u w:val="single"/>
          <w:lang w:val="en-US" w:eastAsia="zh-CN"/>
        </w:rPr>
      </w:pPr>
      <w:r>
        <w:rPr>
          <w:rFonts w:hint="eastAsia" w:eastAsia="方正仿宋_GBK" w:cs="Times New Roman"/>
          <w:color w:val="000000"/>
          <w:kern w:val="0"/>
          <w:sz w:val="32"/>
          <w:szCs w:val="32"/>
          <w:lang w:val="en-US" w:eastAsia="zh-CN" w:bidi="ar"/>
        </w:rPr>
        <w:t>2.</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重庆市铜梁区</w:t>
      </w:r>
      <w:r>
        <w:rPr>
          <w:rFonts w:hint="eastAsia" w:ascii="Times New Roman" w:hAnsi="Times New Roman" w:eastAsia="方正仿宋_GBK" w:cs="Times New Roman"/>
          <w:color w:val="000000"/>
          <w:kern w:val="0"/>
          <w:sz w:val="32"/>
          <w:szCs w:val="32"/>
          <w:lang w:val="en-US" w:eastAsia="zh-CN" w:bidi="ar"/>
        </w:rPr>
        <w:t>庆隆</w:t>
      </w:r>
      <w:r>
        <w:rPr>
          <w:rFonts w:hint="default" w:ascii="Times New Roman" w:hAnsi="Times New Roman" w:eastAsia="方正仿宋_GBK" w:cs="Times New Roman"/>
          <w:color w:val="000000"/>
          <w:kern w:val="0"/>
          <w:sz w:val="32"/>
          <w:szCs w:val="32"/>
          <w:lang w:val="en-US" w:eastAsia="zh-CN" w:bidi="ar"/>
        </w:rPr>
        <w:t>镇人民政府关于印发</w:t>
      </w:r>
      <w:r>
        <w:rPr>
          <w:rFonts w:hint="eastAsia" w:ascii="Times New Roman" w:hAnsi="Times New Roman" w:eastAsia="方正仿宋_GBK" w:cs="Times New Roman"/>
          <w:color w:val="000000"/>
          <w:kern w:val="0"/>
          <w:sz w:val="32"/>
          <w:szCs w:val="32"/>
          <w:lang w:val="en-US" w:eastAsia="zh-CN" w:bidi="ar"/>
        </w:rPr>
        <w:t>〈庆隆镇农村黑臭水体治理长效管护机制实施方案〉的通知》</w:t>
      </w: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庆隆</w:t>
      </w:r>
      <w:r>
        <w:rPr>
          <w:rFonts w:hint="default" w:ascii="Times New Roman" w:hAnsi="Times New Roman" w:eastAsia="方正仿宋_GBK" w:cs="Times New Roman"/>
          <w:color w:val="000000"/>
          <w:kern w:val="0"/>
          <w:sz w:val="32"/>
          <w:szCs w:val="32"/>
          <w:lang w:val="en-US" w:eastAsia="zh-CN" w:bidi="ar"/>
        </w:rPr>
        <w:t>府</w:t>
      </w:r>
      <w:r>
        <w:rPr>
          <w:rFonts w:hint="eastAsia" w:ascii="Times New Roman" w:hAnsi="Times New Roman" w:eastAsia="方正仿宋_GBK" w:cs="Times New Roman"/>
          <w:color w:val="000000"/>
          <w:kern w:val="0"/>
          <w:sz w:val="32"/>
          <w:szCs w:val="32"/>
          <w:lang w:val="en-US" w:eastAsia="zh-CN" w:bidi="ar"/>
        </w:rPr>
        <w:t>发</w:t>
      </w:r>
      <w:r>
        <w:rPr>
          <w:rFonts w:hint="default" w:ascii="Times New Roman" w:hAnsi="Times New Roman" w:eastAsia="方正仿宋_GBK" w:cs="Times New Roman"/>
          <w:color w:val="000000"/>
          <w:kern w:val="0"/>
          <w:sz w:val="32"/>
          <w:szCs w:val="32"/>
          <w:lang w:val="en-US" w:eastAsia="zh-CN" w:bidi="ar"/>
        </w:rPr>
        <w:t>〔2024〕</w:t>
      </w:r>
      <w:r>
        <w:rPr>
          <w:rFonts w:hint="eastAsia" w:ascii="Times New Roman" w:hAnsi="Times New Roman" w:eastAsia="方正仿宋_GBK" w:cs="Times New Roman"/>
          <w:color w:val="000000"/>
          <w:kern w:val="0"/>
          <w:sz w:val="32"/>
          <w:szCs w:val="32"/>
          <w:lang w:val="en-US" w:eastAsia="zh-CN" w:bidi="ar"/>
        </w:rPr>
        <w:t>29</w:t>
      </w:r>
      <w:r>
        <w:rPr>
          <w:rFonts w:hint="default" w:ascii="Times New Roman" w:hAnsi="Times New Roman" w:eastAsia="方正仿宋_GBK" w:cs="Times New Roman"/>
          <w:color w:val="000000"/>
          <w:kern w:val="0"/>
          <w:sz w:val="32"/>
          <w:szCs w:val="32"/>
          <w:lang w:val="en-US" w:eastAsia="zh-CN" w:bidi="ar"/>
        </w:rPr>
        <w:t>号）</w:t>
      </w:r>
      <w:bookmarkStart w:id="0" w:name="_GoBack"/>
      <w:bookmarkEnd w:id="0"/>
    </w:p>
    <w:sectPr>
      <w:headerReference r:id="rId4" w:type="default"/>
      <w:footerReference r:id="rId5" w:type="default"/>
      <w:pgSz w:w="11907" w:h="16840"/>
      <w:pgMar w:top="1984" w:right="1446" w:bottom="1644" w:left="1446"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DBAoAAAAAAIdO4kAAAAAAAAAAAAAAAAAEAAAAZHJzL1BLAwQUAAAACACHTuJAvr0EWN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69BFjUAAAABAEAAA8AAAAAAAAAAQAgAAAAIgAAAGRycy9kb3ducmV2Lnht&#10;bFBLAQIUABQAAAAIAIdO4kC5gcp/NgIAAGIEAAAOAAAAAAAAAAEAIAAAACMBAABkcnMvZTJvRG9j&#10;LnhtbFBLBQYAAAAABgAGAFkBAADLBQAAAAA=&#10;">
              <v:fill on="f" focussize="0,0"/>
              <v:stroke on="f" weight="0.5pt"/>
              <v:imagedata o:title=""/>
              <o:lock v:ext="edit" aspectratio="f"/>
              <v:textbox inset="0mm,0mm,0mm,0mm">
                <w:txbxContent>
                  <w:p>
                    <w:pPr>
                      <w:pStyle w:val="1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NTliNTA2ZDA5M2IxOWJhNDU2OWVhMjBjZDE1Y2MifQ=="/>
  </w:docVars>
  <w:rsids>
    <w:rsidRoot w:val="00172A27"/>
    <w:rsid w:val="000927C9"/>
    <w:rsid w:val="004E69F8"/>
    <w:rsid w:val="00556818"/>
    <w:rsid w:val="00694D21"/>
    <w:rsid w:val="006C6B5F"/>
    <w:rsid w:val="00845695"/>
    <w:rsid w:val="00847367"/>
    <w:rsid w:val="008F5DC8"/>
    <w:rsid w:val="009444C8"/>
    <w:rsid w:val="009D6A7D"/>
    <w:rsid w:val="00B9133A"/>
    <w:rsid w:val="00B92181"/>
    <w:rsid w:val="00D71610"/>
    <w:rsid w:val="010C40A3"/>
    <w:rsid w:val="013362F9"/>
    <w:rsid w:val="014604C5"/>
    <w:rsid w:val="016F563F"/>
    <w:rsid w:val="01D1354E"/>
    <w:rsid w:val="01E50D53"/>
    <w:rsid w:val="01F0726E"/>
    <w:rsid w:val="01F106FD"/>
    <w:rsid w:val="02040F47"/>
    <w:rsid w:val="020974CD"/>
    <w:rsid w:val="02157B7C"/>
    <w:rsid w:val="02212027"/>
    <w:rsid w:val="02240D3F"/>
    <w:rsid w:val="02276147"/>
    <w:rsid w:val="023747AF"/>
    <w:rsid w:val="02381187"/>
    <w:rsid w:val="0241242E"/>
    <w:rsid w:val="024A7040"/>
    <w:rsid w:val="025C5C19"/>
    <w:rsid w:val="026A39B9"/>
    <w:rsid w:val="026C1CE1"/>
    <w:rsid w:val="02B374CA"/>
    <w:rsid w:val="02BF3353"/>
    <w:rsid w:val="02DB65A7"/>
    <w:rsid w:val="03382678"/>
    <w:rsid w:val="036735BA"/>
    <w:rsid w:val="038736F8"/>
    <w:rsid w:val="038840F7"/>
    <w:rsid w:val="03893539"/>
    <w:rsid w:val="039A5811"/>
    <w:rsid w:val="03B518EA"/>
    <w:rsid w:val="03B953E1"/>
    <w:rsid w:val="03D64F15"/>
    <w:rsid w:val="03DE5A5A"/>
    <w:rsid w:val="041330A5"/>
    <w:rsid w:val="04576250"/>
    <w:rsid w:val="045D72C7"/>
    <w:rsid w:val="045F5FDC"/>
    <w:rsid w:val="046163BD"/>
    <w:rsid w:val="04702526"/>
    <w:rsid w:val="04806876"/>
    <w:rsid w:val="04844854"/>
    <w:rsid w:val="04CE1B1A"/>
    <w:rsid w:val="04D0191C"/>
    <w:rsid w:val="04DB11DF"/>
    <w:rsid w:val="04F27A0F"/>
    <w:rsid w:val="04F80D9E"/>
    <w:rsid w:val="04FB2250"/>
    <w:rsid w:val="05410997"/>
    <w:rsid w:val="054B5186"/>
    <w:rsid w:val="0567051A"/>
    <w:rsid w:val="05916831"/>
    <w:rsid w:val="05BD626F"/>
    <w:rsid w:val="05EE6C1F"/>
    <w:rsid w:val="05F22905"/>
    <w:rsid w:val="0604491D"/>
    <w:rsid w:val="06272E13"/>
    <w:rsid w:val="063A78C0"/>
    <w:rsid w:val="068065FB"/>
    <w:rsid w:val="06811087"/>
    <w:rsid w:val="06812FB6"/>
    <w:rsid w:val="06AD63D0"/>
    <w:rsid w:val="06AE40CA"/>
    <w:rsid w:val="06B11926"/>
    <w:rsid w:val="06D33437"/>
    <w:rsid w:val="06DE2083"/>
    <w:rsid w:val="070E4D22"/>
    <w:rsid w:val="071F607A"/>
    <w:rsid w:val="07330723"/>
    <w:rsid w:val="075508EE"/>
    <w:rsid w:val="07591F04"/>
    <w:rsid w:val="07592BC0"/>
    <w:rsid w:val="077272F2"/>
    <w:rsid w:val="079C30CB"/>
    <w:rsid w:val="07B041E6"/>
    <w:rsid w:val="07B60DE8"/>
    <w:rsid w:val="07BB5EBC"/>
    <w:rsid w:val="07BC4DED"/>
    <w:rsid w:val="07D76D8E"/>
    <w:rsid w:val="07D901E7"/>
    <w:rsid w:val="07D90359"/>
    <w:rsid w:val="07EA5BA5"/>
    <w:rsid w:val="081D704C"/>
    <w:rsid w:val="0843702E"/>
    <w:rsid w:val="084B5A18"/>
    <w:rsid w:val="086B016E"/>
    <w:rsid w:val="086C5D2B"/>
    <w:rsid w:val="0894259F"/>
    <w:rsid w:val="089C6EA1"/>
    <w:rsid w:val="08A26E5F"/>
    <w:rsid w:val="08B17BE1"/>
    <w:rsid w:val="08C76272"/>
    <w:rsid w:val="08E56C15"/>
    <w:rsid w:val="08E91F9B"/>
    <w:rsid w:val="090C6DB5"/>
    <w:rsid w:val="090D5476"/>
    <w:rsid w:val="091442C0"/>
    <w:rsid w:val="091B4998"/>
    <w:rsid w:val="0926237D"/>
    <w:rsid w:val="0937760D"/>
    <w:rsid w:val="09502F56"/>
    <w:rsid w:val="098F5154"/>
    <w:rsid w:val="09E64F9A"/>
    <w:rsid w:val="09FD35DA"/>
    <w:rsid w:val="0A145502"/>
    <w:rsid w:val="0A311495"/>
    <w:rsid w:val="0A411C81"/>
    <w:rsid w:val="0A7E01AE"/>
    <w:rsid w:val="0A8F4930"/>
    <w:rsid w:val="0A972C3D"/>
    <w:rsid w:val="0AB97269"/>
    <w:rsid w:val="0AE17C60"/>
    <w:rsid w:val="0AF06F7B"/>
    <w:rsid w:val="0B38015F"/>
    <w:rsid w:val="0B3C75C3"/>
    <w:rsid w:val="0B696BEB"/>
    <w:rsid w:val="0B6B04AD"/>
    <w:rsid w:val="0B7216D3"/>
    <w:rsid w:val="0BAF000B"/>
    <w:rsid w:val="0BB54A76"/>
    <w:rsid w:val="0C0316EF"/>
    <w:rsid w:val="0C587910"/>
    <w:rsid w:val="0C7D0506"/>
    <w:rsid w:val="0C82115A"/>
    <w:rsid w:val="0CBE46E5"/>
    <w:rsid w:val="0CCA00F6"/>
    <w:rsid w:val="0CE834D6"/>
    <w:rsid w:val="0CE83DC1"/>
    <w:rsid w:val="0D1417C5"/>
    <w:rsid w:val="0D26763F"/>
    <w:rsid w:val="0D443A91"/>
    <w:rsid w:val="0D5B1E51"/>
    <w:rsid w:val="0D5E127F"/>
    <w:rsid w:val="0D8A6098"/>
    <w:rsid w:val="0DA24234"/>
    <w:rsid w:val="0DBD103C"/>
    <w:rsid w:val="0DD15BD4"/>
    <w:rsid w:val="0DE42743"/>
    <w:rsid w:val="0E0218EC"/>
    <w:rsid w:val="0E100F06"/>
    <w:rsid w:val="0E1C57EC"/>
    <w:rsid w:val="0E652424"/>
    <w:rsid w:val="0E7E0F94"/>
    <w:rsid w:val="0E891367"/>
    <w:rsid w:val="0EB126E9"/>
    <w:rsid w:val="0EC54F88"/>
    <w:rsid w:val="0ED85EC8"/>
    <w:rsid w:val="0EF56D96"/>
    <w:rsid w:val="0EFC402A"/>
    <w:rsid w:val="0F142DB9"/>
    <w:rsid w:val="0F441AD1"/>
    <w:rsid w:val="0F7251F8"/>
    <w:rsid w:val="0FB0281D"/>
    <w:rsid w:val="0FB95512"/>
    <w:rsid w:val="0FC57BC1"/>
    <w:rsid w:val="0FD12005"/>
    <w:rsid w:val="0FDD12D7"/>
    <w:rsid w:val="0FE303C7"/>
    <w:rsid w:val="1011710A"/>
    <w:rsid w:val="1039469A"/>
    <w:rsid w:val="105949CB"/>
    <w:rsid w:val="10C23E55"/>
    <w:rsid w:val="10E83DE3"/>
    <w:rsid w:val="10EC5DF7"/>
    <w:rsid w:val="10EC7A09"/>
    <w:rsid w:val="10F350EC"/>
    <w:rsid w:val="110D5F15"/>
    <w:rsid w:val="110E1175"/>
    <w:rsid w:val="11125D4A"/>
    <w:rsid w:val="11236D79"/>
    <w:rsid w:val="112507CA"/>
    <w:rsid w:val="113B22C9"/>
    <w:rsid w:val="114F1D45"/>
    <w:rsid w:val="11B03394"/>
    <w:rsid w:val="11B33439"/>
    <w:rsid w:val="11DB606E"/>
    <w:rsid w:val="122A51F1"/>
    <w:rsid w:val="1288733C"/>
    <w:rsid w:val="1288781C"/>
    <w:rsid w:val="12E125EF"/>
    <w:rsid w:val="12E73814"/>
    <w:rsid w:val="12F72F42"/>
    <w:rsid w:val="12FA7370"/>
    <w:rsid w:val="131D041A"/>
    <w:rsid w:val="131D545E"/>
    <w:rsid w:val="134A7F78"/>
    <w:rsid w:val="135C7B7E"/>
    <w:rsid w:val="13740E79"/>
    <w:rsid w:val="13B774E3"/>
    <w:rsid w:val="13E214AD"/>
    <w:rsid w:val="14000E14"/>
    <w:rsid w:val="141570F5"/>
    <w:rsid w:val="14382063"/>
    <w:rsid w:val="147977EC"/>
    <w:rsid w:val="14836093"/>
    <w:rsid w:val="14A90E86"/>
    <w:rsid w:val="14B34A39"/>
    <w:rsid w:val="15050F51"/>
    <w:rsid w:val="156D316A"/>
    <w:rsid w:val="15940C70"/>
    <w:rsid w:val="15B116EF"/>
    <w:rsid w:val="15C37B0D"/>
    <w:rsid w:val="15C742D2"/>
    <w:rsid w:val="15D00167"/>
    <w:rsid w:val="16070E41"/>
    <w:rsid w:val="160F7795"/>
    <w:rsid w:val="16117ABF"/>
    <w:rsid w:val="163902B4"/>
    <w:rsid w:val="16675E86"/>
    <w:rsid w:val="168D3167"/>
    <w:rsid w:val="16AF4CFB"/>
    <w:rsid w:val="16C14D3D"/>
    <w:rsid w:val="16CD7A2F"/>
    <w:rsid w:val="16E41182"/>
    <w:rsid w:val="16E64EFA"/>
    <w:rsid w:val="1710307C"/>
    <w:rsid w:val="171A358A"/>
    <w:rsid w:val="171C4D38"/>
    <w:rsid w:val="17497CCB"/>
    <w:rsid w:val="17667378"/>
    <w:rsid w:val="179606CE"/>
    <w:rsid w:val="17A06542"/>
    <w:rsid w:val="17C17C60"/>
    <w:rsid w:val="17C52CBF"/>
    <w:rsid w:val="17C97071"/>
    <w:rsid w:val="17D161FF"/>
    <w:rsid w:val="17E01544"/>
    <w:rsid w:val="17E91F19"/>
    <w:rsid w:val="18167F95"/>
    <w:rsid w:val="183A401F"/>
    <w:rsid w:val="1878295C"/>
    <w:rsid w:val="187F767D"/>
    <w:rsid w:val="18877EEE"/>
    <w:rsid w:val="18887BA9"/>
    <w:rsid w:val="18D64CC4"/>
    <w:rsid w:val="18EE5BE4"/>
    <w:rsid w:val="19423638"/>
    <w:rsid w:val="194505FE"/>
    <w:rsid w:val="19452ECF"/>
    <w:rsid w:val="196A647A"/>
    <w:rsid w:val="197D7D98"/>
    <w:rsid w:val="199450E1"/>
    <w:rsid w:val="19967DEA"/>
    <w:rsid w:val="19C542DD"/>
    <w:rsid w:val="19F7383F"/>
    <w:rsid w:val="19F81A8D"/>
    <w:rsid w:val="1A1E7E7D"/>
    <w:rsid w:val="1A336A26"/>
    <w:rsid w:val="1A366198"/>
    <w:rsid w:val="1A3F14AD"/>
    <w:rsid w:val="1A6E7460"/>
    <w:rsid w:val="1A8777FC"/>
    <w:rsid w:val="1A892063"/>
    <w:rsid w:val="1A8E00E0"/>
    <w:rsid w:val="1ABB24FA"/>
    <w:rsid w:val="1ACA3CA0"/>
    <w:rsid w:val="1AD92846"/>
    <w:rsid w:val="1ADA1021"/>
    <w:rsid w:val="1ADD7AD7"/>
    <w:rsid w:val="1B15443D"/>
    <w:rsid w:val="1B425D42"/>
    <w:rsid w:val="1B62220E"/>
    <w:rsid w:val="1B6B1E72"/>
    <w:rsid w:val="1B6C4AB8"/>
    <w:rsid w:val="1B710893"/>
    <w:rsid w:val="1B857312"/>
    <w:rsid w:val="1BA11301"/>
    <w:rsid w:val="1BB04D0E"/>
    <w:rsid w:val="1BBF0C44"/>
    <w:rsid w:val="1BDC39F1"/>
    <w:rsid w:val="1BF71274"/>
    <w:rsid w:val="1C111C5A"/>
    <w:rsid w:val="1C197E29"/>
    <w:rsid w:val="1C2D63C6"/>
    <w:rsid w:val="1C3404B6"/>
    <w:rsid w:val="1C393A6E"/>
    <w:rsid w:val="1CAC629E"/>
    <w:rsid w:val="1CCC7BA2"/>
    <w:rsid w:val="1CCD4776"/>
    <w:rsid w:val="1CFA16FF"/>
    <w:rsid w:val="1D03270B"/>
    <w:rsid w:val="1D09272C"/>
    <w:rsid w:val="1D1A3BBD"/>
    <w:rsid w:val="1D4F1855"/>
    <w:rsid w:val="1D5411E4"/>
    <w:rsid w:val="1D5E60CF"/>
    <w:rsid w:val="1D6152DA"/>
    <w:rsid w:val="1D6F1D90"/>
    <w:rsid w:val="1D935F48"/>
    <w:rsid w:val="1D9C27B6"/>
    <w:rsid w:val="1DCD0BC2"/>
    <w:rsid w:val="1E001A02"/>
    <w:rsid w:val="1E294F47"/>
    <w:rsid w:val="1E344403"/>
    <w:rsid w:val="1E5513C8"/>
    <w:rsid w:val="1E58375B"/>
    <w:rsid w:val="1E5E06B0"/>
    <w:rsid w:val="1E625A98"/>
    <w:rsid w:val="1E64759D"/>
    <w:rsid w:val="1E6751D9"/>
    <w:rsid w:val="1E827D4A"/>
    <w:rsid w:val="1E887934"/>
    <w:rsid w:val="1E9534A1"/>
    <w:rsid w:val="1EB6546A"/>
    <w:rsid w:val="1F050B48"/>
    <w:rsid w:val="1F0F5B1A"/>
    <w:rsid w:val="1F3A4035"/>
    <w:rsid w:val="1F494278"/>
    <w:rsid w:val="1F615A66"/>
    <w:rsid w:val="1F6B0692"/>
    <w:rsid w:val="1F6D3521"/>
    <w:rsid w:val="1F721704"/>
    <w:rsid w:val="1F867C3B"/>
    <w:rsid w:val="20140D2A"/>
    <w:rsid w:val="201B4EAC"/>
    <w:rsid w:val="20597AE9"/>
    <w:rsid w:val="206800B8"/>
    <w:rsid w:val="207A1D86"/>
    <w:rsid w:val="2085330D"/>
    <w:rsid w:val="208E54AA"/>
    <w:rsid w:val="20AB7128"/>
    <w:rsid w:val="20C42D65"/>
    <w:rsid w:val="20F532F6"/>
    <w:rsid w:val="21057449"/>
    <w:rsid w:val="210F7BE9"/>
    <w:rsid w:val="21546A82"/>
    <w:rsid w:val="216374A7"/>
    <w:rsid w:val="21691890"/>
    <w:rsid w:val="216C49BA"/>
    <w:rsid w:val="21A1359E"/>
    <w:rsid w:val="21D90A4A"/>
    <w:rsid w:val="22002BCF"/>
    <w:rsid w:val="220E5010"/>
    <w:rsid w:val="221E44ED"/>
    <w:rsid w:val="22567D07"/>
    <w:rsid w:val="22683081"/>
    <w:rsid w:val="22702E2E"/>
    <w:rsid w:val="22804CA1"/>
    <w:rsid w:val="229D5AD9"/>
    <w:rsid w:val="229F1417"/>
    <w:rsid w:val="22A55C69"/>
    <w:rsid w:val="22A77513"/>
    <w:rsid w:val="22AD3983"/>
    <w:rsid w:val="22AD54DC"/>
    <w:rsid w:val="22E723AD"/>
    <w:rsid w:val="22FC3023"/>
    <w:rsid w:val="2301619A"/>
    <w:rsid w:val="2305495A"/>
    <w:rsid w:val="239168FF"/>
    <w:rsid w:val="23A5096A"/>
    <w:rsid w:val="23E76588"/>
    <w:rsid w:val="245C4A4D"/>
    <w:rsid w:val="248024EA"/>
    <w:rsid w:val="24AA3A0B"/>
    <w:rsid w:val="24E15398"/>
    <w:rsid w:val="24E4617C"/>
    <w:rsid w:val="24E72F72"/>
    <w:rsid w:val="24F42ED8"/>
    <w:rsid w:val="252F172A"/>
    <w:rsid w:val="25300011"/>
    <w:rsid w:val="25570FA7"/>
    <w:rsid w:val="256450E5"/>
    <w:rsid w:val="257858B7"/>
    <w:rsid w:val="258B521C"/>
    <w:rsid w:val="258F4450"/>
    <w:rsid w:val="25A2365B"/>
    <w:rsid w:val="25A27743"/>
    <w:rsid w:val="25C12FAC"/>
    <w:rsid w:val="25F413E1"/>
    <w:rsid w:val="25FA20CE"/>
    <w:rsid w:val="25FF7189"/>
    <w:rsid w:val="2601396A"/>
    <w:rsid w:val="260236F9"/>
    <w:rsid w:val="266B3C94"/>
    <w:rsid w:val="266F7A8A"/>
    <w:rsid w:val="267A6C65"/>
    <w:rsid w:val="268C786C"/>
    <w:rsid w:val="269D25E9"/>
    <w:rsid w:val="26A44D93"/>
    <w:rsid w:val="26B00DCB"/>
    <w:rsid w:val="26BD5EFD"/>
    <w:rsid w:val="26EC66EC"/>
    <w:rsid w:val="26ED7BBF"/>
    <w:rsid w:val="272701B1"/>
    <w:rsid w:val="27774019"/>
    <w:rsid w:val="2780600C"/>
    <w:rsid w:val="27924EEA"/>
    <w:rsid w:val="27A50BB4"/>
    <w:rsid w:val="28002C5B"/>
    <w:rsid w:val="2841654E"/>
    <w:rsid w:val="28601699"/>
    <w:rsid w:val="288500B5"/>
    <w:rsid w:val="289C69BA"/>
    <w:rsid w:val="28B2222A"/>
    <w:rsid w:val="28CA52F9"/>
    <w:rsid w:val="28D11081"/>
    <w:rsid w:val="28D37A5B"/>
    <w:rsid w:val="28E05C4D"/>
    <w:rsid w:val="292E4830"/>
    <w:rsid w:val="29310257"/>
    <w:rsid w:val="293B6409"/>
    <w:rsid w:val="296B2895"/>
    <w:rsid w:val="29827E50"/>
    <w:rsid w:val="29DA0189"/>
    <w:rsid w:val="29F3375E"/>
    <w:rsid w:val="29F66E3C"/>
    <w:rsid w:val="29FD5E76"/>
    <w:rsid w:val="2A6325C5"/>
    <w:rsid w:val="2A966FDA"/>
    <w:rsid w:val="2B26438E"/>
    <w:rsid w:val="2B2C7062"/>
    <w:rsid w:val="2B353227"/>
    <w:rsid w:val="2B54022C"/>
    <w:rsid w:val="2B604039"/>
    <w:rsid w:val="2B683CD8"/>
    <w:rsid w:val="2B765C3A"/>
    <w:rsid w:val="2B8650C6"/>
    <w:rsid w:val="2B8A53E9"/>
    <w:rsid w:val="2BB64816"/>
    <w:rsid w:val="2BBE377E"/>
    <w:rsid w:val="2BC55B7A"/>
    <w:rsid w:val="2BD053EA"/>
    <w:rsid w:val="2BD15D21"/>
    <w:rsid w:val="2BE912BD"/>
    <w:rsid w:val="2BEC5DB0"/>
    <w:rsid w:val="2BEE0F37"/>
    <w:rsid w:val="2C022011"/>
    <w:rsid w:val="2C1001E9"/>
    <w:rsid w:val="2C1218DE"/>
    <w:rsid w:val="2C22657D"/>
    <w:rsid w:val="2C33658F"/>
    <w:rsid w:val="2C442058"/>
    <w:rsid w:val="2C5800DB"/>
    <w:rsid w:val="2C613A02"/>
    <w:rsid w:val="2C8A62DD"/>
    <w:rsid w:val="2C8B72F6"/>
    <w:rsid w:val="2C932930"/>
    <w:rsid w:val="2CA47864"/>
    <w:rsid w:val="2CCE2D92"/>
    <w:rsid w:val="2D010367"/>
    <w:rsid w:val="2D163162"/>
    <w:rsid w:val="2D2804E5"/>
    <w:rsid w:val="2D3B104C"/>
    <w:rsid w:val="2D40790A"/>
    <w:rsid w:val="2D445473"/>
    <w:rsid w:val="2D4B5571"/>
    <w:rsid w:val="2D742116"/>
    <w:rsid w:val="2DA047F7"/>
    <w:rsid w:val="2DA318ED"/>
    <w:rsid w:val="2DB2512D"/>
    <w:rsid w:val="2DC029CA"/>
    <w:rsid w:val="2DCC49F2"/>
    <w:rsid w:val="2DD5020F"/>
    <w:rsid w:val="2DF36570"/>
    <w:rsid w:val="2DFD1C07"/>
    <w:rsid w:val="2E16582B"/>
    <w:rsid w:val="2E215B78"/>
    <w:rsid w:val="2E2A6A42"/>
    <w:rsid w:val="2E2C2020"/>
    <w:rsid w:val="2E3418F7"/>
    <w:rsid w:val="2E6A2D37"/>
    <w:rsid w:val="2E777A90"/>
    <w:rsid w:val="2E840DAC"/>
    <w:rsid w:val="2E8A3DDA"/>
    <w:rsid w:val="2E9A7F42"/>
    <w:rsid w:val="2EB57EED"/>
    <w:rsid w:val="2EC0151B"/>
    <w:rsid w:val="2EC03EC6"/>
    <w:rsid w:val="2EFF7419"/>
    <w:rsid w:val="2F031C73"/>
    <w:rsid w:val="2F0A2448"/>
    <w:rsid w:val="2F672D37"/>
    <w:rsid w:val="2FCB3EDE"/>
    <w:rsid w:val="2FEF49C8"/>
    <w:rsid w:val="2FEF6776"/>
    <w:rsid w:val="2FF02440"/>
    <w:rsid w:val="2FF80F56"/>
    <w:rsid w:val="30580B43"/>
    <w:rsid w:val="30842825"/>
    <w:rsid w:val="309D4424"/>
    <w:rsid w:val="30A67B20"/>
    <w:rsid w:val="30F5668E"/>
    <w:rsid w:val="312831CC"/>
    <w:rsid w:val="3130769E"/>
    <w:rsid w:val="31376CAB"/>
    <w:rsid w:val="31675E2A"/>
    <w:rsid w:val="319E5851"/>
    <w:rsid w:val="31A57A34"/>
    <w:rsid w:val="31AC4A0B"/>
    <w:rsid w:val="31B23A98"/>
    <w:rsid w:val="31B61C41"/>
    <w:rsid w:val="31D063BE"/>
    <w:rsid w:val="31D56648"/>
    <w:rsid w:val="32450385"/>
    <w:rsid w:val="32AD180D"/>
    <w:rsid w:val="32C031BC"/>
    <w:rsid w:val="32DE566F"/>
    <w:rsid w:val="332B208C"/>
    <w:rsid w:val="332B4B2E"/>
    <w:rsid w:val="33356B95"/>
    <w:rsid w:val="33650542"/>
    <w:rsid w:val="337113D3"/>
    <w:rsid w:val="33897B6E"/>
    <w:rsid w:val="33905BC6"/>
    <w:rsid w:val="33E84D5C"/>
    <w:rsid w:val="33F22FED"/>
    <w:rsid w:val="34010D5F"/>
    <w:rsid w:val="345F64E6"/>
    <w:rsid w:val="3472244F"/>
    <w:rsid w:val="347D734F"/>
    <w:rsid w:val="34845AB5"/>
    <w:rsid w:val="349D3FA7"/>
    <w:rsid w:val="34A2532D"/>
    <w:rsid w:val="34B63260"/>
    <w:rsid w:val="34B85CD0"/>
    <w:rsid w:val="34DC0E32"/>
    <w:rsid w:val="34FA1FCE"/>
    <w:rsid w:val="350303DF"/>
    <w:rsid w:val="350F2828"/>
    <w:rsid w:val="355D3241"/>
    <w:rsid w:val="357A35B7"/>
    <w:rsid w:val="359101F0"/>
    <w:rsid w:val="35B10BCD"/>
    <w:rsid w:val="35BE3F62"/>
    <w:rsid w:val="35D02405"/>
    <w:rsid w:val="35FD78AB"/>
    <w:rsid w:val="3607184E"/>
    <w:rsid w:val="36095ADB"/>
    <w:rsid w:val="36096080"/>
    <w:rsid w:val="3644056C"/>
    <w:rsid w:val="364A57D1"/>
    <w:rsid w:val="365537B1"/>
    <w:rsid w:val="36585454"/>
    <w:rsid w:val="3665454B"/>
    <w:rsid w:val="366B460F"/>
    <w:rsid w:val="368A346E"/>
    <w:rsid w:val="36953011"/>
    <w:rsid w:val="369D517D"/>
    <w:rsid w:val="36CA4BAB"/>
    <w:rsid w:val="36ED6A12"/>
    <w:rsid w:val="36EE1A34"/>
    <w:rsid w:val="36FF34B4"/>
    <w:rsid w:val="373E6B4C"/>
    <w:rsid w:val="374675C3"/>
    <w:rsid w:val="37587B5C"/>
    <w:rsid w:val="37587DF9"/>
    <w:rsid w:val="375B1B93"/>
    <w:rsid w:val="3766110B"/>
    <w:rsid w:val="377476E2"/>
    <w:rsid w:val="377955C2"/>
    <w:rsid w:val="37A12A4B"/>
    <w:rsid w:val="37C05AA8"/>
    <w:rsid w:val="381C7F1D"/>
    <w:rsid w:val="384F6DEF"/>
    <w:rsid w:val="385A06B8"/>
    <w:rsid w:val="38612695"/>
    <w:rsid w:val="386E4C8A"/>
    <w:rsid w:val="38862EEE"/>
    <w:rsid w:val="38BA4C43"/>
    <w:rsid w:val="38D43A75"/>
    <w:rsid w:val="38E35FF9"/>
    <w:rsid w:val="38FA1FFC"/>
    <w:rsid w:val="39417DE7"/>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787F67"/>
    <w:rsid w:val="3BA071F6"/>
    <w:rsid w:val="3BB55AE8"/>
    <w:rsid w:val="3BBA23D3"/>
    <w:rsid w:val="3BD50F16"/>
    <w:rsid w:val="3C302635"/>
    <w:rsid w:val="3C5D174A"/>
    <w:rsid w:val="3C924A3D"/>
    <w:rsid w:val="3C936A6D"/>
    <w:rsid w:val="3CD11E57"/>
    <w:rsid w:val="3CD21CC5"/>
    <w:rsid w:val="3D1106EC"/>
    <w:rsid w:val="3D251A29"/>
    <w:rsid w:val="3D286C39"/>
    <w:rsid w:val="3D336339"/>
    <w:rsid w:val="3D3431F4"/>
    <w:rsid w:val="3D47769F"/>
    <w:rsid w:val="3D670E56"/>
    <w:rsid w:val="3DB868D1"/>
    <w:rsid w:val="3DC10F06"/>
    <w:rsid w:val="3DC603E0"/>
    <w:rsid w:val="3DCA7BBC"/>
    <w:rsid w:val="3DE43692"/>
    <w:rsid w:val="3DF77869"/>
    <w:rsid w:val="3DFC2903"/>
    <w:rsid w:val="3E0470F9"/>
    <w:rsid w:val="3E13565D"/>
    <w:rsid w:val="3E5074DE"/>
    <w:rsid w:val="3E55633E"/>
    <w:rsid w:val="3E6733AB"/>
    <w:rsid w:val="3EA7250D"/>
    <w:rsid w:val="3EE55760"/>
    <w:rsid w:val="3F093C9F"/>
    <w:rsid w:val="3F19186A"/>
    <w:rsid w:val="3F214E80"/>
    <w:rsid w:val="3F2D045E"/>
    <w:rsid w:val="3F690161"/>
    <w:rsid w:val="3F704B1C"/>
    <w:rsid w:val="3F724CCD"/>
    <w:rsid w:val="3FA77366"/>
    <w:rsid w:val="3FB13A48"/>
    <w:rsid w:val="3FBF16BE"/>
    <w:rsid w:val="3FBF5F7C"/>
    <w:rsid w:val="3FCE5F2D"/>
    <w:rsid w:val="40152069"/>
    <w:rsid w:val="404648F4"/>
    <w:rsid w:val="40467B57"/>
    <w:rsid w:val="4072194E"/>
    <w:rsid w:val="40A720B9"/>
    <w:rsid w:val="40AB5373"/>
    <w:rsid w:val="40AC1702"/>
    <w:rsid w:val="40CD2B03"/>
    <w:rsid w:val="40EA7F3E"/>
    <w:rsid w:val="41115D04"/>
    <w:rsid w:val="416016D2"/>
    <w:rsid w:val="41612496"/>
    <w:rsid w:val="419E7FFC"/>
    <w:rsid w:val="41E65319"/>
    <w:rsid w:val="41F94BB7"/>
    <w:rsid w:val="41FD31BF"/>
    <w:rsid w:val="420A5259"/>
    <w:rsid w:val="4223442C"/>
    <w:rsid w:val="42255FAE"/>
    <w:rsid w:val="423D703A"/>
    <w:rsid w:val="42446E35"/>
    <w:rsid w:val="424A30E8"/>
    <w:rsid w:val="426B4425"/>
    <w:rsid w:val="428676D0"/>
    <w:rsid w:val="42885CCF"/>
    <w:rsid w:val="429F23FB"/>
    <w:rsid w:val="42BC5406"/>
    <w:rsid w:val="43AD446C"/>
    <w:rsid w:val="43D21D1F"/>
    <w:rsid w:val="43DE7FDA"/>
    <w:rsid w:val="43F01AAD"/>
    <w:rsid w:val="43FF1F67"/>
    <w:rsid w:val="4404738B"/>
    <w:rsid w:val="44151F3B"/>
    <w:rsid w:val="44166896"/>
    <w:rsid w:val="44526BE4"/>
    <w:rsid w:val="44702081"/>
    <w:rsid w:val="44C50779"/>
    <w:rsid w:val="451231DA"/>
    <w:rsid w:val="452C7421"/>
    <w:rsid w:val="454A52BA"/>
    <w:rsid w:val="45A60D07"/>
    <w:rsid w:val="45AF382E"/>
    <w:rsid w:val="45B63859"/>
    <w:rsid w:val="45B77221"/>
    <w:rsid w:val="45BB36A8"/>
    <w:rsid w:val="45C02C36"/>
    <w:rsid w:val="45D05EEF"/>
    <w:rsid w:val="45D73ADC"/>
    <w:rsid w:val="45DC724D"/>
    <w:rsid w:val="46215A44"/>
    <w:rsid w:val="46443332"/>
    <w:rsid w:val="46506D2F"/>
    <w:rsid w:val="46820EE1"/>
    <w:rsid w:val="469D59DA"/>
    <w:rsid w:val="46A63BDA"/>
    <w:rsid w:val="46DB2690"/>
    <w:rsid w:val="46E879D3"/>
    <w:rsid w:val="46F072FC"/>
    <w:rsid w:val="470F0911"/>
    <w:rsid w:val="472D6E53"/>
    <w:rsid w:val="47C34326"/>
    <w:rsid w:val="47C87B55"/>
    <w:rsid w:val="47F40975"/>
    <w:rsid w:val="480C5CBF"/>
    <w:rsid w:val="481334F1"/>
    <w:rsid w:val="483A7196"/>
    <w:rsid w:val="48451C63"/>
    <w:rsid w:val="484E33A5"/>
    <w:rsid w:val="4878149A"/>
    <w:rsid w:val="489F5F35"/>
    <w:rsid w:val="48AD604A"/>
    <w:rsid w:val="48B46946"/>
    <w:rsid w:val="48B819A3"/>
    <w:rsid w:val="48D50362"/>
    <w:rsid w:val="48D50E8B"/>
    <w:rsid w:val="48EA0E9C"/>
    <w:rsid w:val="48EB3931"/>
    <w:rsid w:val="49153299"/>
    <w:rsid w:val="492423F5"/>
    <w:rsid w:val="49290AD4"/>
    <w:rsid w:val="495A4058"/>
    <w:rsid w:val="495D1E7B"/>
    <w:rsid w:val="496C07C1"/>
    <w:rsid w:val="496D48FB"/>
    <w:rsid w:val="497C0C22"/>
    <w:rsid w:val="499253C3"/>
    <w:rsid w:val="499F7438"/>
    <w:rsid w:val="49C07AE5"/>
    <w:rsid w:val="49C96170"/>
    <w:rsid w:val="49E22BC4"/>
    <w:rsid w:val="49F1543E"/>
    <w:rsid w:val="49FB0F90"/>
    <w:rsid w:val="4A0153AB"/>
    <w:rsid w:val="4A0A52C4"/>
    <w:rsid w:val="4A2A68B6"/>
    <w:rsid w:val="4A2F45C4"/>
    <w:rsid w:val="4A83393C"/>
    <w:rsid w:val="4A917B3D"/>
    <w:rsid w:val="4AAC2924"/>
    <w:rsid w:val="4AD57555"/>
    <w:rsid w:val="4AE023EC"/>
    <w:rsid w:val="4AF7608B"/>
    <w:rsid w:val="4AF86C40"/>
    <w:rsid w:val="4B091E9A"/>
    <w:rsid w:val="4B182C41"/>
    <w:rsid w:val="4B7047B7"/>
    <w:rsid w:val="4B80387A"/>
    <w:rsid w:val="4B876E16"/>
    <w:rsid w:val="4BB52B12"/>
    <w:rsid w:val="4BC671F1"/>
    <w:rsid w:val="4BD873DA"/>
    <w:rsid w:val="4BDE0FDE"/>
    <w:rsid w:val="4BF41002"/>
    <w:rsid w:val="4C3059A5"/>
    <w:rsid w:val="4C3E0F0D"/>
    <w:rsid w:val="4C4614A4"/>
    <w:rsid w:val="4C494F54"/>
    <w:rsid w:val="4C593040"/>
    <w:rsid w:val="4C601CDE"/>
    <w:rsid w:val="4CA60437"/>
    <w:rsid w:val="4CC91E88"/>
    <w:rsid w:val="4CD52DDA"/>
    <w:rsid w:val="4CE02E72"/>
    <w:rsid w:val="4CE8414A"/>
    <w:rsid w:val="4CF15824"/>
    <w:rsid w:val="4CF21CB1"/>
    <w:rsid w:val="4D2A7D43"/>
    <w:rsid w:val="4D2C5A08"/>
    <w:rsid w:val="4D5E1CFE"/>
    <w:rsid w:val="4D675278"/>
    <w:rsid w:val="4DA05EF4"/>
    <w:rsid w:val="4DB138CA"/>
    <w:rsid w:val="4DBE1A6B"/>
    <w:rsid w:val="4E04399F"/>
    <w:rsid w:val="4E264E40"/>
    <w:rsid w:val="4E2B6023"/>
    <w:rsid w:val="4E2E7B6C"/>
    <w:rsid w:val="4E446ECB"/>
    <w:rsid w:val="4E896B59"/>
    <w:rsid w:val="4E9A74CC"/>
    <w:rsid w:val="4EA01857"/>
    <w:rsid w:val="4EA93F9E"/>
    <w:rsid w:val="4EB01A19"/>
    <w:rsid w:val="4EFE4402"/>
    <w:rsid w:val="4F364B6A"/>
    <w:rsid w:val="4F566485"/>
    <w:rsid w:val="4F6D5AFB"/>
    <w:rsid w:val="4F6E3703"/>
    <w:rsid w:val="4F6E725F"/>
    <w:rsid w:val="4F783EAC"/>
    <w:rsid w:val="4F844CD5"/>
    <w:rsid w:val="4F85275A"/>
    <w:rsid w:val="4F855D76"/>
    <w:rsid w:val="4F8E3492"/>
    <w:rsid w:val="4FA17831"/>
    <w:rsid w:val="4FA67E30"/>
    <w:rsid w:val="50016325"/>
    <w:rsid w:val="500B0F52"/>
    <w:rsid w:val="50297AB0"/>
    <w:rsid w:val="50304850"/>
    <w:rsid w:val="503264DF"/>
    <w:rsid w:val="504B64DF"/>
    <w:rsid w:val="505428F9"/>
    <w:rsid w:val="50617108"/>
    <w:rsid w:val="50727569"/>
    <w:rsid w:val="507408A5"/>
    <w:rsid w:val="50961FBC"/>
    <w:rsid w:val="509E70CA"/>
    <w:rsid w:val="50A830C8"/>
    <w:rsid w:val="50C6744F"/>
    <w:rsid w:val="50EC6754"/>
    <w:rsid w:val="50FF185C"/>
    <w:rsid w:val="512B5BD2"/>
    <w:rsid w:val="51424ACB"/>
    <w:rsid w:val="51563A00"/>
    <w:rsid w:val="516A3A56"/>
    <w:rsid w:val="517D7D84"/>
    <w:rsid w:val="518A5EA7"/>
    <w:rsid w:val="519A6F65"/>
    <w:rsid w:val="51E771F7"/>
    <w:rsid w:val="51E96A66"/>
    <w:rsid w:val="51FE0D6E"/>
    <w:rsid w:val="51FE53CB"/>
    <w:rsid w:val="52100FED"/>
    <w:rsid w:val="52471C4F"/>
    <w:rsid w:val="5264494A"/>
    <w:rsid w:val="5269420F"/>
    <w:rsid w:val="52843124"/>
    <w:rsid w:val="52A02446"/>
    <w:rsid w:val="53034044"/>
    <w:rsid w:val="531D02E6"/>
    <w:rsid w:val="53460E05"/>
    <w:rsid w:val="534E33A6"/>
    <w:rsid w:val="53626577"/>
    <w:rsid w:val="53645D91"/>
    <w:rsid w:val="539538CF"/>
    <w:rsid w:val="53A25729"/>
    <w:rsid w:val="53BD3B91"/>
    <w:rsid w:val="540B2EF0"/>
    <w:rsid w:val="54122C89"/>
    <w:rsid w:val="5420682F"/>
    <w:rsid w:val="54215A06"/>
    <w:rsid w:val="544C01DA"/>
    <w:rsid w:val="545A1920"/>
    <w:rsid w:val="54667BE9"/>
    <w:rsid w:val="54675811"/>
    <w:rsid w:val="54934D49"/>
    <w:rsid w:val="54994D7E"/>
    <w:rsid w:val="549E10EC"/>
    <w:rsid w:val="54A021F0"/>
    <w:rsid w:val="54AF11DD"/>
    <w:rsid w:val="54B666A2"/>
    <w:rsid w:val="54BA143F"/>
    <w:rsid w:val="54D74FC3"/>
    <w:rsid w:val="54E266E1"/>
    <w:rsid w:val="54EF0E42"/>
    <w:rsid w:val="551F751E"/>
    <w:rsid w:val="554D1DC1"/>
    <w:rsid w:val="555111B5"/>
    <w:rsid w:val="55890AC3"/>
    <w:rsid w:val="55A90FF1"/>
    <w:rsid w:val="55A957E3"/>
    <w:rsid w:val="55ED56BD"/>
    <w:rsid w:val="56041DBB"/>
    <w:rsid w:val="56513C87"/>
    <w:rsid w:val="567B6271"/>
    <w:rsid w:val="567E247E"/>
    <w:rsid w:val="568627F3"/>
    <w:rsid w:val="56D57842"/>
    <w:rsid w:val="56DB563D"/>
    <w:rsid w:val="57166EEE"/>
    <w:rsid w:val="572775F3"/>
    <w:rsid w:val="573C5DDE"/>
    <w:rsid w:val="57432436"/>
    <w:rsid w:val="57530D7B"/>
    <w:rsid w:val="575C3C43"/>
    <w:rsid w:val="57A74B07"/>
    <w:rsid w:val="57AC5A21"/>
    <w:rsid w:val="58044C05"/>
    <w:rsid w:val="5806097D"/>
    <w:rsid w:val="580F6B98"/>
    <w:rsid w:val="583B29CE"/>
    <w:rsid w:val="584A3614"/>
    <w:rsid w:val="584B0583"/>
    <w:rsid w:val="586E556B"/>
    <w:rsid w:val="58AF37D3"/>
    <w:rsid w:val="58B5081F"/>
    <w:rsid w:val="58B9398D"/>
    <w:rsid w:val="58C667E5"/>
    <w:rsid w:val="58F707CE"/>
    <w:rsid w:val="594A65D8"/>
    <w:rsid w:val="594D0A9C"/>
    <w:rsid w:val="595255DD"/>
    <w:rsid w:val="599A2421"/>
    <w:rsid w:val="599F3B49"/>
    <w:rsid w:val="59F11C19"/>
    <w:rsid w:val="59FE7826"/>
    <w:rsid w:val="5A054F83"/>
    <w:rsid w:val="5A0D452D"/>
    <w:rsid w:val="5A115A29"/>
    <w:rsid w:val="5A1C3233"/>
    <w:rsid w:val="5A64198B"/>
    <w:rsid w:val="5A841CD8"/>
    <w:rsid w:val="5AAF7ED4"/>
    <w:rsid w:val="5AD92379"/>
    <w:rsid w:val="5AE75AAA"/>
    <w:rsid w:val="5AEB274F"/>
    <w:rsid w:val="5B4B29E7"/>
    <w:rsid w:val="5B5824C6"/>
    <w:rsid w:val="5B674126"/>
    <w:rsid w:val="5B6C53D5"/>
    <w:rsid w:val="5B722E5C"/>
    <w:rsid w:val="5B866594"/>
    <w:rsid w:val="5B900FEB"/>
    <w:rsid w:val="5B9C1395"/>
    <w:rsid w:val="5BA63275"/>
    <w:rsid w:val="5BA95AB7"/>
    <w:rsid w:val="5BC302CD"/>
    <w:rsid w:val="5BCC6458"/>
    <w:rsid w:val="5BDB0E45"/>
    <w:rsid w:val="5C15706B"/>
    <w:rsid w:val="5C177DCF"/>
    <w:rsid w:val="5C1B3EC7"/>
    <w:rsid w:val="5C603F65"/>
    <w:rsid w:val="5CA70254"/>
    <w:rsid w:val="5CAA0A08"/>
    <w:rsid w:val="5D2F6C6E"/>
    <w:rsid w:val="5D4B7297"/>
    <w:rsid w:val="5D4F4E58"/>
    <w:rsid w:val="5D547B19"/>
    <w:rsid w:val="5D9C2F85"/>
    <w:rsid w:val="5DBB1D13"/>
    <w:rsid w:val="5DC374E2"/>
    <w:rsid w:val="5DC82E87"/>
    <w:rsid w:val="5E0309C4"/>
    <w:rsid w:val="5E051A05"/>
    <w:rsid w:val="5E313C06"/>
    <w:rsid w:val="5E3B6EA6"/>
    <w:rsid w:val="5E486CB1"/>
    <w:rsid w:val="5E4F15C3"/>
    <w:rsid w:val="5EA70098"/>
    <w:rsid w:val="5EF93609"/>
    <w:rsid w:val="5F037E6E"/>
    <w:rsid w:val="5F115A51"/>
    <w:rsid w:val="5F1A54DB"/>
    <w:rsid w:val="5F207F7D"/>
    <w:rsid w:val="5F294F51"/>
    <w:rsid w:val="5F7049BF"/>
    <w:rsid w:val="5FAA3B8C"/>
    <w:rsid w:val="5FAD5B82"/>
    <w:rsid w:val="5FB94527"/>
    <w:rsid w:val="5FE561F0"/>
    <w:rsid w:val="5FE64BF0"/>
    <w:rsid w:val="60140A9F"/>
    <w:rsid w:val="60232951"/>
    <w:rsid w:val="604D4C6F"/>
    <w:rsid w:val="60505F3A"/>
    <w:rsid w:val="605301E5"/>
    <w:rsid w:val="60680BA7"/>
    <w:rsid w:val="606E0D8F"/>
    <w:rsid w:val="607D5554"/>
    <w:rsid w:val="60824FAC"/>
    <w:rsid w:val="60B57A40"/>
    <w:rsid w:val="60DA6618"/>
    <w:rsid w:val="60E425FB"/>
    <w:rsid w:val="60E533DE"/>
    <w:rsid w:val="61177BE1"/>
    <w:rsid w:val="612A7747"/>
    <w:rsid w:val="617574B0"/>
    <w:rsid w:val="61C95DD7"/>
    <w:rsid w:val="61D51457"/>
    <w:rsid w:val="61DD79E5"/>
    <w:rsid w:val="61DF36E4"/>
    <w:rsid w:val="61EB4E5C"/>
    <w:rsid w:val="621519D0"/>
    <w:rsid w:val="62172EF7"/>
    <w:rsid w:val="624C5B56"/>
    <w:rsid w:val="624C6A33"/>
    <w:rsid w:val="62611EE7"/>
    <w:rsid w:val="62620FED"/>
    <w:rsid w:val="62861CA4"/>
    <w:rsid w:val="62940BD8"/>
    <w:rsid w:val="62A529C5"/>
    <w:rsid w:val="62D0734F"/>
    <w:rsid w:val="6306329E"/>
    <w:rsid w:val="635F721B"/>
    <w:rsid w:val="63870CD7"/>
    <w:rsid w:val="63B37576"/>
    <w:rsid w:val="63C42153"/>
    <w:rsid w:val="63EA5594"/>
    <w:rsid w:val="63EB4899"/>
    <w:rsid w:val="63EC24BC"/>
    <w:rsid w:val="641644E4"/>
    <w:rsid w:val="64265D34"/>
    <w:rsid w:val="642F4DB7"/>
    <w:rsid w:val="643F06BF"/>
    <w:rsid w:val="6445389F"/>
    <w:rsid w:val="64470147"/>
    <w:rsid w:val="646D3B32"/>
    <w:rsid w:val="6481664D"/>
    <w:rsid w:val="649F76F5"/>
    <w:rsid w:val="64B804EA"/>
    <w:rsid w:val="64C67965"/>
    <w:rsid w:val="652B70DA"/>
    <w:rsid w:val="655E14F4"/>
    <w:rsid w:val="65A306C8"/>
    <w:rsid w:val="65A9642B"/>
    <w:rsid w:val="65B52DF8"/>
    <w:rsid w:val="65B55B98"/>
    <w:rsid w:val="65E90781"/>
    <w:rsid w:val="66000627"/>
    <w:rsid w:val="660A1031"/>
    <w:rsid w:val="661C241B"/>
    <w:rsid w:val="665B66D9"/>
    <w:rsid w:val="66705126"/>
    <w:rsid w:val="66805D9E"/>
    <w:rsid w:val="66933613"/>
    <w:rsid w:val="66A4038D"/>
    <w:rsid w:val="66AE6C06"/>
    <w:rsid w:val="66C227CC"/>
    <w:rsid w:val="66CA09FE"/>
    <w:rsid w:val="66D30B13"/>
    <w:rsid w:val="66D460EA"/>
    <w:rsid w:val="66FC1918"/>
    <w:rsid w:val="66FD6985"/>
    <w:rsid w:val="6759039D"/>
    <w:rsid w:val="675E56CB"/>
    <w:rsid w:val="6762216A"/>
    <w:rsid w:val="676420DA"/>
    <w:rsid w:val="67650AF0"/>
    <w:rsid w:val="678C419F"/>
    <w:rsid w:val="67A228CE"/>
    <w:rsid w:val="67AC671F"/>
    <w:rsid w:val="67B419C1"/>
    <w:rsid w:val="67D121E0"/>
    <w:rsid w:val="67F26776"/>
    <w:rsid w:val="680063D2"/>
    <w:rsid w:val="68116B01"/>
    <w:rsid w:val="68283A3D"/>
    <w:rsid w:val="6834572D"/>
    <w:rsid w:val="68522BF3"/>
    <w:rsid w:val="685B57FE"/>
    <w:rsid w:val="685E0FAB"/>
    <w:rsid w:val="68874C80"/>
    <w:rsid w:val="688B27D8"/>
    <w:rsid w:val="69087232"/>
    <w:rsid w:val="69112CF6"/>
    <w:rsid w:val="69241531"/>
    <w:rsid w:val="696905A2"/>
    <w:rsid w:val="699C2B20"/>
    <w:rsid w:val="69AD2A49"/>
    <w:rsid w:val="69B81C1B"/>
    <w:rsid w:val="69B92674"/>
    <w:rsid w:val="69CC30A8"/>
    <w:rsid w:val="69F07DED"/>
    <w:rsid w:val="69F36470"/>
    <w:rsid w:val="69F7024C"/>
    <w:rsid w:val="6A511DF3"/>
    <w:rsid w:val="6A647492"/>
    <w:rsid w:val="6A7D7C57"/>
    <w:rsid w:val="6AAC39EA"/>
    <w:rsid w:val="6AC24F78"/>
    <w:rsid w:val="6AC87CC0"/>
    <w:rsid w:val="6AE20F3F"/>
    <w:rsid w:val="6B097965"/>
    <w:rsid w:val="6B0E1857"/>
    <w:rsid w:val="6B0E55F8"/>
    <w:rsid w:val="6B4D2FE5"/>
    <w:rsid w:val="6B8C2BD0"/>
    <w:rsid w:val="6B963F6F"/>
    <w:rsid w:val="6B9A7CEA"/>
    <w:rsid w:val="6C7D78FE"/>
    <w:rsid w:val="6C8618A6"/>
    <w:rsid w:val="6CAE2F39"/>
    <w:rsid w:val="6CD5748E"/>
    <w:rsid w:val="6D2757C6"/>
    <w:rsid w:val="6D287E3D"/>
    <w:rsid w:val="6D4A2568"/>
    <w:rsid w:val="6DAD31F1"/>
    <w:rsid w:val="6DB177C8"/>
    <w:rsid w:val="6DBB4F43"/>
    <w:rsid w:val="6DC463A3"/>
    <w:rsid w:val="6DE51688"/>
    <w:rsid w:val="6E1C19F8"/>
    <w:rsid w:val="6E4C559D"/>
    <w:rsid w:val="6E4C7B3E"/>
    <w:rsid w:val="6E5523A8"/>
    <w:rsid w:val="6E9C1D2B"/>
    <w:rsid w:val="6EB423F7"/>
    <w:rsid w:val="6F501C99"/>
    <w:rsid w:val="6F527449"/>
    <w:rsid w:val="6FB51B27"/>
    <w:rsid w:val="6FC36DB9"/>
    <w:rsid w:val="6FCD2D4F"/>
    <w:rsid w:val="6FE83404"/>
    <w:rsid w:val="6FF84BF7"/>
    <w:rsid w:val="701D0EF6"/>
    <w:rsid w:val="703034CD"/>
    <w:rsid w:val="7050527C"/>
    <w:rsid w:val="706510B7"/>
    <w:rsid w:val="706F1447"/>
    <w:rsid w:val="706F478E"/>
    <w:rsid w:val="707D0CA0"/>
    <w:rsid w:val="70812E3F"/>
    <w:rsid w:val="70871FD5"/>
    <w:rsid w:val="70A73486"/>
    <w:rsid w:val="70B1685F"/>
    <w:rsid w:val="70B9269A"/>
    <w:rsid w:val="70C6589C"/>
    <w:rsid w:val="70DB0310"/>
    <w:rsid w:val="70F80C27"/>
    <w:rsid w:val="71203125"/>
    <w:rsid w:val="71282F81"/>
    <w:rsid w:val="712B7CEE"/>
    <w:rsid w:val="71306870"/>
    <w:rsid w:val="71333639"/>
    <w:rsid w:val="714004C1"/>
    <w:rsid w:val="714D793E"/>
    <w:rsid w:val="715059C0"/>
    <w:rsid w:val="715D100C"/>
    <w:rsid w:val="716D529C"/>
    <w:rsid w:val="717225E0"/>
    <w:rsid w:val="71930061"/>
    <w:rsid w:val="71DA39A3"/>
    <w:rsid w:val="71FB6B15"/>
    <w:rsid w:val="720A7CAA"/>
    <w:rsid w:val="72181581"/>
    <w:rsid w:val="721E646B"/>
    <w:rsid w:val="725902FA"/>
    <w:rsid w:val="727C6C0E"/>
    <w:rsid w:val="72A96110"/>
    <w:rsid w:val="72AA3461"/>
    <w:rsid w:val="72BA7072"/>
    <w:rsid w:val="72C54FFC"/>
    <w:rsid w:val="72D746BA"/>
    <w:rsid w:val="73305461"/>
    <w:rsid w:val="733D2A6D"/>
    <w:rsid w:val="73505BC8"/>
    <w:rsid w:val="73594887"/>
    <w:rsid w:val="738A079E"/>
    <w:rsid w:val="739A36F7"/>
    <w:rsid w:val="73A13048"/>
    <w:rsid w:val="73A34E7A"/>
    <w:rsid w:val="73BB71FD"/>
    <w:rsid w:val="73E10577"/>
    <w:rsid w:val="741B7106"/>
    <w:rsid w:val="743B1F38"/>
    <w:rsid w:val="74572471"/>
    <w:rsid w:val="7498730E"/>
    <w:rsid w:val="74BC4CBD"/>
    <w:rsid w:val="751154EF"/>
    <w:rsid w:val="753A7A60"/>
    <w:rsid w:val="753F6E24"/>
    <w:rsid w:val="754937FF"/>
    <w:rsid w:val="75500519"/>
    <w:rsid w:val="758B5954"/>
    <w:rsid w:val="75AB6268"/>
    <w:rsid w:val="75AF6AB7"/>
    <w:rsid w:val="75BC4195"/>
    <w:rsid w:val="760D633D"/>
    <w:rsid w:val="76107EB0"/>
    <w:rsid w:val="761F6FAC"/>
    <w:rsid w:val="76277BBC"/>
    <w:rsid w:val="762845D7"/>
    <w:rsid w:val="76320737"/>
    <w:rsid w:val="7634625D"/>
    <w:rsid w:val="7647448B"/>
    <w:rsid w:val="76805527"/>
    <w:rsid w:val="76D87A1F"/>
    <w:rsid w:val="76E934EC"/>
    <w:rsid w:val="76FC20F6"/>
    <w:rsid w:val="77033015"/>
    <w:rsid w:val="771127B9"/>
    <w:rsid w:val="77274F82"/>
    <w:rsid w:val="773F3B6C"/>
    <w:rsid w:val="7766458B"/>
    <w:rsid w:val="77A85155"/>
    <w:rsid w:val="77BE3792"/>
    <w:rsid w:val="782C3A60"/>
    <w:rsid w:val="783169E5"/>
    <w:rsid w:val="784A48E6"/>
    <w:rsid w:val="785E4222"/>
    <w:rsid w:val="7868175B"/>
    <w:rsid w:val="78702FBD"/>
    <w:rsid w:val="787769D3"/>
    <w:rsid w:val="787D038F"/>
    <w:rsid w:val="787E25E0"/>
    <w:rsid w:val="78841862"/>
    <w:rsid w:val="78BA2A31"/>
    <w:rsid w:val="78DF6B35"/>
    <w:rsid w:val="78E23254"/>
    <w:rsid w:val="78F02726"/>
    <w:rsid w:val="790E7239"/>
    <w:rsid w:val="791505C8"/>
    <w:rsid w:val="791D56CF"/>
    <w:rsid w:val="793735EC"/>
    <w:rsid w:val="79561709"/>
    <w:rsid w:val="79581178"/>
    <w:rsid w:val="79662C2E"/>
    <w:rsid w:val="79CD67A5"/>
    <w:rsid w:val="79EE6497"/>
    <w:rsid w:val="79F13C77"/>
    <w:rsid w:val="79FE3F6F"/>
    <w:rsid w:val="7A381977"/>
    <w:rsid w:val="7A6510DB"/>
    <w:rsid w:val="7A8803CB"/>
    <w:rsid w:val="7A9E53BF"/>
    <w:rsid w:val="7AA67F9C"/>
    <w:rsid w:val="7AC201D8"/>
    <w:rsid w:val="7AC60003"/>
    <w:rsid w:val="7AED3DC3"/>
    <w:rsid w:val="7AFD4B8A"/>
    <w:rsid w:val="7B193C74"/>
    <w:rsid w:val="7B1D2230"/>
    <w:rsid w:val="7B4E03F5"/>
    <w:rsid w:val="7B5906EF"/>
    <w:rsid w:val="7B6955D5"/>
    <w:rsid w:val="7B7D6EA7"/>
    <w:rsid w:val="7BA570C5"/>
    <w:rsid w:val="7BD55711"/>
    <w:rsid w:val="7BD8369B"/>
    <w:rsid w:val="7BD84965"/>
    <w:rsid w:val="7C0B5CB2"/>
    <w:rsid w:val="7C1364AD"/>
    <w:rsid w:val="7C1A7D09"/>
    <w:rsid w:val="7C204568"/>
    <w:rsid w:val="7C261D01"/>
    <w:rsid w:val="7C552FDF"/>
    <w:rsid w:val="7C5F7DAC"/>
    <w:rsid w:val="7C6378E1"/>
    <w:rsid w:val="7C991697"/>
    <w:rsid w:val="7CD74A32"/>
    <w:rsid w:val="7D211521"/>
    <w:rsid w:val="7D2A660C"/>
    <w:rsid w:val="7D353EE0"/>
    <w:rsid w:val="7D5611AF"/>
    <w:rsid w:val="7D696F81"/>
    <w:rsid w:val="7D796C4C"/>
    <w:rsid w:val="7D7E3DC1"/>
    <w:rsid w:val="7D845BE4"/>
    <w:rsid w:val="7D9D46D0"/>
    <w:rsid w:val="7DD4476F"/>
    <w:rsid w:val="7DDA593C"/>
    <w:rsid w:val="7E0D36F4"/>
    <w:rsid w:val="7E4E06D5"/>
    <w:rsid w:val="7E74157D"/>
    <w:rsid w:val="7E7A0ECD"/>
    <w:rsid w:val="7E7A6976"/>
    <w:rsid w:val="7EA02BBE"/>
    <w:rsid w:val="7EAF5910"/>
    <w:rsid w:val="7EB96DF7"/>
    <w:rsid w:val="7ECC36A6"/>
    <w:rsid w:val="7ED4682F"/>
    <w:rsid w:val="7EF216C2"/>
    <w:rsid w:val="7EF23159"/>
    <w:rsid w:val="7EF8215F"/>
    <w:rsid w:val="7F1F1A89"/>
    <w:rsid w:val="7F2957BD"/>
    <w:rsid w:val="7F2C1334"/>
    <w:rsid w:val="7F3A7031"/>
    <w:rsid w:val="7F7832A7"/>
    <w:rsid w:val="7FA45C73"/>
    <w:rsid w:val="7FA57C20"/>
    <w:rsid w:val="7FA8586B"/>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autoRedefine/>
    <w:unhideWhenUsed/>
    <w:qFormat/>
    <w:uiPriority w:val="0"/>
    <w:pPr>
      <w:keepNext/>
      <w:keepLines/>
      <w:spacing w:beforeLines="0" w:beforeAutospacing="0" w:afterLines="0" w:afterAutospacing="0" w:line="240" w:lineRule="auto"/>
      <w:outlineLvl w:val="2"/>
    </w:pPr>
    <w:rPr>
      <w:b/>
    </w:rPr>
  </w:style>
  <w:style w:type="paragraph" w:styleId="7">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link w:val="29"/>
    <w:autoRedefine/>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customStyle="1" w:styleId="2">
    <w:name w:val="Message Header1"/>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3">
    <w:name w:val="Body Text"/>
    <w:basedOn w:val="1"/>
    <w:autoRedefine/>
    <w:qFormat/>
    <w:uiPriority w:val="0"/>
    <w:pPr>
      <w:autoSpaceDE w:val="0"/>
      <w:autoSpaceDN w:val="0"/>
      <w:ind w:left="107"/>
      <w:jc w:val="left"/>
    </w:pPr>
    <w:rPr>
      <w:rFonts w:ascii="方正仿宋_GBK" w:hAnsi="方正仿宋_GBK" w:eastAsia="方正仿宋_GBK"/>
      <w:kern w:val="0"/>
      <w:sz w:val="32"/>
      <w:szCs w:val="32"/>
      <w:lang w:eastAsia="en-US"/>
    </w:rPr>
  </w:style>
  <w:style w:type="paragraph" w:styleId="8">
    <w:name w:val="index 5"/>
    <w:next w:val="1"/>
    <w:autoRedefine/>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Body Text Indent"/>
    <w:basedOn w:val="1"/>
    <w:autoRedefine/>
    <w:qFormat/>
    <w:uiPriority w:val="0"/>
    <w:pPr>
      <w:snapToGrid w:val="0"/>
      <w:spacing w:line="360" w:lineRule="auto"/>
      <w:ind w:firstLine="652" w:firstLineChars="200"/>
    </w:pPr>
    <w:rPr>
      <w:rFonts w:eastAsia="仿宋_GB2312"/>
      <w:kern w:val="2"/>
      <w:sz w:val="32"/>
      <w:szCs w:val="24"/>
    </w:rPr>
  </w:style>
  <w:style w:type="paragraph" w:styleId="10">
    <w:name w:val="toc 5"/>
    <w:basedOn w:val="1"/>
    <w:next w:val="1"/>
    <w:autoRedefine/>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1">
    <w:name w:val="toc 3"/>
    <w:basedOn w:val="1"/>
    <w:next w:val="1"/>
    <w:autoRedefine/>
    <w:unhideWhenUsed/>
    <w:qFormat/>
    <w:uiPriority w:val="39"/>
    <w:pPr>
      <w:ind w:left="840" w:leftChars="400"/>
    </w:pPr>
  </w:style>
  <w:style w:type="paragraph" w:styleId="12">
    <w:name w:val="Plain Text"/>
    <w:basedOn w:val="1"/>
    <w:next w:val="13"/>
    <w:autoRedefine/>
    <w:qFormat/>
    <w:uiPriority w:val="0"/>
    <w:rPr>
      <w:rFonts w:ascii="宋体" w:hAnsi="Courier New" w:eastAsia="宋体" w:cs="Courier New"/>
      <w:sz w:val="21"/>
      <w:szCs w:val="21"/>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Date"/>
    <w:basedOn w:val="1"/>
    <w:next w:val="1"/>
    <w:autoRedefine/>
    <w:qFormat/>
    <w:uiPriority w:val="0"/>
    <w:pPr>
      <w:ind w:left="100" w:leftChars="2500"/>
    </w:pPr>
  </w:style>
  <w:style w:type="paragraph" w:styleId="15">
    <w:name w:val="Body Text Indent 2"/>
    <w:basedOn w:val="1"/>
    <w:autoRedefine/>
    <w:qFormat/>
    <w:uiPriority w:val="0"/>
    <w:pPr>
      <w:spacing w:line="480" w:lineRule="auto"/>
      <w:ind w:left="420" w:leftChars="200"/>
    </w:pPr>
  </w:style>
  <w:style w:type="paragraph" w:styleId="16">
    <w:name w:val="Balloon Text"/>
    <w:basedOn w:val="1"/>
    <w:autoRedefine/>
    <w:qFormat/>
    <w:uiPriority w:val="0"/>
    <w:rPr>
      <w:sz w:val="18"/>
      <w:szCs w:val="18"/>
    </w:rPr>
  </w:style>
  <w:style w:type="paragraph" w:styleId="17">
    <w:name w:val="footer"/>
    <w:basedOn w:val="1"/>
    <w:next w:val="18"/>
    <w:autoRedefine/>
    <w:qFormat/>
    <w:uiPriority w:val="0"/>
    <w:pPr>
      <w:tabs>
        <w:tab w:val="center" w:pos="4153"/>
        <w:tab w:val="right" w:pos="8306"/>
      </w:tabs>
      <w:snapToGrid w:val="0"/>
      <w:jc w:val="left"/>
    </w:pPr>
    <w:rPr>
      <w:sz w:val="18"/>
      <w:szCs w:val="18"/>
    </w:rPr>
  </w:style>
  <w:style w:type="paragraph" w:customStyle="1" w:styleId="18">
    <w:name w:val="索引 51"/>
    <w:basedOn w:val="1"/>
    <w:next w:val="1"/>
    <w:autoRedefine/>
    <w:qFormat/>
    <w:uiPriority w:val="0"/>
    <w:pPr>
      <w:ind w:left="1680"/>
    </w:pPr>
  </w:style>
  <w:style w:type="paragraph" w:styleId="19">
    <w:name w:val="toc 1"/>
    <w:basedOn w:val="1"/>
    <w:next w:val="1"/>
    <w:autoRedefine/>
    <w:qFormat/>
    <w:uiPriority w:val="0"/>
    <w:pPr>
      <w:ind w:firstLine="0" w:firstLineChars="0"/>
    </w:pPr>
    <w:rPr>
      <w:sz w:val="32"/>
      <w:szCs w:val="32"/>
    </w:rPr>
  </w:style>
  <w:style w:type="paragraph" w:styleId="20">
    <w:name w:val="toc 2"/>
    <w:basedOn w:val="1"/>
    <w:next w:val="1"/>
    <w:autoRedefine/>
    <w:qFormat/>
    <w:uiPriority w:val="0"/>
    <w:pPr>
      <w:ind w:left="0"/>
    </w:pPr>
    <w:rPr>
      <w:sz w:val="32"/>
      <w:szCs w:val="32"/>
    </w:rPr>
  </w:style>
  <w:style w:type="paragraph" w:styleId="21">
    <w:name w:val="Body Text 2"/>
    <w:basedOn w:val="1"/>
    <w:autoRedefine/>
    <w:qFormat/>
    <w:uiPriority w:val="0"/>
    <w:pPr>
      <w:snapToGrid w:val="0"/>
      <w:spacing w:line="540" w:lineRule="exact"/>
    </w:pPr>
    <w:rPr>
      <w:rFonts w:eastAsia="方正仿宋_GBK"/>
      <w:color w:val="000000"/>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24">
    <w:name w:val="Body Text First Indent"/>
    <w:basedOn w:val="3"/>
    <w:autoRedefine/>
    <w:qFormat/>
    <w:uiPriority w:val="0"/>
    <w:pPr>
      <w:ind w:firstLine="420" w:firstLineChars="100"/>
    </w:pPr>
  </w:style>
  <w:style w:type="paragraph" w:styleId="25">
    <w:name w:val="Body Text First Indent 2"/>
    <w:basedOn w:val="9"/>
    <w:autoRedefine/>
    <w:qFormat/>
    <w:uiPriority w:val="0"/>
    <w:pPr>
      <w:ind w:firstLine="200" w:firstLineChars="200"/>
    </w:pPr>
    <w:rPr>
      <w:rFonts w:ascii="Calibri" w:hAnsi="Calibri" w:eastAsia="宋体"/>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Char Char Char Char Char Char Char Char Char Char Char Char Char Char Char Char Char Char Char Char Char Char Char Char Char Char Char Char Char Char Char Char Char"/>
    <w:basedOn w:val="1"/>
    <w:link w:val="28"/>
    <w:autoRedefine/>
    <w:qFormat/>
    <w:uiPriority w:val="0"/>
    <w:pPr>
      <w:widowControl/>
      <w:spacing w:after="160" w:afterLines="0" w:line="240" w:lineRule="exact"/>
      <w:jc w:val="left"/>
    </w:pPr>
  </w:style>
  <w:style w:type="character" w:styleId="30">
    <w:name w:val="Strong"/>
    <w:basedOn w:val="28"/>
    <w:autoRedefine/>
    <w:qFormat/>
    <w:uiPriority w:val="0"/>
    <w:rPr>
      <w:b/>
    </w:rPr>
  </w:style>
  <w:style w:type="character" w:styleId="31">
    <w:name w:val="page number"/>
    <w:basedOn w:val="28"/>
    <w:autoRedefine/>
    <w:qFormat/>
    <w:uiPriority w:val="0"/>
  </w:style>
  <w:style w:type="character" w:styleId="32">
    <w:name w:val="Hyperlink"/>
    <w:basedOn w:val="28"/>
    <w:autoRedefine/>
    <w:qFormat/>
    <w:uiPriority w:val="0"/>
    <w:rPr>
      <w:color w:val="0000FF"/>
      <w:u w:val="single"/>
    </w:rPr>
  </w:style>
  <w:style w:type="paragraph" w:customStyle="1" w:styleId="33">
    <w:name w:val="Normal Indent1"/>
    <w:basedOn w:val="1"/>
    <w:next w:val="1"/>
    <w:autoRedefine/>
    <w:qFormat/>
    <w:uiPriority w:val="0"/>
    <w:pPr>
      <w:ind w:firstLine="420"/>
    </w:pPr>
    <w:rPr>
      <w:rFonts w:ascii="Times New Roman" w:hAnsi="Times New Roman" w:eastAsia="宋体" w:cs="Times New Roman"/>
      <w:sz w:val="32"/>
    </w:rPr>
  </w:style>
  <w:style w:type="paragraph" w:customStyle="1" w:styleId="34">
    <w:name w:val="样式1"/>
    <w:basedOn w:val="1"/>
    <w:next w:val="1"/>
    <w:qFormat/>
    <w:uiPriority w:val="0"/>
    <w:pPr>
      <w:ind w:firstLine="0" w:firstLineChars="0"/>
      <w:jc w:val="center"/>
    </w:pPr>
    <w:rPr>
      <w:rFonts w:ascii="方正小标宋_GBK" w:eastAsia="方正小标宋_GBK" w:cs="Times New Roman"/>
      <w:sz w:val="44"/>
      <w:szCs w:val="44"/>
    </w:rPr>
  </w:style>
  <w:style w:type="paragraph" w:customStyle="1" w:styleId="35">
    <w:name w:val="默认"/>
    <w:autoRedefine/>
    <w:qFormat/>
    <w:uiPriority w:val="0"/>
    <w:rPr>
      <w:rFonts w:ascii="Helvetica" w:hAnsi="Helvetica" w:eastAsia="Helvetica" w:cs="Helvetica"/>
      <w:color w:val="000000"/>
      <w:sz w:val="22"/>
      <w:szCs w:val="22"/>
      <w:lang w:val="en-US" w:eastAsia="zh-CN" w:bidi="ar-SA"/>
    </w:rPr>
  </w:style>
  <w:style w:type="paragraph" w:customStyle="1" w:styleId="36">
    <w:name w:val="Body Text 21"/>
    <w:basedOn w:val="1"/>
    <w:autoRedefine/>
    <w:qFormat/>
    <w:uiPriority w:val="0"/>
    <w:pPr>
      <w:spacing w:line="480" w:lineRule="auto"/>
    </w:pPr>
    <w:rPr>
      <w:rFonts w:hint="eastAsia"/>
    </w:rPr>
  </w:style>
  <w:style w:type="paragraph" w:customStyle="1" w:styleId="37">
    <w:name w:val="正文（缩进）"/>
    <w:basedOn w:val="1"/>
    <w:autoRedefine/>
    <w:qFormat/>
    <w:uiPriority w:val="0"/>
    <w:pPr>
      <w:spacing w:line="594" w:lineRule="exact"/>
      <w:ind w:firstLine="482"/>
    </w:pPr>
    <w:rPr>
      <w:rFonts w:eastAsia="方正仿宋_GBK"/>
      <w:sz w:val="32"/>
    </w:rPr>
  </w:style>
  <w:style w:type="paragraph" w:customStyle="1" w:styleId="38">
    <w:name w:val="Body Text First Indent1"/>
    <w:basedOn w:val="3"/>
    <w:next w:val="13"/>
    <w:autoRedefine/>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39">
    <w:name w:val="font21"/>
    <w:basedOn w:val="28"/>
    <w:autoRedefine/>
    <w:qFormat/>
    <w:uiPriority w:val="0"/>
    <w:rPr>
      <w:rFonts w:hint="eastAsia" w:ascii="宋体" w:hAnsi="宋体" w:eastAsia="宋体" w:cs="宋体"/>
      <w:color w:val="000000"/>
      <w:sz w:val="24"/>
      <w:szCs w:val="24"/>
      <w:u w:val="none"/>
    </w:rPr>
  </w:style>
  <w:style w:type="character" w:customStyle="1" w:styleId="40">
    <w:name w:val="font11"/>
    <w:basedOn w:val="28"/>
    <w:autoRedefine/>
    <w:qFormat/>
    <w:uiPriority w:val="0"/>
    <w:rPr>
      <w:rFonts w:ascii="宋体" w:hAnsi="宋体" w:eastAsia="宋体" w:cs="宋体"/>
      <w:color w:val="000000"/>
      <w:sz w:val="24"/>
      <w:szCs w:val="24"/>
      <w:u w:val="none"/>
    </w:rPr>
  </w:style>
  <w:style w:type="character" w:customStyle="1" w:styleId="41">
    <w:name w:val="font71"/>
    <w:basedOn w:val="28"/>
    <w:autoRedefine/>
    <w:qFormat/>
    <w:uiPriority w:val="0"/>
    <w:rPr>
      <w:rFonts w:hint="default" w:ascii="Times New Roman" w:hAnsi="Times New Roman" w:cs="Times New Roman"/>
      <w:color w:val="000000"/>
      <w:sz w:val="20"/>
      <w:szCs w:val="20"/>
      <w:u w:val="none"/>
    </w:rPr>
  </w:style>
  <w:style w:type="character" w:customStyle="1" w:styleId="42">
    <w:name w:val="font51"/>
    <w:basedOn w:val="28"/>
    <w:autoRedefine/>
    <w:qFormat/>
    <w:uiPriority w:val="0"/>
    <w:rPr>
      <w:rFonts w:hint="eastAsia" w:ascii="宋体" w:hAnsi="宋体" w:eastAsia="宋体" w:cs="宋体"/>
      <w:color w:val="000000"/>
      <w:sz w:val="20"/>
      <w:szCs w:val="20"/>
      <w:u w:val="none"/>
    </w:rPr>
  </w:style>
  <w:style w:type="paragraph" w:customStyle="1" w:styleId="43">
    <w:name w:val="Char"/>
    <w:basedOn w:val="1"/>
    <w:autoRedefine/>
    <w:qFormat/>
    <w:uiPriority w:val="0"/>
    <w:pPr>
      <w:widowControl/>
      <w:spacing w:after="160" w:afterLines="0" w:line="240" w:lineRule="exact"/>
      <w:jc w:val="left"/>
    </w:pPr>
  </w:style>
  <w:style w:type="paragraph" w:customStyle="1" w:styleId="44">
    <w:name w:val="Normal Indent_6489b445-f69f-4c14-96fb-ba50e7c3b246"/>
    <w:basedOn w:val="1"/>
    <w:next w:val="1"/>
    <w:autoRedefine/>
    <w:qFormat/>
    <w:uiPriority w:val="0"/>
    <w:pPr>
      <w:ind w:firstLine="420"/>
    </w:pPr>
    <w:rPr>
      <w:rFonts w:ascii="Times New Roman" w:hAnsi="Times New Roman" w:cs="Times New Roman"/>
      <w:sz w:val="32"/>
    </w:rPr>
  </w:style>
  <w:style w:type="paragraph" w:customStyle="1" w:styleId="45">
    <w:name w:val="Default"/>
    <w:next w:val="8"/>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6">
    <w:name w:val="List Paragraph"/>
    <w:basedOn w:val="1"/>
    <w:autoRedefine/>
    <w:qFormat/>
    <w:uiPriority w:val="34"/>
    <w:pPr>
      <w:ind w:firstLine="420" w:firstLineChars="200"/>
    </w:pPr>
  </w:style>
  <w:style w:type="paragraph" w:customStyle="1" w:styleId="47">
    <w:name w:val="索引 71"/>
    <w:basedOn w:val="1"/>
    <w:next w:val="1"/>
    <w:autoRedefine/>
    <w:qFormat/>
    <w:uiPriority w:val="0"/>
    <w:pPr>
      <w:ind w:left="2520"/>
    </w:pPr>
    <w:rPr>
      <w:rFonts w:ascii="Calibri" w:hAnsi="Calibri" w:eastAsia="宋体" w:cs="黑体"/>
      <w:szCs w:val="24"/>
    </w:rPr>
  </w:style>
  <w:style w:type="paragraph" w:customStyle="1" w:styleId="48">
    <w:name w:val=" Char Char5"/>
    <w:basedOn w:val="1"/>
    <w:autoRedefine/>
    <w:qFormat/>
    <w:uiPriority w:val="0"/>
    <w:pPr>
      <w:widowControl/>
      <w:spacing w:after="160" w:line="240" w:lineRule="exact"/>
      <w:jc w:val="left"/>
    </w:pPr>
    <w:rPr>
      <w:rFonts w:ascii="Verdana" w:hAnsi="Verdana" w:cs="Verdana"/>
      <w:kern w:val="0"/>
      <w:sz w:val="24"/>
      <w:lang w:eastAsia="en-US"/>
    </w:rPr>
  </w:style>
  <w:style w:type="paragraph" w:customStyle="1" w:styleId="49">
    <w:name w:val="正文-公1"/>
    <w:autoRedefine/>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50">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p15"/>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2">
    <w:name w:val="Table Paragraph"/>
    <w:basedOn w:val="1"/>
    <w:autoRedefine/>
    <w:qFormat/>
    <w:uiPriority w:val="1"/>
  </w:style>
  <w:style w:type="table" w:customStyle="1" w:styleId="53">
    <w:name w:val="Table Normal"/>
    <w:autoRedefine/>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4">
    <w:name w:val="fontstyle31"/>
    <w:basedOn w:val="28"/>
    <w:autoRedefine/>
    <w:qFormat/>
    <w:uiPriority w:val="0"/>
    <w:rPr>
      <w:rFonts w:ascii="宋体" w:hAnsi="宋体" w:eastAsia="宋体" w:cs="宋体"/>
      <w:color w:val="000000"/>
      <w:sz w:val="32"/>
      <w:szCs w:val="32"/>
    </w:rPr>
  </w:style>
  <w:style w:type="character" w:customStyle="1" w:styleId="55">
    <w:name w:val="fontstyle41"/>
    <w:basedOn w:val="28"/>
    <w:autoRedefine/>
    <w:qFormat/>
    <w:uiPriority w:val="0"/>
    <w:rPr>
      <w:rFonts w:ascii="宋体" w:hAnsi="宋体" w:eastAsia="宋体" w:cs="宋体"/>
      <w:color w:val="000000"/>
      <w:sz w:val="32"/>
      <w:szCs w:val="32"/>
    </w:rPr>
  </w:style>
  <w:style w:type="paragraph" w:customStyle="1" w:styleId="56">
    <w:name w:val="WPSOffice手动目录 1"/>
    <w:autoRedefine/>
    <w:qFormat/>
    <w:uiPriority w:val="0"/>
    <w:pPr>
      <w:ind w:leftChars="0"/>
    </w:pPr>
    <w:rPr>
      <w:rFonts w:ascii="Times New Roman" w:hAnsi="Times New Roman" w:eastAsia="宋体" w:cs="Times New Roman"/>
      <w:sz w:val="20"/>
      <w:szCs w:val="20"/>
    </w:rPr>
  </w:style>
  <w:style w:type="paragraph" w:customStyle="1" w:styleId="57">
    <w:name w:val="表"/>
    <w:basedOn w:val="1"/>
    <w:autoRedefine/>
    <w:qFormat/>
    <w:uiPriority w:val="0"/>
    <w:pPr>
      <w:snapToGrid w:val="0"/>
      <w:spacing w:line="240" w:lineRule="auto"/>
      <w:ind w:left="0" w:leftChars="0" w:right="0" w:rightChars="0" w:firstLine="0" w:firstLineChars="0"/>
      <w:jc w:val="center"/>
    </w:pPr>
    <w:rPr>
      <w:rFonts w:cs="Times New Roman"/>
      <w:color w:val="FF0000"/>
      <w:sz w:val="21"/>
      <w:szCs w:val="21"/>
    </w:rPr>
  </w:style>
  <w:style w:type="paragraph" w:customStyle="1" w:styleId="58">
    <w:name w:val="BodyText"/>
    <w:basedOn w:val="1"/>
    <w:autoRedefine/>
    <w:qFormat/>
    <w:uiPriority w:val="0"/>
    <w:pPr>
      <w:spacing w:after="120"/>
      <w:jc w:val="both"/>
      <w:textAlignment w:val="baseline"/>
    </w:pPr>
    <w:rPr>
      <w:rFonts w:ascii="Calibri" w:hAnsi="Calibri"/>
      <w:kern w:val="2"/>
      <w:sz w:val="21"/>
      <w:szCs w:val="24"/>
      <w:lang w:val="en-US" w:eastAsia="zh-CN" w:bidi="ar-SA"/>
    </w:rPr>
  </w:style>
  <w:style w:type="paragraph" w:customStyle="1" w:styleId="59">
    <w:name w:val="BodyText1I2"/>
    <w:autoRedefine/>
    <w:qFormat/>
    <w:uiPriority w:val="0"/>
    <w:pPr>
      <w:widowControl w:val="0"/>
      <w:spacing w:after="120" w:line="594" w:lineRule="exact"/>
      <w:ind w:left="420" w:leftChars="200" w:firstLine="420" w:firstLineChars="200"/>
      <w:jc w:val="both"/>
      <w:textAlignment w:val="baseline"/>
    </w:pPr>
    <w:rPr>
      <w:rFonts w:ascii="Times New Roman" w:hAnsi="Times New Roman" w:eastAsia="Times New Roman" w:cs="Times New Roman"/>
      <w:kern w:val="2"/>
      <w:sz w:val="32"/>
      <w:szCs w:val="32"/>
      <w:lang w:val="en-US" w:eastAsia="zh-CN" w:bidi="ar-SA"/>
    </w:rPr>
  </w:style>
  <w:style w:type="paragraph" w:customStyle="1" w:styleId="60">
    <w:name w:val="Normal (Web)"/>
    <w:basedOn w:val="1"/>
    <w:qFormat/>
    <w:uiPriority w:val="0"/>
    <w:pPr>
      <w:jc w:val="left"/>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772</Words>
  <Characters>850</Characters>
  <Lines>15</Lines>
  <Paragraphs>4</Paragraphs>
  <TotalTime>4</TotalTime>
  <ScaleCrop>false</ScaleCrop>
  <LinksUpToDate>false</LinksUpToDate>
  <CharactersWithSpaces>1066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Administrator</cp:lastModifiedBy>
  <cp:lastPrinted>2024-12-23T03:41:00Z</cp:lastPrinted>
  <dcterms:modified xsi:type="dcterms:W3CDTF">2024-12-23T08:51:09Z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8D179FAC12FE42CA8CA735C76975F240_13</vt:lpwstr>
  </property>
</Properties>
</file>