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58CD6">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重庆市铜梁区平滩镇</w:t>
      </w:r>
      <w:r>
        <w:rPr>
          <w:rFonts w:hint="eastAsia" w:ascii="方正小标宋_GBK" w:hAnsi="方正小标宋_GBK" w:eastAsia="方正小标宋_GBK" w:cs="方正小标宋_GBK"/>
          <w:sz w:val="44"/>
          <w:szCs w:val="44"/>
          <w:lang w:val="en-US" w:eastAsia="zh-CN"/>
        </w:rPr>
        <w:t>2026年动物防疫</w:t>
      </w:r>
    </w:p>
    <w:p w14:paraId="4B17E9A7">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社会化服</w:t>
      </w:r>
      <w:bookmarkStart w:id="54" w:name="_GoBack"/>
      <w:bookmarkEnd w:id="54"/>
      <w:r>
        <w:rPr>
          <w:rFonts w:hint="eastAsia" w:ascii="方正小标宋_GBK" w:hAnsi="方正小标宋_GBK" w:eastAsia="方正小标宋_GBK" w:cs="方正小标宋_GBK"/>
          <w:sz w:val="44"/>
          <w:szCs w:val="44"/>
          <w:lang w:val="en-US" w:eastAsia="zh-CN"/>
        </w:rPr>
        <w:t>务项目</w:t>
      </w:r>
      <w:r>
        <w:rPr>
          <w:rFonts w:hint="eastAsia" w:ascii="方正小标宋_GBK" w:hAnsi="方正小标宋_GBK" w:eastAsia="方正小标宋_GBK" w:cs="方正小标宋_GBK"/>
          <w:sz w:val="44"/>
          <w:szCs w:val="44"/>
        </w:rPr>
        <w:t>询价采购邀请书</w:t>
      </w:r>
    </w:p>
    <w:p w14:paraId="2B2AF3A1">
      <w:pPr>
        <w:pageBreakBefore w:val="0"/>
        <w:kinsoku/>
        <w:wordWrap/>
        <w:overflowPunct/>
        <w:topLinePunct w:val="0"/>
        <w:bidi w:val="0"/>
        <w:snapToGrid w:val="0"/>
        <w:spacing w:line="594"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eastAsia="zh-CN"/>
        </w:rPr>
        <w:t>重庆泓丰工程管理有限公司</w:t>
      </w:r>
      <w:r>
        <w:rPr>
          <w:rFonts w:hint="default" w:ascii="Times New Roman" w:hAnsi="Times New Roman" w:eastAsia="方正仿宋_GBK" w:cs="Times New Roman"/>
          <w:b w:val="0"/>
          <w:bCs/>
          <w:color w:val="auto"/>
          <w:sz w:val="32"/>
          <w:szCs w:val="32"/>
        </w:rPr>
        <w:t>（以下简称：采购代理机构）接受</w:t>
      </w:r>
      <w:r>
        <w:rPr>
          <w:rFonts w:hint="default" w:ascii="Times New Roman" w:hAnsi="Times New Roman" w:eastAsia="方正仿宋_GBK" w:cs="Times New Roman"/>
          <w:b w:val="0"/>
          <w:bCs/>
          <w:color w:val="auto"/>
          <w:sz w:val="32"/>
          <w:szCs w:val="32"/>
          <w:lang w:eastAsia="zh-CN"/>
        </w:rPr>
        <w:t>重庆市铜梁区平滩镇人民政府</w:t>
      </w:r>
      <w:r>
        <w:rPr>
          <w:rFonts w:hint="default" w:ascii="Times New Roman" w:hAnsi="Times New Roman" w:eastAsia="方正仿宋_GBK" w:cs="Times New Roman"/>
          <w:b w:val="0"/>
          <w:bCs/>
          <w:color w:val="auto"/>
          <w:sz w:val="32"/>
          <w:szCs w:val="32"/>
        </w:rPr>
        <w:t>（以下简称：采购人）的委托，对</w:t>
      </w:r>
      <w:r>
        <w:rPr>
          <w:rFonts w:hint="default" w:ascii="Times New Roman" w:hAnsi="Times New Roman" w:eastAsia="方正仿宋_GBK" w:cs="Times New Roman"/>
          <w:b w:val="0"/>
          <w:bCs/>
          <w:color w:val="auto"/>
          <w:sz w:val="32"/>
          <w:szCs w:val="32"/>
          <w:lang w:eastAsia="zh-CN"/>
        </w:rPr>
        <w:t>平滩镇2026年动物防疫社会化服务</w:t>
      </w:r>
      <w:r>
        <w:rPr>
          <w:rFonts w:hint="default" w:ascii="Times New Roman" w:hAnsi="Times New Roman" w:eastAsia="方正仿宋_GBK" w:cs="Times New Roman"/>
          <w:b w:val="0"/>
          <w:bCs/>
          <w:color w:val="auto"/>
          <w:sz w:val="32"/>
          <w:szCs w:val="32"/>
        </w:rPr>
        <w:t>进行询价采购。欢迎有资格的供应商前来参加报价。</w:t>
      </w:r>
    </w:p>
    <w:p w14:paraId="45FF090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bookmarkStart w:id="0" w:name="_Toc18874"/>
      <w:bookmarkStart w:id="1" w:name="_Toc32156"/>
      <w:r>
        <w:rPr>
          <w:rFonts w:hint="eastAsia" w:ascii="方正黑体_GBK" w:hAnsi="方正黑体_GBK" w:eastAsia="方正黑体_GBK" w:cs="方正黑体_GBK"/>
          <w:sz w:val="32"/>
          <w:szCs w:val="32"/>
        </w:rPr>
        <w:t>一、询价内容</w:t>
      </w:r>
      <w:bookmarkEnd w:id="0"/>
      <w:bookmarkEnd w:id="1"/>
    </w:p>
    <w:tbl>
      <w:tblPr>
        <w:tblStyle w:val="6"/>
        <w:tblW w:w="9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2"/>
        <w:gridCol w:w="1939"/>
        <w:gridCol w:w="1430"/>
        <w:gridCol w:w="2056"/>
      </w:tblGrid>
      <w:tr w14:paraId="2C65F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3682" w:type="dxa"/>
            <w:tcBorders>
              <w:top w:val="single" w:color="auto" w:sz="4" w:space="0"/>
              <w:left w:val="single" w:color="auto" w:sz="4" w:space="0"/>
              <w:right w:val="single" w:color="auto" w:sz="4" w:space="0"/>
            </w:tcBorders>
            <w:noWrap w:val="0"/>
            <w:vAlign w:val="center"/>
          </w:tcPr>
          <w:p w14:paraId="3835355E">
            <w:pPr>
              <w:pageBreakBefore w:val="0"/>
              <w:widowControl/>
              <w:kinsoku/>
              <w:wordWrap/>
              <w:overflowPunct/>
              <w:topLinePunct w:val="0"/>
              <w:bidi w:val="0"/>
              <w:spacing w:line="594" w:lineRule="exact"/>
              <w:jc w:val="center"/>
              <w:textAlignment w:val="auto"/>
              <w:rPr>
                <w:rFonts w:hint="default" w:ascii="Times New Roman" w:hAnsi="Times New Roman" w:eastAsia="方正仿宋_GBK" w:cs="Times New Roman"/>
                <w:b w:val="0"/>
                <w:bCs/>
                <w:color w:val="auto"/>
                <w:kern w:val="0"/>
                <w:sz w:val="32"/>
                <w:szCs w:val="32"/>
              </w:rPr>
            </w:pPr>
            <w:r>
              <w:rPr>
                <w:rFonts w:hint="default" w:ascii="Times New Roman" w:hAnsi="Times New Roman" w:eastAsia="方正仿宋_GBK" w:cs="Times New Roman"/>
                <w:b w:val="0"/>
                <w:bCs/>
                <w:color w:val="auto"/>
                <w:kern w:val="0"/>
                <w:sz w:val="32"/>
                <w:szCs w:val="32"/>
              </w:rPr>
              <w:t>包号及名称</w:t>
            </w:r>
          </w:p>
        </w:tc>
        <w:tc>
          <w:tcPr>
            <w:tcW w:w="1939" w:type="dxa"/>
            <w:tcBorders>
              <w:top w:val="single" w:color="auto" w:sz="4" w:space="0"/>
              <w:left w:val="single" w:color="auto" w:sz="4" w:space="0"/>
              <w:right w:val="single" w:color="auto" w:sz="4" w:space="0"/>
            </w:tcBorders>
            <w:noWrap w:val="0"/>
            <w:vAlign w:val="center"/>
          </w:tcPr>
          <w:p w14:paraId="4DE78963">
            <w:pPr>
              <w:pageBreakBefore w:val="0"/>
              <w:widowControl/>
              <w:kinsoku/>
              <w:wordWrap/>
              <w:overflowPunct/>
              <w:topLinePunct w:val="0"/>
              <w:bidi w:val="0"/>
              <w:spacing w:line="594" w:lineRule="exact"/>
              <w:jc w:val="center"/>
              <w:textAlignment w:val="auto"/>
              <w:rPr>
                <w:rFonts w:hint="default" w:ascii="Times New Roman" w:hAnsi="Times New Roman" w:eastAsia="方正仿宋_GBK" w:cs="Times New Roman"/>
                <w:b w:val="0"/>
                <w:bCs/>
                <w:color w:val="auto"/>
                <w:kern w:val="0"/>
                <w:sz w:val="32"/>
                <w:szCs w:val="32"/>
              </w:rPr>
            </w:pPr>
            <w:r>
              <w:rPr>
                <w:rFonts w:hint="default" w:ascii="Times New Roman" w:hAnsi="Times New Roman" w:eastAsia="方正仿宋_GBK" w:cs="Times New Roman"/>
                <w:b w:val="0"/>
                <w:bCs/>
                <w:color w:val="auto"/>
                <w:kern w:val="0"/>
                <w:sz w:val="32"/>
                <w:szCs w:val="32"/>
              </w:rPr>
              <w:t>最高限价（</w:t>
            </w:r>
            <w:r>
              <w:rPr>
                <w:rFonts w:hint="default" w:ascii="Times New Roman" w:hAnsi="Times New Roman" w:eastAsia="方正仿宋_GBK" w:cs="Times New Roman"/>
                <w:b w:val="0"/>
                <w:bCs/>
                <w:color w:val="auto"/>
                <w:kern w:val="0"/>
                <w:sz w:val="32"/>
                <w:szCs w:val="32"/>
                <w:lang w:eastAsia="zh-CN"/>
              </w:rPr>
              <w:t>万</w:t>
            </w:r>
            <w:r>
              <w:rPr>
                <w:rFonts w:hint="default" w:ascii="Times New Roman" w:hAnsi="Times New Roman" w:eastAsia="方正仿宋_GBK" w:cs="Times New Roman"/>
                <w:b w:val="0"/>
                <w:bCs/>
                <w:color w:val="auto"/>
                <w:kern w:val="0"/>
                <w:sz w:val="32"/>
                <w:szCs w:val="32"/>
              </w:rPr>
              <w:t>元）</w:t>
            </w:r>
          </w:p>
        </w:tc>
        <w:tc>
          <w:tcPr>
            <w:tcW w:w="1430" w:type="dxa"/>
            <w:tcBorders>
              <w:top w:val="single" w:color="auto" w:sz="4" w:space="0"/>
              <w:left w:val="single" w:color="auto" w:sz="4" w:space="0"/>
              <w:right w:val="single" w:color="auto" w:sz="4" w:space="0"/>
            </w:tcBorders>
            <w:noWrap w:val="0"/>
            <w:vAlign w:val="center"/>
          </w:tcPr>
          <w:p w14:paraId="671248A0">
            <w:pPr>
              <w:pageBreakBefore w:val="0"/>
              <w:widowControl/>
              <w:kinsoku/>
              <w:wordWrap/>
              <w:overflowPunct/>
              <w:topLinePunct w:val="0"/>
              <w:bidi w:val="0"/>
              <w:spacing w:line="594" w:lineRule="exact"/>
              <w:jc w:val="center"/>
              <w:textAlignment w:val="auto"/>
              <w:rPr>
                <w:rFonts w:hint="default" w:ascii="Times New Roman" w:hAnsi="Times New Roman" w:eastAsia="方正仿宋_GBK" w:cs="Times New Roman"/>
                <w:b w:val="0"/>
                <w:bCs/>
                <w:color w:val="auto"/>
                <w:kern w:val="0"/>
                <w:sz w:val="32"/>
                <w:szCs w:val="32"/>
              </w:rPr>
            </w:pPr>
            <w:r>
              <w:rPr>
                <w:rFonts w:hint="default" w:ascii="Times New Roman" w:hAnsi="Times New Roman" w:eastAsia="方正仿宋_GBK" w:cs="Times New Roman"/>
                <w:b w:val="0"/>
                <w:bCs/>
                <w:color w:val="auto"/>
                <w:kern w:val="0"/>
                <w:sz w:val="32"/>
                <w:szCs w:val="32"/>
              </w:rPr>
              <w:t>保证金</w:t>
            </w:r>
          </w:p>
          <w:p w14:paraId="16C3FB5C">
            <w:pPr>
              <w:pageBreakBefore w:val="0"/>
              <w:widowControl/>
              <w:kinsoku/>
              <w:wordWrap/>
              <w:overflowPunct/>
              <w:topLinePunct w:val="0"/>
              <w:bidi w:val="0"/>
              <w:spacing w:line="594" w:lineRule="exact"/>
              <w:jc w:val="center"/>
              <w:textAlignment w:val="auto"/>
              <w:rPr>
                <w:rFonts w:hint="default" w:ascii="Times New Roman" w:hAnsi="Times New Roman" w:eastAsia="方正仿宋_GBK" w:cs="Times New Roman"/>
                <w:b w:val="0"/>
                <w:bCs/>
                <w:color w:val="auto"/>
                <w:kern w:val="0"/>
                <w:sz w:val="32"/>
                <w:szCs w:val="32"/>
              </w:rPr>
            </w:pPr>
            <w:r>
              <w:rPr>
                <w:rFonts w:hint="default" w:ascii="Times New Roman" w:hAnsi="Times New Roman" w:eastAsia="方正仿宋_GBK" w:cs="Times New Roman"/>
                <w:b w:val="0"/>
                <w:bCs/>
                <w:color w:val="auto"/>
                <w:kern w:val="0"/>
                <w:sz w:val="32"/>
                <w:szCs w:val="32"/>
              </w:rPr>
              <w:t>（万元）</w:t>
            </w:r>
          </w:p>
        </w:tc>
        <w:tc>
          <w:tcPr>
            <w:tcW w:w="2056" w:type="dxa"/>
            <w:tcBorders>
              <w:top w:val="single" w:color="auto" w:sz="4" w:space="0"/>
              <w:left w:val="single" w:color="auto" w:sz="4" w:space="0"/>
              <w:right w:val="single" w:color="auto" w:sz="4" w:space="0"/>
            </w:tcBorders>
            <w:noWrap w:val="0"/>
            <w:vAlign w:val="center"/>
          </w:tcPr>
          <w:p w14:paraId="38213BC5">
            <w:pPr>
              <w:pageBreakBefore w:val="0"/>
              <w:kinsoku/>
              <w:wordWrap/>
              <w:overflowPunct/>
              <w:topLinePunct w:val="0"/>
              <w:bidi w:val="0"/>
              <w:spacing w:line="594" w:lineRule="exact"/>
              <w:jc w:val="center"/>
              <w:textAlignment w:val="auto"/>
              <w:rPr>
                <w:rFonts w:hint="default" w:ascii="Times New Roman" w:hAnsi="Times New Roman" w:eastAsia="方正仿宋_GBK" w:cs="Times New Roman"/>
                <w:b w:val="0"/>
                <w:bCs/>
                <w:color w:val="auto"/>
                <w:kern w:val="0"/>
                <w:sz w:val="32"/>
                <w:szCs w:val="32"/>
              </w:rPr>
            </w:pPr>
            <w:r>
              <w:rPr>
                <w:rFonts w:hint="default" w:ascii="Times New Roman" w:hAnsi="Times New Roman" w:eastAsia="方正仿宋_GBK" w:cs="Times New Roman"/>
                <w:b w:val="0"/>
                <w:bCs/>
                <w:color w:val="auto"/>
                <w:kern w:val="0"/>
                <w:sz w:val="32"/>
                <w:szCs w:val="32"/>
              </w:rPr>
              <w:t>成交供应商数量（名）</w:t>
            </w:r>
          </w:p>
        </w:tc>
      </w:tr>
      <w:tr w14:paraId="0EB5E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682" w:type="dxa"/>
            <w:tcBorders>
              <w:top w:val="single" w:color="auto" w:sz="4" w:space="0"/>
              <w:left w:val="single" w:color="auto" w:sz="4" w:space="0"/>
              <w:bottom w:val="single" w:color="auto" w:sz="4" w:space="0"/>
              <w:right w:val="single" w:color="auto" w:sz="4" w:space="0"/>
            </w:tcBorders>
            <w:noWrap w:val="0"/>
            <w:vAlign w:val="center"/>
          </w:tcPr>
          <w:p w14:paraId="6AF8CE15">
            <w:pPr>
              <w:pageBreakBefore w:val="0"/>
              <w:widowControl/>
              <w:kinsoku/>
              <w:wordWrap/>
              <w:overflowPunct/>
              <w:topLinePunct w:val="0"/>
              <w:bidi w:val="0"/>
              <w:spacing w:line="594" w:lineRule="exact"/>
              <w:jc w:val="center"/>
              <w:textAlignment w:val="auto"/>
              <w:rPr>
                <w:rFonts w:hint="default" w:ascii="Times New Roman" w:hAnsi="Times New Roman" w:eastAsia="方正仿宋_GBK" w:cs="Times New Roman"/>
                <w:b w:val="0"/>
                <w:bCs/>
                <w:color w:val="auto"/>
                <w:kern w:val="2"/>
                <w:sz w:val="32"/>
                <w:szCs w:val="32"/>
                <w:lang w:val="en-US" w:eastAsia="zh-CN"/>
              </w:rPr>
            </w:pPr>
            <w:bookmarkStart w:id="2" w:name="_Hlk344477914"/>
            <w:r>
              <w:rPr>
                <w:rFonts w:hint="default" w:ascii="Times New Roman" w:hAnsi="Times New Roman" w:eastAsia="方正仿宋_GBK" w:cs="Times New Roman"/>
                <w:b w:val="0"/>
                <w:bCs/>
                <w:color w:val="auto"/>
                <w:kern w:val="2"/>
                <w:sz w:val="32"/>
                <w:szCs w:val="32"/>
                <w:lang w:val="en-US" w:eastAsia="zh-CN"/>
              </w:rPr>
              <w:t>1号：平滩镇2026年动</w:t>
            </w:r>
            <w:r>
              <w:rPr>
                <w:rFonts w:hint="eastAsia" w:ascii="Times New Roman" w:hAnsi="Times New Roman" w:eastAsia="方正仿宋_GBK" w:cs="Times New Roman"/>
                <w:b w:val="0"/>
                <w:bCs/>
                <w:color w:val="auto"/>
                <w:kern w:val="2"/>
                <w:sz w:val="32"/>
                <w:szCs w:val="32"/>
                <w:lang w:val="en-US" w:eastAsia="zh-CN"/>
              </w:rPr>
              <w:t>物</w:t>
            </w:r>
            <w:r>
              <w:rPr>
                <w:rFonts w:hint="default" w:ascii="Times New Roman" w:hAnsi="Times New Roman" w:eastAsia="方正仿宋_GBK" w:cs="Times New Roman"/>
                <w:b w:val="0"/>
                <w:bCs/>
                <w:color w:val="auto"/>
                <w:kern w:val="2"/>
                <w:sz w:val="32"/>
                <w:szCs w:val="32"/>
                <w:lang w:val="en-US" w:eastAsia="zh-CN"/>
              </w:rPr>
              <w:t>防疫社会化服务</w:t>
            </w:r>
          </w:p>
        </w:tc>
        <w:tc>
          <w:tcPr>
            <w:tcW w:w="1939" w:type="dxa"/>
            <w:tcBorders>
              <w:top w:val="single" w:color="auto" w:sz="4" w:space="0"/>
              <w:left w:val="single" w:color="auto" w:sz="4" w:space="0"/>
              <w:bottom w:val="single" w:color="auto" w:sz="4" w:space="0"/>
              <w:right w:val="single" w:color="auto" w:sz="4" w:space="0"/>
            </w:tcBorders>
            <w:noWrap w:val="0"/>
            <w:vAlign w:val="center"/>
          </w:tcPr>
          <w:p w14:paraId="1B5BBF5C">
            <w:pPr>
              <w:pageBreakBefore w:val="0"/>
              <w:widowControl/>
              <w:kinsoku/>
              <w:wordWrap/>
              <w:overflowPunct/>
              <w:topLinePunct w:val="0"/>
              <w:bidi w:val="0"/>
              <w:spacing w:line="594" w:lineRule="exact"/>
              <w:jc w:val="center"/>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8.958</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60840FA2">
            <w:pPr>
              <w:pageBreakBefore w:val="0"/>
              <w:widowControl/>
              <w:kinsoku/>
              <w:wordWrap/>
              <w:overflowPunct/>
              <w:topLinePunct w:val="0"/>
              <w:bidi w:val="0"/>
              <w:spacing w:line="594" w:lineRule="exact"/>
              <w:jc w:val="center"/>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0.17</w:t>
            </w:r>
          </w:p>
        </w:tc>
        <w:tc>
          <w:tcPr>
            <w:tcW w:w="2056" w:type="dxa"/>
            <w:tcBorders>
              <w:top w:val="single" w:color="auto" w:sz="4" w:space="0"/>
              <w:left w:val="single" w:color="auto" w:sz="4" w:space="0"/>
              <w:bottom w:val="single" w:color="auto" w:sz="4" w:space="0"/>
              <w:right w:val="single" w:color="auto" w:sz="4" w:space="0"/>
            </w:tcBorders>
            <w:noWrap w:val="0"/>
            <w:vAlign w:val="center"/>
          </w:tcPr>
          <w:p w14:paraId="26D43A20">
            <w:pPr>
              <w:pageBreakBefore w:val="0"/>
              <w:widowControl/>
              <w:kinsoku/>
              <w:wordWrap/>
              <w:overflowPunct/>
              <w:topLinePunct w:val="0"/>
              <w:bidi w:val="0"/>
              <w:spacing w:line="594" w:lineRule="exact"/>
              <w:jc w:val="center"/>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1</w:t>
            </w:r>
          </w:p>
        </w:tc>
      </w:tr>
      <w:bookmarkEnd w:id="2"/>
    </w:tbl>
    <w:p w14:paraId="655DEF1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bookmarkStart w:id="3" w:name="_Toc25867"/>
      <w:bookmarkStart w:id="4" w:name="_Toc18403"/>
      <w:bookmarkStart w:id="5" w:name="_Toc373860293"/>
      <w:bookmarkStart w:id="6" w:name="_Toc317775178"/>
      <w:r>
        <w:rPr>
          <w:rFonts w:hint="default" w:ascii="方正黑体_GBK" w:hAnsi="方正黑体_GBK" w:eastAsia="方正黑体_GBK" w:cs="方正黑体_GBK"/>
          <w:sz w:val="32"/>
          <w:szCs w:val="32"/>
        </w:rPr>
        <w:t>二、资金来源</w:t>
      </w:r>
      <w:bookmarkEnd w:id="3"/>
      <w:bookmarkEnd w:id="4"/>
    </w:p>
    <w:p w14:paraId="0FA8576E">
      <w:pPr>
        <w:pageBreakBefore w:val="0"/>
        <w:kinsoku/>
        <w:wordWrap/>
        <w:overflowPunct/>
        <w:topLinePunct w:val="0"/>
        <w:bidi w:val="0"/>
        <w:spacing w:line="594"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eastAsia="zh-CN"/>
        </w:rPr>
        <w:t>自筹资金</w:t>
      </w:r>
      <w:r>
        <w:rPr>
          <w:rFonts w:hint="default" w:ascii="Times New Roman" w:hAnsi="Times New Roman" w:eastAsia="方正仿宋_GBK" w:cs="Times New Roman"/>
          <w:b w:val="0"/>
          <w:bCs/>
          <w:color w:val="auto"/>
          <w:sz w:val="32"/>
          <w:szCs w:val="32"/>
        </w:rPr>
        <w:t>，采购预算</w:t>
      </w:r>
      <w:r>
        <w:rPr>
          <w:rFonts w:hint="default" w:ascii="Times New Roman" w:hAnsi="Times New Roman" w:eastAsia="方正仿宋_GBK" w:cs="Times New Roman"/>
          <w:b w:val="0"/>
          <w:bCs/>
          <w:color w:val="auto"/>
          <w:sz w:val="32"/>
          <w:szCs w:val="32"/>
          <w:lang w:val="en-US" w:eastAsia="zh-CN"/>
        </w:rPr>
        <w:t>8.958万</w:t>
      </w:r>
      <w:r>
        <w:rPr>
          <w:rFonts w:hint="default" w:ascii="Times New Roman" w:hAnsi="Times New Roman" w:eastAsia="方正仿宋_GBK" w:cs="Times New Roman"/>
          <w:b w:val="0"/>
          <w:bCs/>
          <w:color w:val="auto"/>
          <w:sz w:val="32"/>
          <w:szCs w:val="32"/>
        </w:rPr>
        <w:t>元。</w:t>
      </w:r>
    </w:p>
    <w:p w14:paraId="26A9C18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bookmarkStart w:id="7" w:name="_Toc31350"/>
      <w:bookmarkStart w:id="8" w:name="_Toc22841"/>
      <w:r>
        <w:rPr>
          <w:rFonts w:hint="default" w:ascii="方正黑体_GBK" w:hAnsi="方正黑体_GBK" w:eastAsia="方正黑体_GBK" w:cs="方正黑体_GBK"/>
          <w:sz w:val="32"/>
          <w:szCs w:val="32"/>
        </w:rPr>
        <w:t>三、供应商资格条件</w:t>
      </w:r>
      <w:bookmarkEnd w:id="7"/>
      <w:bookmarkEnd w:id="8"/>
    </w:p>
    <w:p w14:paraId="2E2C652B">
      <w:pPr>
        <w:pageBreakBefore w:val="0"/>
        <w:kinsoku/>
        <w:wordWrap/>
        <w:overflowPunct/>
        <w:topLinePunct w:val="0"/>
        <w:bidi w:val="0"/>
        <w:spacing w:line="594"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（一）满足《中华人民共和国政府采购法》第二十二条规定；</w:t>
      </w:r>
    </w:p>
    <w:p w14:paraId="07E9AE6F">
      <w:pPr>
        <w:pageBreakBefore w:val="0"/>
        <w:kinsoku/>
        <w:wordWrap/>
        <w:overflowPunct/>
        <w:topLinePunct w:val="0"/>
        <w:bidi w:val="0"/>
        <w:spacing w:line="594"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val="en-US" w:eastAsia="zh-CN"/>
        </w:rPr>
        <w:t>二</w:t>
      </w:r>
      <w:r>
        <w:rPr>
          <w:rFonts w:hint="default" w:ascii="Times New Roman" w:hAnsi="Times New Roman" w:eastAsia="方正仿宋_GBK" w:cs="Times New Roman"/>
          <w:b w:val="0"/>
          <w:bCs/>
          <w:color w:val="auto"/>
          <w:sz w:val="32"/>
          <w:szCs w:val="32"/>
        </w:rPr>
        <w:t>）本项目的特定资格要求：兽医社会化服务组织的基本条件</w:t>
      </w:r>
    </w:p>
    <w:p w14:paraId="3E068AA1">
      <w:pPr>
        <w:pageBreakBefore w:val="0"/>
        <w:kinsoku/>
        <w:wordWrap/>
        <w:overflowPunct/>
        <w:topLinePunct w:val="0"/>
        <w:bidi w:val="0"/>
        <w:spacing w:line="594" w:lineRule="exact"/>
        <w:ind w:firstLine="640" w:firstLineChars="200"/>
        <w:textAlignment w:val="auto"/>
        <w:rPr>
          <w:rFonts w:hint="default" w:ascii="Times New Roman" w:hAnsi="Times New Roman" w:eastAsia="方正仿宋_GBK" w:cs="Times New Roman"/>
          <w:b w:val="0"/>
          <w:bCs/>
          <w:color w:val="auto"/>
          <w:sz w:val="32"/>
          <w:szCs w:val="32"/>
        </w:rPr>
      </w:pPr>
      <w:r>
        <w:rPr>
          <w:rFonts w:hint="eastAsia"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rPr>
        <w:t>有固定的办公场所，有必要的物资和设施设备</w:t>
      </w:r>
      <w:r>
        <w:rPr>
          <w:rFonts w:hint="eastAsia"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冰箱、冰柜、冷藏包、连续注射器、狗钳子、消毒工具、运输车辆等防疫物资</w:t>
      </w:r>
      <w:r>
        <w:rPr>
          <w:rFonts w:hint="eastAsia"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val="en-US" w:eastAsia="zh-CN"/>
        </w:rPr>
        <w:t>采购单位要对投标单位的经营场所及设施设备实地考察，</w:t>
      </w:r>
      <w:r>
        <w:rPr>
          <w:rFonts w:hint="default" w:ascii="Times New Roman" w:hAnsi="Times New Roman" w:eastAsia="方正仿宋_GBK" w:cs="Times New Roman"/>
          <w:b w:val="0"/>
          <w:bCs/>
          <w:color w:val="auto"/>
          <w:sz w:val="32"/>
          <w:szCs w:val="32"/>
        </w:rPr>
        <w:t>有较强的资金实力。</w:t>
      </w:r>
    </w:p>
    <w:p w14:paraId="58E5E796">
      <w:pPr>
        <w:pageBreakBefore w:val="0"/>
        <w:kinsoku/>
        <w:wordWrap/>
        <w:overflowPunct/>
        <w:topLinePunct w:val="0"/>
        <w:bidi w:val="0"/>
        <w:spacing w:line="594" w:lineRule="exact"/>
        <w:ind w:firstLine="640" w:firstLineChars="200"/>
        <w:textAlignment w:val="auto"/>
        <w:rPr>
          <w:rFonts w:hint="default" w:ascii="Times New Roman" w:hAnsi="Times New Roman" w:eastAsia="方正仿宋_GBK" w:cs="Times New Roman"/>
          <w:b w:val="0"/>
          <w:bCs/>
          <w:color w:val="auto"/>
          <w:sz w:val="32"/>
          <w:szCs w:val="32"/>
        </w:rPr>
      </w:pPr>
      <w:r>
        <w:rPr>
          <w:rFonts w:hint="eastAsia"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进入兽医社会化服务组织的人员应具有依法依规注册的《兽医师执业证》、备案的《助理兽医师执业证》</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lang w:val="en-US" w:eastAsia="zh-CN"/>
        </w:rPr>
        <w:t>备案的《动物诊疗许可证书》</w:t>
      </w:r>
      <w:r>
        <w:rPr>
          <w:rFonts w:hint="default" w:ascii="Times New Roman" w:hAnsi="Times New Roman" w:eastAsia="方正仿宋_GBK" w:cs="Times New Roman"/>
          <w:b w:val="0"/>
          <w:bCs/>
          <w:color w:val="auto"/>
          <w:sz w:val="32"/>
          <w:szCs w:val="32"/>
        </w:rPr>
        <w:t>和经相关机构培训的有一定兽医专业技术知识的人员，且人力配置能满足对</w:t>
      </w:r>
      <w:r>
        <w:rPr>
          <w:rFonts w:hint="default" w:ascii="Times New Roman" w:hAnsi="Times New Roman" w:eastAsia="方正仿宋_GBK" w:cs="Times New Roman"/>
          <w:b w:val="0"/>
          <w:bCs/>
          <w:color w:val="auto"/>
          <w:sz w:val="32"/>
          <w:szCs w:val="32"/>
          <w:lang w:eastAsia="zh-CN"/>
        </w:rPr>
        <w:t>平滩</w:t>
      </w:r>
      <w:r>
        <w:rPr>
          <w:rFonts w:hint="default" w:ascii="Times New Roman" w:hAnsi="Times New Roman" w:eastAsia="方正仿宋_GBK" w:cs="Times New Roman"/>
          <w:b w:val="0"/>
          <w:bCs/>
          <w:color w:val="auto"/>
          <w:sz w:val="32"/>
          <w:szCs w:val="32"/>
        </w:rPr>
        <w:t>镇提供相应兽医社会化服务的技术保障需求。</w:t>
      </w:r>
    </w:p>
    <w:p w14:paraId="37282BA3">
      <w:pPr>
        <w:pageBreakBefore w:val="0"/>
        <w:kinsoku/>
        <w:wordWrap/>
        <w:overflowPunct/>
        <w:topLinePunct w:val="0"/>
        <w:bidi w:val="0"/>
        <w:spacing w:line="594" w:lineRule="exact"/>
        <w:ind w:firstLine="640" w:firstLineChars="200"/>
        <w:textAlignment w:val="auto"/>
        <w:rPr>
          <w:rFonts w:hint="default" w:ascii="Times New Roman" w:hAnsi="Times New Roman" w:eastAsia="方正仿宋_GBK" w:cs="Times New Roman"/>
          <w:b w:val="0"/>
          <w:bCs/>
          <w:color w:val="auto"/>
          <w:sz w:val="32"/>
          <w:szCs w:val="32"/>
        </w:rPr>
      </w:pPr>
      <w:r>
        <w:rPr>
          <w:rFonts w:hint="eastAsia"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rPr>
        <w:t>行业自律意识强，运作规范，服务意识好，服从</w:t>
      </w:r>
      <w:r>
        <w:rPr>
          <w:rFonts w:hint="default" w:ascii="Times New Roman" w:hAnsi="Times New Roman" w:eastAsia="方正仿宋_GBK" w:cs="Times New Roman"/>
          <w:b w:val="0"/>
          <w:bCs/>
          <w:color w:val="auto"/>
          <w:sz w:val="32"/>
          <w:szCs w:val="32"/>
          <w:lang w:eastAsia="zh-CN"/>
        </w:rPr>
        <w:t>平滩</w:t>
      </w:r>
      <w:r>
        <w:rPr>
          <w:rFonts w:hint="default" w:ascii="Times New Roman" w:hAnsi="Times New Roman" w:eastAsia="方正仿宋_GBK" w:cs="Times New Roman"/>
          <w:b w:val="0"/>
          <w:bCs/>
          <w:color w:val="auto"/>
          <w:sz w:val="32"/>
          <w:szCs w:val="32"/>
        </w:rPr>
        <w:t>镇农业服务中心的监督管理。</w:t>
      </w:r>
    </w:p>
    <w:p w14:paraId="6354FD91">
      <w:pPr>
        <w:pageBreakBefore w:val="0"/>
        <w:kinsoku/>
        <w:wordWrap/>
        <w:overflowPunct/>
        <w:topLinePunct w:val="0"/>
        <w:bidi w:val="0"/>
        <w:spacing w:line="594" w:lineRule="exact"/>
        <w:ind w:firstLine="640" w:firstLineChars="200"/>
        <w:textAlignment w:val="auto"/>
        <w:rPr>
          <w:rFonts w:hint="default" w:ascii="Times New Roman" w:hAnsi="Times New Roman" w:eastAsia="方正仿宋_GBK" w:cs="Times New Roman"/>
          <w:b w:val="0"/>
          <w:bCs/>
          <w:color w:val="auto"/>
          <w:sz w:val="32"/>
          <w:szCs w:val="32"/>
        </w:rPr>
      </w:pPr>
      <w:r>
        <w:rPr>
          <w:rFonts w:hint="eastAsia"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rPr>
        <w:t>投标人代表必须是投标单位法定代表人（须持法定代表人身份证明书原件）或法定代表人授权的</w:t>
      </w:r>
      <w:r>
        <w:rPr>
          <w:rFonts w:hint="default" w:ascii="Times New Roman" w:hAnsi="Times New Roman" w:eastAsia="方正仿宋_GBK" w:cs="Times New Roman"/>
          <w:b w:val="0"/>
          <w:bCs/>
          <w:color w:val="auto"/>
          <w:sz w:val="32"/>
          <w:szCs w:val="32"/>
          <w:lang w:eastAsia="zh-CN"/>
        </w:rPr>
        <w:t>委托</w:t>
      </w:r>
      <w:r>
        <w:rPr>
          <w:rFonts w:hint="default" w:ascii="Times New Roman" w:hAnsi="Times New Roman" w:eastAsia="方正仿宋_GBK" w:cs="Times New Roman"/>
          <w:b w:val="0"/>
          <w:bCs/>
          <w:color w:val="auto"/>
          <w:sz w:val="32"/>
          <w:szCs w:val="32"/>
        </w:rPr>
        <w:t>代理人（须持法定代表人授权委托书原件）。</w:t>
      </w:r>
    </w:p>
    <w:p w14:paraId="085B4E6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bookmarkStart w:id="9" w:name="_Toc10165"/>
      <w:bookmarkStart w:id="10" w:name="_Toc106034773"/>
      <w:bookmarkStart w:id="11" w:name="_Toc13903"/>
      <w:bookmarkStart w:id="12" w:name="_Toc28799"/>
      <w:bookmarkStart w:id="13" w:name="_Toc11908"/>
      <w:bookmarkStart w:id="14" w:name="_Toc1386"/>
      <w:bookmarkStart w:id="15" w:name="_Toc65660333"/>
      <w:r>
        <w:rPr>
          <w:rFonts w:hint="default" w:ascii="方正黑体_GBK" w:hAnsi="方正黑体_GBK" w:eastAsia="方正黑体_GBK" w:cs="方正黑体_GBK"/>
          <w:sz w:val="32"/>
          <w:szCs w:val="32"/>
        </w:rPr>
        <w:t>四、询价有关说明</w:t>
      </w:r>
      <w:bookmarkEnd w:id="5"/>
      <w:bookmarkEnd w:id="9"/>
      <w:bookmarkEnd w:id="10"/>
      <w:bookmarkEnd w:id="11"/>
      <w:bookmarkEnd w:id="12"/>
      <w:bookmarkEnd w:id="13"/>
      <w:bookmarkEnd w:id="14"/>
      <w:bookmarkEnd w:id="15"/>
    </w:p>
    <w:p w14:paraId="15D8894C">
      <w:pPr>
        <w:pStyle w:val="5"/>
        <w:pageBreakBefore w:val="0"/>
        <w:kinsoku/>
        <w:wordWrap/>
        <w:overflowPunct/>
        <w:topLinePunct w:val="0"/>
        <w:bidi w:val="0"/>
        <w:spacing w:line="594"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eastAsia="zh-CN"/>
        </w:rPr>
        <w:t>一</w:t>
      </w:r>
      <w:r>
        <w:rPr>
          <w:rFonts w:hint="default" w:ascii="Times New Roman" w:hAnsi="Times New Roman" w:eastAsia="方正仿宋_GBK" w:cs="Times New Roman"/>
          <w:b w:val="0"/>
          <w:bCs/>
          <w:color w:val="auto"/>
          <w:sz w:val="32"/>
          <w:szCs w:val="32"/>
        </w:rPr>
        <w:t>）凡有意参加投标的投标人，请于公告发布之日（202</w:t>
      </w:r>
      <w:r>
        <w:rPr>
          <w:rFonts w:hint="default" w:ascii="Times New Roman" w:hAnsi="Times New Roman" w:eastAsia="方正仿宋_GBK" w:cs="Times New Roman"/>
          <w:b w:val="0"/>
          <w:bCs/>
          <w:color w:val="auto"/>
          <w:sz w:val="32"/>
          <w:szCs w:val="32"/>
          <w:lang w:val="en-US" w:eastAsia="zh-CN"/>
        </w:rPr>
        <w:t>6</w:t>
      </w:r>
      <w:r>
        <w:rPr>
          <w:rFonts w:hint="default" w:ascii="Times New Roman" w:hAnsi="Times New Roman" w:eastAsia="方正仿宋_GBK" w:cs="Times New Roman"/>
          <w:b w:val="0"/>
          <w:bCs/>
          <w:color w:val="auto"/>
          <w:sz w:val="32"/>
          <w:szCs w:val="32"/>
        </w:rPr>
        <w:t>年</w:t>
      </w:r>
      <w:r>
        <w:rPr>
          <w:rFonts w:hint="default"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rPr>
        <w:t>月</w:t>
      </w:r>
      <w:r>
        <w:rPr>
          <w:rFonts w:hint="default" w:ascii="Times New Roman" w:hAnsi="Times New Roman" w:eastAsia="方正仿宋_GBK" w:cs="Times New Roman"/>
          <w:b w:val="0"/>
          <w:bCs/>
          <w:color w:val="auto"/>
          <w:sz w:val="32"/>
          <w:szCs w:val="32"/>
          <w:lang w:val="en-US" w:eastAsia="zh-CN"/>
        </w:rPr>
        <w:t>30</w:t>
      </w:r>
      <w:r>
        <w:rPr>
          <w:rFonts w:hint="default" w:ascii="Times New Roman" w:hAnsi="Times New Roman" w:eastAsia="方正仿宋_GBK" w:cs="Times New Roman"/>
          <w:b w:val="0"/>
          <w:bCs/>
          <w:color w:val="auto"/>
          <w:sz w:val="32"/>
          <w:szCs w:val="32"/>
        </w:rPr>
        <w:t>日）起至采购文件报名截止时间</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202</w:t>
      </w:r>
      <w:r>
        <w:rPr>
          <w:rFonts w:hint="default" w:ascii="Times New Roman" w:hAnsi="Times New Roman" w:eastAsia="方正仿宋_GBK" w:cs="Times New Roman"/>
          <w:b w:val="0"/>
          <w:bCs/>
          <w:color w:val="auto"/>
          <w:sz w:val="32"/>
          <w:szCs w:val="32"/>
          <w:lang w:val="en-US" w:eastAsia="zh-CN"/>
        </w:rPr>
        <w:t>6</w:t>
      </w:r>
      <w:r>
        <w:rPr>
          <w:rFonts w:hint="default" w:ascii="Times New Roman" w:hAnsi="Times New Roman" w:eastAsia="方正仿宋_GBK" w:cs="Times New Roman"/>
          <w:b w:val="0"/>
          <w:bCs/>
          <w:color w:val="auto"/>
          <w:sz w:val="32"/>
          <w:szCs w:val="32"/>
        </w:rPr>
        <w:t>年</w:t>
      </w: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月</w:t>
      </w:r>
      <w:r>
        <w:rPr>
          <w:rFonts w:hint="default"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rPr>
        <w:t>日17时00分</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止，在</w:t>
      </w:r>
      <w:r>
        <w:rPr>
          <w:rFonts w:hint="default" w:ascii="Times New Roman" w:hAnsi="Times New Roman" w:eastAsia="方正仿宋_GBK" w:cs="Times New Roman"/>
          <w:b w:val="0"/>
          <w:bCs/>
          <w:color w:val="auto"/>
          <w:sz w:val="32"/>
          <w:szCs w:val="32"/>
          <w:lang w:eastAsia="zh-CN"/>
        </w:rPr>
        <w:t>重庆泓丰工程管理有限公司</w:t>
      </w:r>
      <w:r>
        <w:rPr>
          <w:rFonts w:hint="default" w:ascii="Times New Roman" w:hAnsi="Times New Roman" w:eastAsia="方正仿宋_GBK" w:cs="Times New Roman"/>
          <w:b w:val="0"/>
          <w:bCs/>
          <w:color w:val="auto"/>
          <w:sz w:val="32"/>
          <w:szCs w:val="32"/>
        </w:rPr>
        <w:t>获取采购文件等相关技术资料及报名，报名时请持法定代表人（负责人）身份证明书或法定代表人（负责人）授权委托书（原件）。投标人在递交投标文件时由采购代理机构确认投标人是否在规定时间报名，否则采购人和采购代理机构将不予接收其投标文件。</w:t>
      </w:r>
    </w:p>
    <w:p w14:paraId="474AEB6D">
      <w:pPr>
        <w:pStyle w:val="5"/>
        <w:pageBreakBefore w:val="0"/>
        <w:kinsoku/>
        <w:wordWrap/>
        <w:overflowPunct/>
        <w:topLinePunct w:val="0"/>
        <w:bidi w:val="0"/>
        <w:spacing w:line="594"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eastAsia="zh-CN"/>
        </w:rPr>
        <w:t>二</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eastAsia="zh-CN"/>
        </w:rPr>
        <w:t>询价采购</w:t>
      </w:r>
      <w:r>
        <w:rPr>
          <w:rFonts w:hint="default" w:ascii="Times New Roman" w:hAnsi="Times New Roman" w:eastAsia="方正仿宋_GBK" w:cs="Times New Roman"/>
          <w:b w:val="0"/>
          <w:bCs/>
          <w:color w:val="auto"/>
          <w:sz w:val="32"/>
          <w:szCs w:val="32"/>
        </w:rPr>
        <w:t>公告期限：自采购公告发布之日（202</w:t>
      </w:r>
      <w:r>
        <w:rPr>
          <w:rFonts w:hint="default" w:ascii="Times New Roman" w:hAnsi="Times New Roman" w:eastAsia="方正仿宋_GBK" w:cs="Times New Roman"/>
          <w:b w:val="0"/>
          <w:bCs/>
          <w:color w:val="auto"/>
          <w:sz w:val="32"/>
          <w:szCs w:val="32"/>
          <w:lang w:val="en-US" w:eastAsia="zh-CN"/>
        </w:rPr>
        <w:t>6</w:t>
      </w:r>
      <w:r>
        <w:rPr>
          <w:rFonts w:hint="default" w:ascii="Times New Roman" w:hAnsi="Times New Roman" w:eastAsia="方正仿宋_GBK" w:cs="Times New Roman"/>
          <w:b w:val="0"/>
          <w:bCs/>
          <w:color w:val="auto"/>
          <w:sz w:val="32"/>
          <w:szCs w:val="32"/>
        </w:rPr>
        <w:t>年</w:t>
      </w:r>
      <w:r>
        <w:rPr>
          <w:rFonts w:hint="default"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rPr>
        <w:t>月</w:t>
      </w:r>
      <w:r>
        <w:rPr>
          <w:rFonts w:hint="default" w:ascii="Times New Roman" w:hAnsi="Times New Roman" w:eastAsia="方正仿宋_GBK" w:cs="Times New Roman"/>
          <w:b w:val="0"/>
          <w:bCs/>
          <w:color w:val="auto"/>
          <w:sz w:val="32"/>
          <w:szCs w:val="32"/>
          <w:lang w:val="en-US" w:eastAsia="zh-CN"/>
        </w:rPr>
        <w:t>30</w:t>
      </w:r>
      <w:r>
        <w:rPr>
          <w:rFonts w:hint="default" w:ascii="Times New Roman" w:hAnsi="Times New Roman" w:eastAsia="方正仿宋_GBK" w:cs="Times New Roman"/>
          <w:b w:val="0"/>
          <w:bCs/>
          <w:color w:val="auto"/>
          <w:sz w:val="32"/>
          <w:szCs w:val="32"/>
        </w:rPr>
        <w:t>日）起三个工作日。</w:t>
      </w:r>
    </w:p>
    <w:p w14:paraId="095E0663">
      <w:pPr>
        <w:pStyle w:val="5"/>
        <w:pageBreakBefore w:val="0"/>
        <w:kinsoku/>
        <w:wordWrap/>
        <w:overflowPunct/>
        <w:topLinePunct w:val="0"/>
        <w:bidi w:val="0"/>
        <w:spacing w:line="594"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eastAsia="zh-CN"/>
        </w:rPr>
        <w:t>三</w:t>
      </w:r>
      <w:r>
        <w:rPr>
          <w:rFonts w:hint="default" w:ascii="Times New Roman" w:hAnsi="Times New Roman" w:eastAsia="方正仿宋_GBK" w:cs="Times New Roman"/>
          <w:b w:val="0"/>
          <w:bCs/>
          <w:color w:val="auto"/>
          <w:sz w:val="32"/>
          <w:szCs w:val="32"/>
        </w:rPr>
        <w:t>）获取</w:t>
      </w:r>
      <w:r>
        <w:rPr>
          <w:rFonts w:hint="default" w:ascii="Times New Roman" w:hAnsi="Times New Roman" w:eastAsia="方正仿宋_GBK" w:cs="Times New Roman"/>
          <w:b w:val="0"/>
          <w:bCs/>
          <w:color w:val="auto"/>
          <w:sz w:val="32"/>
          <w:szCs w:val="32"/>
          <w:lang w:eastAsia="zh-CN"/>
        </w:rPr>
        <w:t>询价采购文件</w:t>
      </w:r>
      <w:r>
        <w:rPr>
          <w:rFonts w:hint="default" w:ascii="Times New Roman" w:hAnsi="Times New Roman" w:eastAsia="方正仿宋_GBK" w:cs="Times New Roman"/>
          <w:b w:val="0"/>
          <w:bCs/>
          <w:color w:val="auto"/>
          <w:sz w:val="32"/>
          <w:szCs w:val="32"/>
        </w:rPr>
        <w:t>及报名时间：202</w:t>
      </w:r>
      <w:r>
        <w:rPr>
          <w:rFonts w:hint="default" w:ascii="Times New Roman" w:hAnsi="Times New Roman" w:eastAsia="方正仿宋_GBK" w:cs="Times New Roman"/>
          <w:b w:val="0"/>
          <w:bCs/>
          <w:color w:val="auto"/>
          <w:sz w:val="32"/>
          <w:szCs w:val="32"/>
          <w:lang w:val="en-US" w:eastAsia="zh-CN"/>
        </w:rPr>
        <w:t>6</w:t>
      </w:r>
      <w:r>
        <w:rPr>
          <w:rFonts w:hint="default" w:ascii="Times New Roman" w:hAnsi="Times New Roman" w:eastAsia="方正仿宋_GBK" w:cs="Times New Roman"/>
          <w:b w:val="0"/>
          <w:bCs/>
          <w:color w:val="auto"/>
          <w:sz w:val="32"/>
          <w:szCs w:val="32"/>
        </w:rPr>
        <w:t>年</w:t>
      </w:r>
      <w:r>
        <w:rPr>
          <w:rFonts w:hint="default"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rPr>
        <w:t>月</w:t>
      </w:r>
      <w:r>
        <w:rPr>
          <w:rFonts w:hint="default" w:ascii="Times New Roman" w:hAnsi="Times New Roman" w:eastAsia="方正仿宋_GBK" w:cs="Times New Roman"/>
          <w:b w:val="0"/>
          <w:bCs/>
          <w:color w:val="auto"/>
          <w:sz w:val="32"/>
          <w:szCs w:val="32"/>
          <w:lang w:val="en-US" w:eastAsia="zh-CN"/>
        </w:rPr>
        <w:t>30</w:t>
      </w:r>
      <w:r>
        <w:rPr>
          <w:rFonts w:hint="default" w:ascii="Times New Roman" w:hAnsi="Times New Roman" w:eastAsia="方正仿宋_GBK" w:cs="Times New Roman"/>
          <w:b w:val="0"/>
          <w:bCs/>
          <w:color w:val="auto"/>
          <w:sz w:val="32"/>
          <w:szCs w:val="32"/>
        </w:rPr>
        <w:t>日至202</w:t>
      </w:r>
      <w:r>
        <w:rPr>
          <w:rFonts w:hint="default" w:ascii="Times New Roman" w:hAnsi="Times New Roman" w:eastAsia="方正仿宋_GBK" w:cs="Times New Roman"/>
          <w:b w:val="0"/>
          <w:bCs/>
          <w:color w:val="auto"/>
          <w:sz w:val="32"/>
          <w:szCs w:val="32"/>
          <w:lang w:val="en-US" w:eastAsia="zh-CN"/>
        </w:rPr>
        <w:t>6</w:t>
      </w:r>
      <w:r>
        <w:rPr>
          <w:rFonts w:hint="default" w:ascii="Times New Roman" w:hAnsi="Times New Roman" w:eastAsia="方正仿宋_GBK" w:cs="Times New Roman"/>
          <w:b w:val="0"/>
          <w:bCs/>
          <w:color w:val="auto"/>
          <w:sz w:val="32"/>
          <w:szCs w:val="32"/>
        </w:rPr>
        <w:t>年</w:t>
      </w: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月</w:t>
      </w:r>
      <w:r>
        <w:rPr>
          <w:rFonts w:hint="default"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rPr>
        <w:t>日17时00分。</w:t>
      </w:r>
    </w:p>
    <w:p w14:paraId="43CA25C6">
      <w:pPr>
        <w:pStyle w:val="5"/>
        <w:pageBreakBefore w:val="0"/>
        <w:kinsoku/>
        <w:wordWrap/>
        <w:overflowPunct/>
        <w:topLinePunct w:val="0"/>
        <w:bidi w:val="0"/>
        <w:spacing w:line="594" w:lineRule="exact"/>
        <w:ind w:firstLine="640" w:firstLineChars="200"/>
        <w:textAlignment w:val="auto"/>
        <w:rPr>
          <w:rFonts w:hint="default" w:ascii="Times New Roman" w:hAnsi="Times New Roman" w:eastAsia="方正仿宋_GBK" w:cs="Times New Roman"/>
          <w:b w:val="0"/>
          <w:bCs/>
          <w:color w:val="auto"/>
          <w:kern w:val="0"/>
          <w:sz w:val="32"/>
          <w:szCs w:val="32"/>
          <w:lang w:val="en-US" w:eastAsia="zh-CN" w:bidi="ar-SA"/>
        </w:rPr>
      </w:pP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eastAsia="zh-CN"/>
        </w:rPr>
        <w:t>四</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eastAsia="zh-CN"/>
        </w:rPr>
        <w:t>询价采购</w:t>
      </w:r>
      <w:r>
        <w:rPr>
          <w:rFonts w:hint="default" w:ascii="Times New Roman" w:hAnsi="Times New Roman" w:eastAsia="方正仿宋_GBK" w:cs="Times New Roman"/>
          <w:b w:val="0"/>
          <w:bCs/>
          <w:color w:val="auto"/>
          <w:sz w:val="32"/>
          <w:szCs w:val="32"/>
        </w:rPr>
        <w:t>地点：</w:t>
      </w:r>
      <w:r>
        <w:rPr>
          <w:rFonts w:hint="default" w:ascii="Times New Roman" w:hAnsi="Times New Roman" w:eastAsia="方正仿宋_GBK" w:cs="Times New Roman"/>
          <w:b w:val="0"/>
          <w:bCs/>
          <w:color w:val="auto"/>
          <w:sz w:val="32"/>
          <w:szCs w:val="32"/>
          <w:lang w:eastAsia="zh-CN"/>
        </w:rPr>
        <w:t>重庆市铜梁区平滩镇人民政府会议室</w:t>
      </w:r>
      <w:r>
        <w:rPr>
          <w:rFonts w:hint="default" w:ascii="Times New Roman" w:hAnsi="Times New Roman" w:eastAsia="方正仿宋_GBK" w:cs="Times New Roman"/>
          <w:b w:val="0"/>
          <w:bCs/>
          <w:color w:val="auto"/>
          <w:sz w:val="32"/>
          <w:szCs w:val="32"/>
          <w:lang w:val="en-US" w:eastAsia="zh-CN"/>
        </w:rPr>
        <w:t>。</w:t>
      </w:r>
    </w:p>
    <w:p w14:paraId="77C91646">
      <w:pPr>
        <w:pStyle w:val="5"/>
        <w:pageBreakBefore w:val="0"/>
        <w:kinsoku/>
        <w:wordWrap/>
        <w:overflowPunct/>
        <w:topLinePunct w:val="0"/>
        <w:bidi w:val="0"/>
        <w:spacing w:line="594" w:lineRule="exact"/>
        <w:ind w:firstLine="640" w:firstLineChars="200"/>
        <w:textAlignment w:val="auto"/>
        <w:rPr>
          <w:rFonts w:hint="default" w:ascii="Times New Roman" w:hAnsi="Times New Roman" w:eastAsia="方正仿宋_GBK" w:cs="Times New Roman"/>
          <w:b w:val="0"/>
          <w:bCs/>
          <w:color w:val="auto"/>
          <w:spacing w:val="-10"/>
          <w:sz w:val="32"/>
          <w:szCs w:val="32"/>
        </w:rPr>
      </w:pP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eastAsia="zh-CN"/>
        </w:rPr>
        <w:t>五</w:t>
      </w:r>
      <w:r>
        <w:rPr>
          <w:rFonts w:hint="default" w:ascii="Times New Roman" w:hAnsi="Times New Roman" w:eastAsia="方正仿宋_GBK" w:cs="Times New Roman"/>
          <w:b w:val="0"/>
          <w:bCs/>
          <w:color w:val="auto"/>
          <w:sz w:val="32"/>
          <w:szCs w:val="32"/>
        </w:rPr>
        <w:t>）递交投标文件时间：202</w:t>
      </w:r>
      <w:r>
        <w:rPr>
          <w:rFonts w:hint="default" w:ascii="Times New Roman" w:hAnsi="Times New Roman" w:eastAsia="方正仿宋_GBK" w:cs="Times New Roman"/>
          <w:b w:val="0"/>
          <w:bCs/>
          <w:color w:val="auto"/>
          <w:sz w:val="32"/>
          <w:szCs w:val="32"/>
          <w:lang w:val="en-US" w:eastAsia="zh-CN"/>
        </w:rPr>
        <w:t>6</w:t>
      </w:r>
      <w:r>
        <w:rPr>
          <w:rFonts w:hint="default" w:ascii="Times New Roman" w:hAnsi="Times New Roman" w:eastAsia="方正仿宋_GBK" w:cs="Times New Roman"/>
          <w:b w:val="0"/>
          <w:bCs/>
          <w:color w:val="auto"/>
          <w:sz w:val="32"/>
          <w:szCs w:val="32"/>
        </w:rPr>
        <w:t>年</w:t>
      </w: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月</w:t>
      </w:r>
      <w:r>
        <w:rPr>
          <w:rFonts w:hint="default" w:ascii="Times New Roman" w:hAnsi="Times New Roman" w:eastAsia="方正仿宋_GBK" w:cs="Times New Roman"/>
          <w:b w:val="0"/>
          <w:bCs/>
          <w:color w:val="auto"/>
          <w:sz w:val="32"/>
          <w:szCs w:val="32"/>
          <w:lang w:val="en-US" w:eastAsia="zh-CN"/>
        </w:rPr>
        <w:t>5</w:t>
      </w:r>
      <w:r>
        <w:rPr>
          <w:rFonts w:hint="default" w:ascii="Times New Roman" w:hAnsi="Times New Roman" w:eastAsia="方正仿宋_GBK" w:cs="Times New Roman"/>
          <w:b w:val="0"/>
          <w:bCs/>
          <w:color w:val="auto"/>
          <w:sz w:val="32"/>
          <w:szCs w:val="32"/>
        </w:rPr>
        <w:t>日</w:t>
      </w:r>
      <w:r>
        <w:rPr>
          <w:rFonts w:hint="default" w:ascii="Times New Roman" w:hAnsi="Times New Roman" w:eastAsia="方正仿宋_GBK" w:cs="Times New Roman"/>
          <w:b w:val="0"/>
          <w:bCs/>
          <w:color w:val="auto"/>
          <w:sz w:val="32"/>
          <w:szCs w:val="32"/>
          <w:lang w:val="en-US" w:eastAsia="zh-CN"/>
        </w:rPr>
        <w:t>09</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val="en-US" w:eastAsia="zh-CN"/>
        </w:rPr>
        <w:t>30</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val="en-US" w:eastAsia="zh-CN"/>
        </w:rPr>
        <w:t>10</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val="en-US" w:eastAsia="zh-CN"/>
        </w:rPr>
        <w:t>0</w:t>
      </w:r>
      <w:r>
        <w:rPr>
          <w:rFonts w:hint="default" w:ascii="Times New Roman" w:hAnsi="Times New Roman" w:eastAsia="方正仿宋_GBK" w:cs="Times New Roman"/>
          <w:b w:val="0"/>
          <w:bCs/>
          <w:color w:val="auto"/>
          <w:sz w:val="32"/>
          <w:szCs w:val="32"/>
        </w:rPr>
        <w:t>0分（北京时间），逾期不予受理。</w:t>
      </w:r>
    </w:p>
    <w:p w14:paraId="5EC31488">
      <w:pPr>
        <w:pageBreakBefore w:val="0"/>
        <w:kinsoku/>
        <w:wordWrap/>
        <w:overflowPunct/>
        <w:topLinePunct w:val="0"/>
        <w:bidi w:val="0"/>
        <w:snapToGrid w:val="0"/>
        <w:spacing w:line="594"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eastAsia="zh-CN"/>
        </w:rPr>
        <w:t>六</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eastAsia="zh-CN"/>
        </w:rPr>
        <w:t>询价采购</w:t>
      </w:r>
      <w:r>
        <w:rPr>
          <w:rFonts w:hint="default" w:ascii="Times New Roman" w:hAnsi="Times New Roman" w:eastAsia="方正仿宋_GBK" w:cs="Times New Roman"/>
          <w:b w:val="0"/>
          <w:bCs/>
          <w:color w:val="auto"/>
          <w:sz w:val="32"/>
          <w:szCs w:val="32"/>
        </w:rPr>
        <w:t>开始时间：202</w:t>
      </w:r>
      <w:r>
        <w:rPr>
          <w:rFonts w:hint="default" w:ascii="Times New Roman" w:hAnsi="Times New Roman" w:eastAsia="方正仿宋_GBK" w:cs="Times New Roman"/>
          <w:b w:val="0"/>
          <w:bCs/>
          <w:color w:val="auto"/>
          <w:sz w:val="32"/>
          <w:szCs w:val="32"/>
          <w:lang w:val="en-US" w:eastAsia="zh-CN"/>
        </w:rPr>
        <w:t>6</w:t>
      </w:r>
      <w:r>
        <w:rPr>
          <w:rFonts w:hint="default" w:ascii="Times New Roman" w:hAnsi="Times New Roman" w:eastAsia="方正仿宋_GBK" w:cs="Times New Roman"/>
          <w:b w:val="0"/>
          <w:bCs/>
          <w:color w:val="auto"/>
          <w:sz w:val="32"/>
          <w:szCs w:val="32"/>
        </w:rPr>
        <w:t>年</w:t>
      </w: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月</w:t>
      </w:r>
      <w:r>
        <w:rPr>
          <w:rFonts w:hint="default" w:ascii="Times New Roman" w:hAnsi="Times New Roman" w:eastAsia="方正仿宋_GBK" w:cs="Times New Roman"/>
          <w:b w:val="0"/>
          <w:bCs/>
          <w:color w:val="auto"/>
          <w:sz w:val="32"/>
          <w:szCs w:val="32"/>
          <w:lang w:val="en-US" w:eastAsia="zh-CN"/>
        </w:rPr>
        <w:t>5</w:t>
      </w:r>
      <w:r>
        <w:rPr>
          <w:rFonts w:hint="default" w:ascii="Times New Roman" w:hAnsi="Times New Roman" w:eastAsia="方正仿宋_GBK" w:cs="Times New Roman"/>
          <w:b w:val="0"/>
          <w:bCs/>
          <w:color w:val="auto"/>
          <w:sz w:val="32"/>
          <w:szCs w:val="32"/>
        </w:rPr>
        <w:t>日北京时间</w:t>
      </w:r>
      <w:r>
        <w:rPr>
          <w:rFonts w:hint="default" w:ascii="Times New Roman" w:hAnsi="Times New Roman" w:eastAsia="方正仿宋_GBK" w:cs="Times New Roman"/>
          <w:b w:val="0"/>
          <w:bCs/>
          <w:color w:val="auto"/>
          <w:sz w:val="32"/>
          <w:szCs w:val="32"/>
          <w:lang w:val="en-US" w:eastAsia="zh-CN"/>
        </w:rPr>
        <w:t>10</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val="en-US" w:eastAsia="zh-CN"/>
        </w:rPr>
        <w:t>0</w:t>
      </w:r>
      <w:r>
        <w:rPr>
          <w:rFonts w:hint="default" w:ascii="Times New Roman" w:hAnsi="Times New Roman" w:eastAsia="方正仿宋_GBK" w:cs="Times New Roman"/>
          <w:b w:val="0"/>
          <w:bCs/>
          <w:color w:val="auto"/>
          <w:sz w:val="32"/>
          <w:szCs w:val="32"/>
        </w:rPr>
        <w:t>0。</w:t>
      </w:r>
    </w:p>
    <w:p w14:paraId="52E10E8C">
      <w:pPr>
        <w:pageBreakBefore w:val="0"/>
        <w:kinsoku/>
        <w:wordWrap/>
        <w:overflowPunct/>
        <w:topLinePunct w:val="0"/>
        <w:bidi w:val="0"/>
        <w:snapToGrid w:val="0"/>
        <w:spacing w:line="594" w:lineRule="exact"/>
        <w:ind w:firstLine="640" w:firstLineChars="200"/>
        <w:textAlignment w:val="auto"/>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eastAsia="zh-CN"/>
        </w:rPr>
        <w:t>七</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eastAsia="zh-CN"/>
        </w:rPr>
        <w:t>本次</w:t>
      </w:r>
      <w:r>
        <w:rPr>
          <w:rFonts w:hint="default" w:ascii="Times New Roman" w:hAnsi="Times New Roman" w:eastAsia="方正仿宋_GBK" w:cs="Times New Roman"/>
          <w:b w:val="0"/>
          <w:bCs/>
          <w:color w:val="auto"/>
          <w:sz w:val="32"/>
          <w:szCs w:val="32"/>
        </w:rPr>
        <w:t>询价采购邀请书</w:t>
      </w:r>
      <w:r>
        <w:rPr>
          <w:rFonts w:hint="default" w:ascii="Times New Roman" w:hAnsi="Times New Roman" w:eastAsia="方正仿宋_GBK" w:cs="Times New Roman"/>
          <w:b w:val="0"/>
          <w:bCs/>
          <w:color w:val="auto"/>
          <w:sz w:val="32"/>
          <w:szCs w:val="32"/>
          <w:lang w:eastAsia="zh-CN"/>
        </w:rPr>
        <w:t>在重庆市铜梁区人民政府网（http://www.cqstl.gov.cn/）上发布。</w:t>
      </w:r>
    </w:p>
    <w:bookmarkEnd w:id="6"/>
    <w:p w14:paraId="5F30E78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bookmarkStart w:id="16" w:name="_Toc6178"/>
      <w:bookmarkStart w:id="17" w:name="_Toc4638"/>
      <w:bookmarkStart w:id="18" w:name="_Toc65660334"/>
      <w:bookmarkStart w:id="19" w:name="_Toc11956"/>
      <w:bookmarkStart w:id="20" w:name="_Toc373860294"/>
      <w:bookmarkStart w:id="21" w:name="_Toc760"/>
      <w:bookmarkStart w:id="22" w:name="_Toc525047161"/>
      <w:bookmarkStart w:id="23" w:name="_Toc521053053"/>
      <w:bookmarkStart w:id="24" w:name="_Toc24377"/>
      <w:bookmarkStart w:id="25" w:name="_Toc106034774"/>
      <w:r>
        <w:rPr>
          <w:rFonts w:hint="default" w:ascii="方正黑体_GBK" w:hAnsi="方正黑体_GBK" w:eastAsia="方正黑体_GBK" w:cs="方正黑体_GBK"/>
          <w:sz w:val="32"/>
          <w:szCs w:val="32"/>
        </w:rPr>
        <w:t>五、保证金</w:t>
      </w:r>
      <w:bookmarkEnd w:id="16"/>
      <w:bookmarkEnd w:id="17"/>
      <w:bookmarkEnd w:id="18"/>
      <w:bookmarkEnd w:id="19"/>
      <w:bookmarkEnd w:id="20"/>
      <w:bookmarkEnd w:id="21"/>
      <w:bookmarkEnd w:id="22"/>
      <w:bookmarkEnd w:id="23"/>
      <w:bookmarkEnd w:id="24"/>
      <w:bookmarkEnd w:id="25"/>
    </w:p>
    <w:p w14:paraId="170BC803">
      <w:pPr>
        <w:pStyle w:val="8"/>
        <w:pageBreakBefore w:val="0"/>
        <w:numPr>
          <w:ilvl w:val="0"/>
          <w:numId w:val="0"/>
        </w:numPr>
        <w:kinsoku/>
        <w:wordWrap/>
        <w:overflowPunct/>
        <w:topLinePunct w:val="0"/>
        <w:bidi w:val="0"/>
        <w:snapToGrid w:val="0"/>
        <w:spacing w:line="594" w:lineRule="exact"/>
        <w:ind w:firstLine="640" w:firstLineChars="200"/>
        <w:jc w:val="left"/>
        <w:textAlignment w:val="auto"/>
        <w:rPr>
          <w:rFonts w:hint="default" w:ascii="Times New Roman" w:hAnsi="Times New Roman" w:eastAsia="方正仿宋_GBK" w:cs="Times New Roman"/>
          <w:b w:val="0"/>
          <w:bCs/>
          <w:color w:val="auto"/>
          <w:kern w:val="2"/>
          <w:sz w:val="32"/>
          <w:szCs w:val="32"/>
          <w:lang w:val="en-US" w:eastAsia="zh-CN" w:bidi="ar-SA"/>
        </w:rPr>
      </w:pPr>
      <w:r>
        <w:rPr>
          <w:rFonts w:hint="default" w:ascii="Times New Roman" w:hAnsi="Times New Roman" w:eastAsia="方正仿宋_GBK" w:cs="Times New Roman"/>
          <w:b w:val="0"/>
          <w:bCs/>
          <w:color w:val="auto"/>
          <w:kern w:val="2"/>
          <w:sz w:val="32"/>
          <w:szCs w:val="32"/>
          <w:lang w:val="en-US" w:eastAsia="zh-CN" w:bidi="ar-SA"/>
        </w:rPr>
        <w:t>1.投标保证金的形式：</w:t>
      </w:r>
    </w:p>
    <w:p w14:paraId="7552FB15">
      <w:pPr>
        <w:pStyle w:val="8"/>
        <w:pageBreakBefore w:val="0"/>
        <w:kinsoku/>
        <w:wordWrap/>
        <w:overflowPunct/>
        <w:topLinePunct w:val="0"/>
        <w:bidi w:val="0"/>
        <w:snapToGrid w:val="0"/>
        <w:spacing w:line="594" w:lineRule="exact"/>
        <w:ind w:left="0" w:leftChars="0" w:firstLine="640" w:firstLineChars="200"/>
        <w:jc w:val="left"/>
        <w:textAlignment w:val="auto"/>
        <w:rPr>
          <w:rFonts w:hint="default" w:ascii="Times New Roman" w:hAnsi="Times New Roman" w:eastAsia="方正仿宋_GBK" w:cs="Times New Roman"/>
          <w:b w:val="0"/>
          <w:bCs/>
          <w:color w:val="auto"/>
          <w:kern w:val="2"/>
          <w:sz w:val="32"/>
          <w:szCs w:val="32"/>
          <w:lang w:val="en-US" w:eastAsia="zh-CN" w:bidi="ar-SA"/>
        </w:rPr>
      </w:pPr>
      <w:r>
        <w:rPr>
          <w:rFonts w:hint="default" w:ascii="Times New Roman" w:hAnsi="Times New Roman" w:eastAsia="方正仿宋_GBK" w:cs="Times New Roman"/>
          <w:b w:val="0"/>
          <w:bCs/>
          <w:color w:val="auto"/>
          <w:kern w:val="2"/>
          <w:sz w:val="32"/>
          <w:szCs w:val="32"/>
          <w:lang w:val="en-US" w:eastAsia="zh-CN" w:bidi="ar-SA"/>
        </w:rPr>
        <w:t>现金。</w:t>
      </w:r>
    </w:p>
    <w:p w14:paraId="1B56A077">
      <w:pPr>
        <w:pageBreakBefore w:val="0"/>
        <w:kinsoku/>
        <w:wordWrap/>
        <w:overflowPunct/>
        <w:topLinePunct w:val="0"/>
        <w:bidi w:val="0"/>
        <w:snapToGrid w:val="0"/>
        <w:spacing w:line="594" w:lineRule="exact"/>
        <w:ind w:firstLine="640" w:firstLineChars="200"/>
        <w:jc w:val="left"/>
        <w:textAlignment w:val="auto"/>
        <w:rPr>
          <w:rFonts w:hint="default" w:ascii="Times New Roman" w:hAnsi="Times New Roman" w:eastAsia="方正仿宋_GBK" w:cs="Times New Roman"/>
          <w:b w:val="0"/>
          <w:bCs/>
          <w:color w:val="auto"/>
          <w:kern w:val="2"/>
          <w:sz w:val="32"/>
          <w:szCs w:val="32"/>
          <w:lang w:val="en-US" w:eastAsia="zh-CN" w:bidi="ar-SA"/>
        </w:rPr>
      </w:pPr>
      <w:r>
        <w:rPr>
          <w:rFonts w:hint="default" w:ascii="Times New Roman" w:hAnsi="Times New Roman" w:eastAsia="方正仿宋_GBK" w:cs="Times New Roman"/>
          <w:b w:val="0"/>
          <w:bCs/>
          <w:color w:val="auto"/>
          <w:kern w:val="2"/>
          <w:sz w:val="32"/>
          <w:szCs w:val="32"/>
          <w:lang w:val="en-US" w:eastAsia="zh-CN" w:bidi="ar-SA"/>
        </w:rPr>
        <w:t>2.投标保证金的金额：</w:t>
      </w:r>
    </w:p>
    <w:p w14:paraId="3FC20E12">
      <w:pPr>
        <w:pageBreakBefore w:val="0"/>
        <w:kinsoku/>
        <w:wordWrap/>
        <w:overflowPunct/>
        <w:topLinePunct w:val="0"/>
        <w:bidi w:val="0"/>
        <w:snapToGrid w:val="0"/>
        <w:spacing w:line="594" w:lineRule="exact"/>
        <w:ind w:firstLine="640" w:firstLineChars="200"/>
        <w:jc w:val="left"/>
        <w:textAlignment w:val="auto"/>
        <w:rPr>
          <w:rFonts w:hint="default" w:ascii="Times New Roman" w:hAnsi="Times New Roman" w:eastAsia="方正仿宋_GBK" w:cs="Times New Roman"/>
          <w:b w:val="0"/>
          <w:bCs/>
          <w:color w:val="auto"/>
          <w:kern w:val="2"/>
          <w:sz w:val="32"/>
          <w:szCs w:val="32"/>
          <w:lang w:val="en-US" w:eastAsia="zh-CN" w:bidi="ar-SA"/>
        </w:rPr>
      </w:pPr>
      <w:r>
        <w:rPr>
          <w:rFonts w:hint="default" w:ascii="Times New Roman" w:hAnsi="Times New Roman" w:eastAsia="方正仿宋_GBK" w:cs="Times New Roman"/>
          <w:b w:val="0"/>
          <w:bCs/>
          <w:color w:val="auto"/>
          <w:kern w:val="2"/>
          <w:sz w:val="32"/>
          <w:szCs w:val="32"/>
          <w:lang w:val="en-US" w:eastAsia="zh-CN" w:bidi="ar-SA"/>
        </w:rPr>
        <w:t>保证金的金额为1700.00元（大写：壹仟柒佰元整）。</w:t>
      </w:r>
    </w:p>
    <w:p w14:paraId="27399EF1">
      <w:pPr>
        <w:pageBreakBefore w:val="0"/>
        <w:kinsoku/>
        <w:wordWrap/>
        <w:overflowPunct/>
        <w:topLinePunct w:val="0"/>
        <w:bidi w:val="0"/>
        <w:snapToGrid w:val="0"/>
        <w:spacing w:line="594" w:lineRule="exact"/>
        <w:ind w:firstLine="640" w:firstLineChars="200"/>
        <w:jc w:val="left"/>
        <w:textAlignment w:val="auto"/>
        <w:rPr>
          <w:rFonts w:hint="default" w:ascii="Times New Roman" w:hAnsi="Times New Roman" w:eastAsia="方正仿宋_GBK" w:cs="Times New Roman"/>
          <w:b w:val="0"/>
          <w:bCs/>
          <w:color w:val="auto"/>
          <w:kern w:val="2"/>
          <w:sz w:val="32"/>
          <w:szCs w:val="32"/>
          <w:lang w:val="en-US" w:eastAsia="zh-CN" w:bidi="ar-SA"/>
        </w:rPr>
      </w:pPr>
      <w:r>
        <w:rPr>
          <w:rFonts w:hint="default" w:ascii="Times New Roman" w:hAnsi="Times New Roman" w:eastAsia="方正仿宋_GBK" w:cs="Times New Roman"/>
          <w:b w:val="0"/>
          <w:bCs/>
          <w:color w:val="auto"/>
          <w:kern w:val="2"/>
          <w:sz w:val="32"/>
          <w:szCs w:val="32"/>
          <w:lang w:val="en-US" w:eastAsia="zh-CN" w:bidi="ar-SA"/>
        </w:rPr>
        <w:t>3.递交方式：</w:t>
      </w:r>
    </w:p>
    <w:p w14:paraId="500AB584">
      <w:pPr>
        <w:pageBreakBefore w:val="0"/>
        <w:tabs>
          <w:tab w:val="left" w:pos="546"/>
          <w:tab w:val="left" w:pos="711"/>
        </w:tabs>
        <w:kinsoku/>
        <w:wordWrap/>
        <w:overflowPunct/>
        <w:topLinePunct w:val="0"/>
        <w:autoSpaceDE w:val="0"/>
        <w:autoSpaceDN w:val="0"/>
        <w:bidi w:val="0"/>
        <w:adjustRightInd w:val="0"/>
        <w:snapToGrid w:val="0"/>
        <w:spacing w:line="594" w:lineRule="exact"/>
        <w:ind w:firstLine="640" w:firstLineChars="200"/>
        <w:jc w:val="left"/>
        <w:textAlignment w:val="auto"/>
        <w:rPr>
          <w:rFonts w:hint="default" w:ascii="Times New Roman" w:hAnsi="Times New Roman" w:eastAsia="方正仿宋_GBK" w:cs="Times New Roman"/>
          <w:b w:val="0"/>
          <w:bCs/>
          <w:color w:val="auto"/>
          <w:kern w:val="2"/>
          <w:sz w:val="32"/>
          <w:szCs w:val="32"/>
          <w:lang w:val="en-US" w:eastAsia="zh-CN" w:bidi="ar-SA"/>
        </w:rPr>
      </w:pPr>
      <w:r>
        <w:rPr>
          <w:rFonts w:hint="default" w:ascii="Times New Roman" w:hAnsi="Times New Roman" w:eastAsia="方正仿宋_GBK" w:cs="Times New Roman"/>
          <w:b w:val="0"/>
          <w:bCs/>
          <w:color w:val="auto"/>
          <w:kern w:val="2"/>
          <w:sz w:val="32"/>
          <w:szCs w:val="32"/>
          <w:lang w:val="en-US" w:eastAsia="zh-CN" w:bidi="ar-SA"/>
        </w:rPr>
        <w:t>信封递交、信封上写明单位名称并盖单位公章。</w:t>
      </w:r>
    </w:p>
    <w:p w14:paraId="24D1FBFC">
      <w:pPr>
        <w:pageBreakBefore w:val="0"/>
        <w:tabs>
          <w:tab w:val="left" w:pos="546"/>
          <w:tab w:val="left" w:pos="711"/>
        </w:tabs>
        <w:kinsoku/>
        <w:wordWrap/>
        <w:overflowPunct/>
        <w:topLinePunct w:val="0"/>
        <w:autoSpaceDE w:val="0"/>
        <w:autoSpaceDN w:val="0"/>
        <w:bidi w:val="0"/>
        <w:adjustRightInd w:val="0"/>
        <w:snapToGrid w:val="0"/>
        <w:spacing w:line="594" w:lineRule="exact"/>
        <w:ind w:firstLine="640" w:firstLineChars="200"/>
        <w:jc w:val="left"/>
        <w:textAlignment w:val="auto"/>
        <w:rPr>
          <w:rFonts w:hint="default" w:ascii="Times New Roman" w:hAnsi="Times New Roman" w:eastAsia="方正仿宋_GBK" w:cs="Times New Roman"/>
          <w:b w:val="0"/>
          <w:bCs/>
          <w:color w:val="auto"/>
          <w:kern w:val="2"/>
          <w:sz w:val="32"/>
          <w:szCs w:val="32"/>
          <w:lang w:val="en-US" w:eastAsia="zh-CN" w:bidi="ar-SA"/>
        </w:rPr>
      </w:pPr>
      <w:r>
        <w:rPr>
          <w:rFonts w:hint="default" w:ascii="Times New Roman" w:hAnsi="Times New Roman" w:eastAsia="方正仿宋_GBK" w:cs="Times New Roman"/>
          <w:b w:val="0"/>
          <w:bCs/>
          <w:color w:val="auto"/>
          <w:kern w:val="2"/>
          <w:sz w:val="32"/>
          <w:szCs w:val="32"/>
          <w:lang w:val="en-US" w:eastAsia="zh-CN" w:bidi="ar-SA"/>
        </w:rPr>
        <w:t>4.递交时间：</w:t>
      </w:r>
    </w:p>
    <w:p w14:paraId="21BE8E70">
      <w:pPr>
        <w:pageBreakBefore w:val="0"/>
        <w:tabs>
          <w:tab w:val="left" w:pos="546"/>
          <w:tab w:val="left" w:pos="711"/>
        </w:tabs>
        <w:kinsoku/>
        <w:wordWrap/>
        <w:overflowPunct/>
        <w:topLinePunct w:val="0"/>
        <w:autoSpaceDE w:val="0"/>
        <w:autoSpaceDN w:val="0"/>
        <w:bidi w:val="0"/>
        <w:adjustRightInd w:val="0"/>
        <w:snapToGrid w:val="0"/>
        <w:spacing w:line="594" w:lineRule="exact"/>
        <w:ind w:firstLine="640" w:firstLineChars="200"/>
        <w:jc w:val="left"/>
        <w:textAlignment w:val="auto"/>
        <w:rPr>
          <w:rFonts w:hint="default" w:ascii="Times New Roman" w:hAnsi="Times New Roman" w:eastAsia="方正仿宋_GBK" w:cs="Times New Roman"/>
          <w:b w:val="0"/>
          <w:bCs/>
          <w:color w:val="auto"/>
          <w:kern w:val="2"/>
          <w:sz w:val="32"/>
          <w:szCs w:val="32"/>
          <w:lang w:val="en-US" w:eastAsia="zh-CN" w:bidi="ar-SA"/>
        </w:rPr>
      </w:pPr>
      <w:r>
        <w:rPr>
          <w:rFonts w:hint="default" w:ascii="Times New Roman" w:hAnsi="Times New Roman" w:eastAsia="方正仿宋_GBK" w:cs="Times New Roman"/>
          <w:b w:val="0"/>
          <w:bCs/>
          <w:color w:val="auto"/>
          <w:kern w:val="2"/>
          <w:sz w:val="32"/>
          <w:szCs w:val="32"/>
          <w:lang w:val="en-US" w:eastAsia="zh-CN" w:bidi="ar-SA"/>
        </w:rPr>
        <w:t>递交投标文件时，同时递交。</w:t>
      </w:r>
    </w:p>
    <w:p w14:paraId="359ECD7F">
      <w:pPr>
        <w:pageBreakBefore w:val="0"/>
        <w:tabs>
          <w:tab w:val="left" w:pos="546"/>
          <w:tab w:val="left" w:pos="711"/>
        </w:tabs>
        <w:kinsoku/>
        <w:wordWrap/>
        <w:overflowPunct/>
        <w:topLinePunct w:val="0"/>
        <w:autoSpaceDE w:val="0"/>
        <w:autoSpaceDN w:val="0"/>
        <w:bidi w:val="0"/>
        <w:adjustRightInd w:val="0"/>
        <w:snapToGrid w:val="0"/>
        <w:spacing w:line="594" w:lineRule="exact"/>
        <w:ind w:firstLine="640" w:firstLineChars="200"/>
        <w:jc w:val="left"/>
        <w:textAlignment w:val="auto"/>
        <w:rPr>
          <w:rFonts w:hint="default" w:ascii="Times New Roman" w:hAnsi="Times New Roman" w:eastAsia="方正仿宋_GBK" w:cs="Times New Roman"/>
          <w:b w:val="0"/>
          <w:bCs/>
          <w:color w:val="auto"/>
          <w:kern w:val="2"/>
          <w:sz w:val="32"/>
          <w:szCs w:val="32"/>
          <w:lang w:val="en-US" w:eastAsia="zh-CN" w:bidi="ar-SA"/>
        </w:rPr>
      </w:pPr>
      <w:r>
        <w:rPr>
          <w:rFonts w:hint="default" w:ascii="Times New Roman" w:hAnsi="Times New Roman" w:eastAsia="方正仿宋_GBK" w:cs="Times New Roman"/>
          <w:b w:val="0"/>
          <w:bCs/>
          <w:color w:val="auto"/>
          <w:kern w:val="2"/>
          <w:sz w:val="32"/>
          <w:szCs w:val="32"/>
          <w:lang w:val="en-US" w:eastAsia="zh-CN" w:bidi="ar-SA"/>
        </w:rPr>
        <w:t>5.投标保证金退还：</w:t>
      </w:r>
    </w:p>
    <w:p w14:paraId="094043E7">
      <w:pPr>
        <w:pageBreakBefore w:val="0"/>
        <w:kinsoku/>
        <w:wordWrap/>
        <w:overflowPunct/>
        <w:topLinePunct w:val="0"/>
        <w:bidi w:val="0"/>
        <w:snapToGrid w:val="0"/>
        <w:spacing w:line="594" w:lineRule="exact"/>
        <w:ind w:firstLine="640" w:firstLineChars="200"/>
        <w:jc w:val="left"/>
        <w:textAlignment w:val="auto"/>
        <w:rPr>
          <w:rFonts w:hint="default" w:ascii="Times New Roman" w:hAnsi="Times New Roman" w:eastAsia="方正仿宋_GBK" w:cs="Times New Roman"/>
          <w:b w:val="0"/>
          <w:bCs/>
          <w:color w:val="auto"/>
          <w:kern w:val="2"/>
          <w:sz w:val="32"/>
          <w:szCs w:val="32"/>
          <w:lang w:val="en-US" w:eastAsia="zh-CN" w:bidi="ar-SA"/>
        </w:rPr>
      </w:pPr>
      <w:r>
        <w:rPr>
          <w:rFonts w:hint="default" w:ascii="Times New Roman" w:hAnsi="Times New Roman" w:eastAsia="方正仿宋_GBK" w:cs="Times New Roman"/>
          <w:b w:val="0"/>
          <w:bCs/>
          <w:color w:val="auto"/>
          <w:kern w:val="2"/>
          <w:sz w:val="32"/>
          <w:szCs w:val="32"/>
          <w:lang w:val="en-US" w:eastAsia="zh-CN" w:bidi="ar-SA"/>
        </w:rPr>
        <w:t>开标结束后当场退还除中标候选人外其他投标人的投标保证金。</w:t>
      </w:r>
    </w:p>
    <w:p w14:paraId="6B6B9EB8">
      <w:pPr>
        <w:pageBreakBefore w:val="0"/>
        <w:kinsoku/>
        <w:wordWrap/>
        <w:overflowPunct/>
        <w:topLinePunct w:val="0"/>
        <w:bidi w:val="0"/>
        <w:snapToGrid w:val="0"/>
        <w:spacing w:line="594" w:lineRule="exact"/>
        <w:ind w:firstLine="640" w:firstLineChars="200"/>
        <w:textAlignment w:val="auto"/>
        <w:rPr>
          <w:rFonts w:hint="default" w:ascii="Times New Roman" w:hAnsi="Times New Roman" w:eastAsia="方正仿宋_GBK" w:cs="Times New Roman"/>
          <w:b w:val="0"/>
          <w:bCs/>
          <w:color w:val="auto"/>
          <w:kern w:val="2"/>
          <w:sz w:val="32"/>
          <w:szCs w:val="32"/>
          <w:lang w:val="en-US" w:eastAsia="zh-CN" w:bidi="ar-SA"/>
        </w:rPr>
      </w:pPr>
      <w:r>
        <w:rPr>
          <w:rFonts w:hint="default" w:ascii="Times New Roman" w:hAnsi="Times New Roman" w:eastAsia="方正仿宋_GBK" w:cs="Times New Roman"/>
          <w:b w:val="0"/>
          <w:bCs/>
          <w:color w:val="auto"/>
          <w:kern w:val="2"/>
          <w:sz w:val="32"/>
          <w:szCs w:val="32"/>
          <w:lang w:val="en-US" w:eastAsia="zh-CN" w:bidi="ar-SA"/>
        </w:rPr>
        <w:t>特别提示：本工程投标人采购过程中有串标、围标等违法行为的按相关法律法规处理且投标保证金不予退还。本项目成交人无故放弃成交的按相关法律法规处理且投标保证金不予退还。</w:t>
      </w:r>
    </w:p>
    <w:p w14:paraId="72CC1FC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bookmarkStart w:id="26" w:name="_Toc2945"/>
      <w:bookmarkStart w:id="27" w:name="_Toc525047162"/>
      <w:bookmarkStart w:id="28" w:name="_Toc106034775"/>
      <w:bookmarkStart w:id="29" w:name="_Toc4355"/>
      <w:bookmarkStart w:id="30" w:name="_Toc521053054"/>
      <w:bookmarkStart w:id="31" w:name="_Toc29306"/>
      <w:bookmarkStart w:id="32" w:name="_Toc1405"/>
      <w:bookmarkStart w:id="33" w:name="_Toc12296"/>
      <w:bookmarkStart w:id="34" w:name="_Toc479668114"/>
      <w:bookmarkStart w:id="35" w:name="_Toc65660335"/>
      <w:r>
        <w:rPr>
          <w:rFonts w:hint="default" w:ascii="方正黑体_GBK" w:hAnsi="方正黑体_GBK" w:eastAsia="方正黑体_GBK" w:cs="方正黑体_GBK"/>
          <w:sz w:val="32"/>
          <w:szCs w:val="32"/>
        </w:rPr>
        <w:t>六、采购项目需落实的政府采购政策</w:t>
      </w:r>
      <w:bookmarkEnd w:id="26"/>
      <w:bookmarkEnd w:id="27"/>
      <w:bookmarkEnd w:id="28"/>
      <w:bookmarkEnd w:id="29"/>
      <w:bookmarkEnd w:id="30"/>
      <w:bookmarkEnd w:id="31"/>
      <w:bookmarkEnd w:id="32"/>
      <w:bookmarkEnd w:id="33"/>
      <w:bookmarkEnd w:id="34"/>
      <w:bookmarkEnd w:id="35"/>
    </w:p>
    <w:p w14:paraId="0EBB7336">
      <w:pPr>
        <w:pageBreakBefore w:val="0"/>
        <w:kinsoku/>
        <w:wordWrap/>
        <w:overflowPunct/>
        <w:topLinePunct w:val="0"/>
        <w:bidi w:val="0"/>
        <w:snapToGrid w:val="0"/>
        <w:spacing w:line="594"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（一）按照《财政部 生态环境部关于印发环境标志产品政府采购品目清单的通知》（财库〔2019〕18号）和《财政部发展改革委关于印发节能产品政府采购品目清单的通知》（财库〔2019〕19号）的规定，落实国家节能环保政策。</w:t>
      </w:r>
    </w:p>
    <w:p w14:paraId="260C2A66">
      <w:pPr>
        <w:pageBreakBefore w:val="0"/>
        <w:kinsoku/>
        <w:wordWrap/>
        <w:overflowPunct/>
        <w:topLinePunct w:val="0"/>
        <w:bidi w:val="0"/>
        <w:snapToGrid w:val="0"/>
        <w:spacing w:line="594"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（二）按照财政部、工业和信息化部关于印发《政府采购促进中小企业发展管理办法》的通知（财库〔2020〕46号），落实促进中小企业发展政策。</w:t>
      </w:r>
    </w:p>
    <w:p w14:paraId="39224E0E">
      <w:pPr>
        <w:pageBreakBefore w:val="0"/>
        <w:kinsoku/>
        <w:wordWrap/>
        <w:overflowPunct/>
        <w:topLinePunct w:val="0"/>
        <w:bidi w:val="0"/>
        <w:snapToGrid w:val="0"/>
        <w:spacing w:line="594"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（三）按照《财政部、司法部关于政府采购支持监狱企业发展有关问题的通知》（财库〔2014〕68号）的规定，落实支持监狱企业发展政策。</w:t>
      </w:r>
    </w:p>
    <w:p w14:paraId="14F9EEA7">
      <w:pPr>
        <w:pageBreakBefore w:val="0"/>
        <w:kinsoku/>
        <w:wordWrap/>
        <w:overflowPunct/>
        <w:topLinePunct w:val="0"/>
        <w:bidi w:val="0"/>
        <w:snapToGrid w:val="0"/>
        <w:spacing w:line="594"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（四）按照《三部门联合发布关于促进残疾人就业政府采购政策的通知》（财库〔2017〕141号）的规定，落实支持残疾人福利性单位发展政策。</w:t>
      </w:r>
    </w:p>
    <w:p w14:paraId="4F1B65B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bookmarkStart w:id="36" w:name="_Toc106034776"/>
      <w:bookmarkStart w:id="37" w:name="_Toc65660336"/>
      <w:bookmarkStart w:id="38" w:name="_Toc24514"/>
      <w:bookmarkStart w:id="39" w:name="_Toc6563"/>
      <w:bookmarkStart w:id="40" w:name="_Toc525047163"/>
      <w:bookmarkStart w:id="41" w:name="_Toc4728"/>
      <w:bookmarkStart w:id="42" w:name="_Toc19592"/>
      <w:bookmarkStart w:id="43" w:name="_Toc521053055"/>
      <w:bookmarkStart w:id="44" w:name="_Toc16269"/>
      <w:r>
        <w:rPr>
          <w:rFonts w:hint="default" w:ascii="方正黑体_GBK" w:hAnsi="方正黑体_GBK" w:eastAsia="方正黑体_GBK" w:cs="方正黑体_GBK"/>
          <w:sz w:val="32"/>
          <w:szCs w:val="32"/>
        </w:rPr>
        <w:t>七、其它有关规定</w:t>
      </w:r>
      <w:bookmarkEnd w:id="36"/>
      <w:bookmarkEnd w:id="37"/>
      <w:bookmarkEnd w:id="38"/>
      <w:bookmarkEnd w:id="39"/>
      <w:bookmarkEnd w:id="40"/>
      <w:bookmarkEnd w:id="41"/>
      <w:bookmarkEnd w:id="42"/>
      <w:bookmarkEnd w:id="43"/>
      <w:bookmarkEnd w:id="44"/>
    </w:p>
    <w:p w14:paraId="2448BCE4">
      <w:pPr>
        <w:pageBreakBefore w:val="0"/>
        <w:kinsoku/>
        <w:wordWrap/>
        <w:overflowPunct/>
        <w:topLinePunct w:val="0"/>
        <w:bidi w:val="0"/>
        <w:snapToGrid w:val="0"/>
        <w:spacing w:line="594" w:lineRule="exact"/>
        <w:ind w:firstLine="480" w:firstLineChars="15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（一）单位负责人为同一人或者存在直接控股、管理关系的不同供应商，不得参加同一合同项（包）下的政府采购活动，否则均为无效报价。</w:t>
      </w:r>
    </w:p>
    <w:p w14:paraId="448279CA">
      <w:pPr>
        <w:pageBreakBefore w:val="0"/>
        <w:kinsoku/>
        <w:wordWrap/>
        <w:overflowPunct/>
        <w:topLinePunct w:val="0"/>
        <w:bidi w:val="0"/>
        <w:snapToGrid w:val="0"/>
        <w:spacing w:line="594" w:lineRule="exact"/>
        <w:ind w:firstLine="480" w:firstLineChars="15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（二）为采购项目提供整体设计、规范编制或者项目管理、监理、检测等服务的供应商，不得再参加该采购项目的其他采购活动。</w:t>
      </w:r>
    </w:p>
    <w:p w14:paraId="2CF9D973">
      <w:pPr>
        <w:pageBreakBefore w:val="0"/>
        <w:kinsoku/>
        <w:wordWrap/>
        <w:overflowPunct/>
        <w:topLinePunct w:val="0"/>
        <w:bidi w:val="0"/>
        <w:snapToGrid w:val="0"/>
        <w:spacing w:line="594" w:lineRule="exact"/>
        <w:ind w:firstLine="480" w:firstLineChars="15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（三）同一合同项（包）下的货物，制造商参与报价的，不得再委托代理商参与报价。</w:t>
      </w:r>
    </w:p>
    <w:p w14:paraId="62857CF2">
      <w:pPr>
        <w:pageBreakBefore w:val="0"/>
        <w:kinsoku/>
        <w:wordWrap/>
        <w:overflowPunct/>
        <w:topLinePunct w:val="0"/>
        <w:bidi w:val="0"/>
        <w:snapToGrid w:val="0"/>
        <w:spacing w:line="594" w:lineRule="exact"/>
        <w:ind w:firstLine="480" w:firstLineChars="15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（四）本项目的澄清文件（如果有）一律在</w:t>
      </w:r>
      <w:r>
        <w:rPr>
          <w:rFonts w:hint="default" w:ascii="Times New Roman" w:hAnsi="Times New Roman" w:eastAsia="方正仿宋_GBK" w:cs="Times New Roman"/>
          <w:b w:val="0"/>
          <w:bCs/>
          <w:color w:val="auto"/>
          <w:sz w:val="32"/>
          <w:szCs w:val="32"/>
          <w:lang w:eastAsia="zh-CN"/>
        </w:rPr>
        <w:t>重庆市铜梁区人民政府网（http://www.cqstl.gov.cn/）</w:t>
      </w:r>
      <w:r>
        <w:rPr>
          <w:rFonts w:hint="default" w:ascii="Times New Roman" w:hAnsi="Times New Roman" w:eastAsia="方正仿宋_GBK" w:cs="Times New Roman"/>
          <w:b w:val="0"/>
          <w:bCs/>
          <w:color w:val="auto"/>
          <w:sz w:val="32"/>
          <w:szCs w:val="32"/>
        </w:rPr>
        <w:t>上发布，请各供应商注意下载或到采购代理机构处领取；无论供应商下载或领取与否，均视同供应商已知晓本项目澄清文件（如果有）的内容。</w:t>
      </w:r>
    </w:p>
    <w:p w14:paraId="391CE8A6">
      <w:pPr>
        <w:pageBreakBefore w:val="0"/>
        <w:kinsoku/>
        <w:wordWrap/>
        <w:overflowPunct/>
        <w:topLinePunct w:val="0"/>
        <w:bidi w:val="0"/>
        <w:snapToGrid w:val="0"/>
        <w:spacing w:line="594" w:lineRule="exact"/>
        <w:ind w:firstLine="480" w:firstLineChars="15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（五）超过响应文件截止时间递交的响应文件，恕不接收。</w:t>
      </w:r>
    </w:p>
    <w:p w14:paraId="22F0A364">
      <w:pPr>
        <w:pageBreakBefore w:val="0"/>
        <w:kinsoku/>
        <w:wordWrap/>
        <w:overflowPunct/>
        <w:topLinePunct w:val="0"/>
        <w:bidi w:val="0"/>
        <w:snapToGrid w:val="0"/>
        <w:spacing w:line="594" w:lineRule="exact"/>
        <w:ind w:firstLine="480" w:firstLineChars="15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（六）询价费用：无论询价结果如何，供应商参与本项目询价的所有费用均应由供应商自行承担。</w:t>
      </w:r>
    </w:p>
    <w:p w14:paraId="5166AEE9">
      <w:pPr>
        <w:pageBreakBefore w:val="0"/>
        <w:kinsoku/>
        <w:wordWrap/>
        <w:overflowPunct/>
        <w:topLinePunct w:val="0"/>
        <w:bidi w:val="0"/>
        <w:snapToGrid w:val="0"/>
        <w:spacing w:line="594" w:lineRule="exact"/>
        <w:ind w:firstLine="480" w:firstLineChars="15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（七）本项目</w:t>
      </w:r>
      <w:r>
        <w:rPr>
          <w:rFonts w:hint="default" w:ascii="Times New Roman" w:hAnsi="Times New Roman" w:eastAsia="方正仿宋_GBK" w:cs="Times New Roman"/>
          <w:b w:val="0"/>
          <w:bCs/>
          <w:color w:val="auto"/>
          <w:sz w:val="32"/>
          <w:szCs w:val="32"/>
          <w:lang w:eastAsia="zh-CN"/>
        </w:rPr>
        <w:t>不</w:t>
      </w:r>
      <w:r>
        <w:rPr>
          <w:rFonts w:hint="default" w:ascii="Times New Roman" w:hAnsi="Times New Roman" w:eastAsia="方正仿宋_GBK" w:cs="Times New Roman"/>
          <w:b w:val="0"/>
          <w:bCs/>
          <w:color w:val="auto"/>
          <w:sz w:val="32"/>
          <w:szCs w:val="32"/>
        </w:rPr>
        <w:t>接受联合体参与报价。</w:t>
      </w:r>
    </w:p>
    <w:p w14:paraId="68D394DE">
      <w:pPr>
        <w:pageBreakBefore w:val="0"/>
        <w:kinsoku/>
        <w:wordWrap/>
        <w:overflowPunct/>
        <w:topLinePunct w:val="0"/>
        <w:bidi w:val="0"/>
        <w:snapToGrid w:val="0"/>
        <w:spacing w:line="594" w:lineRule="exact"/>
        <w:ind w:firstLine="480" w:firstLineChars="15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（八）本项目</w:t>
      </w:r>
      <w:r>
        <w:rPr>
          <w:rFonts w:hint="default" w:ascii="Times New Roman" w:hAnsi="Times New Roman" w:eastAsia="方正仿宋_GBK" w:cs="Times New Roman"/>
          <w:b w:val="0"/>
          <w:bCs/>
          <w:color w:val="auto"/>
          <w:sz w:val="32"/>
          <w:szCs w:val="32"/>
          <w:lang w:eastAsia="zh-CN"/>
        </w:rPr>
        <w:t>不</w:t>
      </w:r>
      <w:r>
        <w:rPr>
          <w:rFonts w:hint="default" w:ascii="Times New Roman" w:hAnsi="Times New Roman" w:eastAsia="方正仿宋_GBK" w:cs="Times New Roman"/>
          <w:b w:val="0"/>
          <w:bCs/>
          <w:color w:val="auto"/>
          <w:sz w:val="32"/>
          <w:szCs w:val="32"/>
        </w:rPr>
        <w:t>接受合同分包。</w:t>
      </w:r>
    </w:p>
    <w:p w14:paraId="21318617">
      <w:pPr>
        <w:pageBreakBefore w:val="0"/>
        <w:kinsoku/>
        <w:wordWrap/>
        <w:overflowPunct/>
        <w:topLinePunct w:val="0"/>
        <w:bidi w:val="0"/>
        <w:snapToGrid w:val="0"/>
        <w:spacing w:line="594" w:lineRule="exact"/>
        <w:ind w:firstLine="480" w:firstLineChars="15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20A20F2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bookmarkStart w:id="45" w:name="_Toc1552"/>
      <w:bookmarkStart w:id="46" w:name="_Toc106034777"/>
      <w:bookmarkStart w:id="47" w:name="_Toc525047164"/>
      <w:bookmarkStart w:id="48" w:name="_Toc25975"/>
      <w:bookmarkStart w:id="49" w:name="_Toc22095"/>
      <w:bookmarkStart w:id="50" w:name="_Toc521053056"/>
      <w:bookmarkStart w:id="51" w:name="_Toc1733"/>
      <w:bookmarkStart w:id="52" w:name="_Toc65660337"/>
      <w:bookmarkStart w:id="53" w:name="_Toc10415"/>
      <w:r>
        <w:rPr>
          <w:rFonts w:hint="default" w:ascii="方正黑体_GBK" w:hAnsi="方正黑体_GBK" w:eastAsia="方正黑体_GBK" w:cs="方正黑体_GBK"/>
          <w:sz w:val="32"/>
          <w:szCs w:val="32"/>
        </w:rPr>
        <w:t>八、联系方式</w:t>
      </w:r>
      <w:bookmarkEnd w:id="45"/>
      <w:bookmarkEnd w:id="46"/>
      <w:bookmarkEnd w:id="47"/>
      <w:bookmarkEnd w:id="48"/>
      <w:bookmarkEnd w:id="49"/>
      <w:bookmarkEnd w:id="50"/>
      <w:bookmarkEnd w:id="51"/>
      <w:bookmarkEnd w:id="52"/>
      <w:bookmarkEnd w:id="53"/>
    </w:p>
    <w:p w14:paraId="00E72F3E">
      <w:pPr>
        <w:pageBreakBefore w:val="0"/>
        <w:kinsoku/>
        <w:wordWrap/>
        <w:overflowPunct/>
        <w:topLinePunct w:val="0"/>
        <w:bidi w:val="0"/>
        <w:snapToGrid w:val="0"/>
        <w:spacing w:line="594" w:lineRule="exact"/>
        <w:ind w:firstLine="640" w:firstLineChars="200"/>
        <w:textAlignment w:val="auto"/>
        <w:outlineLvl w:val="2"/>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（一）采购人：</w:t>
      </w:r>
      <w:r>
        <w:rPr>
          <w:rFonts w:hint="default" w:ascii="Times New Roman" w:hAnsi="Times New Roman" w:eastAsia="方正仿宋_GBK" w:cs="Times New Roman"/>
          <w:b w:val="0"/>
          <w:bCs/>
          <w:color w:val="auto"/>
          <w:sz w:val="32"/>
          <w:szCs w:val="32"/>
          <w:lang w:eastAsia="zh-CN"/>
        </w:rPr>
        <w:t>重庆市铜梁区平滩镇人民政府</w:t>
      </w:r>
    </w:p>
    <w:p w14:paraId="7F2A94BC">
      <w:pPr>
        <w:pageBreakBefore w:val="0"/>
        <w:kinsoku/>
        <w:wordWrap/>
        <w:overflowPunct/>
        <w:topLinePunct w:val="0"/>
        <w:bidi w:val="0"/>
        <w:snapToGrid w:val="0"/>
        <w:spacing w:line="594" w:lineRule="exact"/>
        <w:ind w:firstLine="640" w:firstLineChars="200"/>
        <w:textAlignment w:val="auto"/>
        <w:outlineLvl w:val="2"/>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color w:val="auto"/>
          <w:sz w:val="32"/>
          <w:szCs w:val="32"/>
        </w:rPr>
        <w:t>联系人</w:t>
      </w:r>
      <w:r>
        <w:rPr>
          <w:rFonts w:hint="default" w:ascii="Times New Roman" w:hAnsi="Times New Roman" w:eastAsia="方正仿宋_GBK" w:cs="Times New Roman"/>
          <w:b w:val="0"/>
          <w:bCs/>
          <w:color w:val="auto"/>
          <w:sz w:val="32"/>
          <w:szCs w:val="32"/>
          <w:lang w:eastAsia="zh-CN"/>
        </w:rPr>
        <w:t>：汪老师</w:t>
      </w:r>
    </w:p>
    <w:p w14:paraId="3CE91CCD">
      <w:pPr>
        <w:pageBreakBefore w:val="0"/>
        <w:kinsoku/>
        <w:wordWrap/>
        <w:overflowPunct/>
        <w:topLinePunct w:val="0"/>
        <w:bidi w:val="0"/>
        <w:snapToGrid w:val="0"/>
        <w:spacing w:line="594" w:lineRule="exact"/>
        <w:ind w:firstLine="640" w:firstLineChars="200"/>
        <w:textAlignment w:val="auto"/>
        <w:outlineLvl w:val="2"/>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eastAsia="zh-CN"/>
        </w:rPr>
        <w:t>电  话：</w:t>
      </w:r>
      <w:r>
        <w:rPr>
          <w:rFonts w:hint="default" w:ascii="Times New Roman" w:hAnsi="Times New Roman" w:eastAsia="方正仿宋_GBK" w:cs="Times New Roman"/>
          <w:b w:val="0"/>
          <w:bCs/>
          <w:color w:val="auto"/>
          <w:sz w:val="32"/>
          <w:szCs w:val="32"/>
          <w:lang w:val="en-US" w:eastAsia="zh-CN"/>
        </w:rPr>
        <w:t>13678496628</w:t>
      </w:r>
    </w:p>
    <w:p w14:paraId="646F224F">
      <w:pPr>
        <w:pageBreakBefore w:val="0"/>
        <w:kinsoku/>
        <w:wordWrap/>
        <w:overflowPunct/>
        <w:topLinePunct w:val="0"/>
        <w:bidi w:val="0"/>
        <w:snapToGrid w:val="0"/>
        <w:spacing w:line="594" w:lineRule="exact"/>
        <w:ind w:firstLine="640" w:firstLineChars="200"/>
        <w:textAlignment w:val="auto"/>
        <w:outlineLvl w:val="2"/>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color w:val="auto"/>
          <w:sz w:val="32"/>
          <w:szCs w:val="32"/>
          <w:lang w:eastAsia="zh-CN"/>
        </w:rPr>
        <w:t>地  址：重庆市铜梁区平滩镇双龙街36号</w:t>
      </w:r>
    </w:p>
    <w:p w14:paraId="63AC4486">
      <w:pPr>
        <w:pageBreakBefore w:val="0"/>
        <w:kinsoku/>
        <w:wordWrap/>
        <w:overflowPunct/>
        <w:topLinePunct w:val="0"/>
        <w:bidi w:val="0"/>
        <w:snapToGrid w:val="0"/>
        <w:spacing w:line="594" w:lineRule="exact"/>
        <w:ind w:firstLine="640" w:firstLineChars="200"/>
        <w:textAlignment w:val="auto"/>
        <w:outlineLvl w:val="2"/>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（二）采购代理机构：</w:t>
      </w:r>
      <w:r>
        <w:rPr>
          <w:rFonts w:hint="default" w:ascii="Times New Roman" w:hAnsi="Times New Roman" w:eastAsia="方正仿宋_GBK" w:cs="Times New Roman"/>
          <w:b w:val="0"/>
          <w:bCs/>
          <w:color w:val="auto"/>
          <w:sz w:val="32"/>
          <w:szCs w:val="32"/>
          <w:lang w:eastAsia="zh-CN"/>
        </w:rPr>
        <w:t>重庆泓丰工程管理有限公司</w:t>
      </w:r>
    </w:p>
    <w:p w14:paraId="08969005">
      <w:pPr>
        <w:pageBreakBefore w:val="0"/>
        <w:kinsoku/>
        <w:wordWrap/>
        <w:overflowPunct/>
        <w:topLinePunct w:val="0"/>
        <w:bidi w:val="0"/>
        <w:snapToGrid w:val="0"/>
        <w:spacing w:line="594" w:lineRule="exact"/>
        <w:ind w:firstLine="640" w:firstLineChars="200"/>
        <w:textAlignment w:val="auto"/>
        <w:outlineLvl w:val="2"/>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color w:val="auto"/>
          <w:sz w:val="32"/>
          <w:szCs w:val="32"/>
        </w:rPr>
        <w:t>联系人：</w:t>
      </w:r>
      <w:r>
        <w:rPr>
          <w:rFonts w:hint="default" w:ascii="Times New Roman" w:hAnsi="Times New Roman" w:eastAsia="方正仿宋_GBK" w:cs="Times New Roman"/>
          <w:b w:val="0"/>
          <w:bCs/>
          <w:color w:val="auto"/>
          <w:sz w:val="32"/>
          <w:szCs w:val="32"/>
          <w:lang w:val="en-US" w:eastAsia="zh-CN"/>
        </w:rPr>
        <w:t>简</w:t>
      </w:r>
      <w:r>
        <w:rPr>
          <w:rFonts w:hint="default" w:ascii="Times New Roman" w:hAnsi="Times New Roman" w:eastAsia="方正仿宋_GBK" w:cs="Times New Roman"/>
          <w:b w:val="0"/>
          <w:bCs/>
          <w:color w:val="auto"/>
          <w:sz w:val="32"/>
          <w:szCs w:val="32"/>
          <w:lang w:eastAsia="zh-CN"/>
        </w:rPr>
        <w:t>老师</w:t>
      </w:r>
    </w:p>
    <w:p w14:paraId="01E5C006">
      <w:pPr>
        <w:pageBreakBefore w:val="0"/>
        <w:kinsoku/>
        <w:wordWrap/>
        <w:overflowPunct/>
        <w:topLinePunct w:val="0"/>
        <w:bidi w:val="0"/>
        <w:snapToGrid w:val="0"/>
        <w:spacing w:line="594" w:lineRule="exact"/>
        <w:ind w:firstLine="640" w:firstLineChars="200"/>
        <w:textAlignment w:val="auto"/>
        <w:outlineLvl w:val="2"/>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rPr>
        <w:t>电  话：</w:t>
      </w:r>
      <w:r>
        <w:rPr>
          <w:rFonts w:hint="default" w:ascii="Times New Roman" w:hAnsi="Times New Roman" w:eastAsia="方正仿宋_GBK" w:cs="Times New Roman"/>
          <w:b w:val="0"/>
          <w:bCs/>
          <w:color w:val="auto"/>
          <w:sz w:val="32"/>
          <w:szCs w:val="32"/>
          <w:lang w:val="en-US" w:eastAsia="zh-CN"/>
        </w:rPr>
        <w:t>19942265642</w:t>
      </w:r>
    </w:p>
    <w:p w14:paraId="0EE7E842">
      <w:pPr>
        <w:pageBreakBefore w:val="0"/>
        <w:kinsoku/>
        <w:wordWrap/>
        <w:overflowPunct/>
        <w:topLinePunct w:val="0"/>
        <w:bidi w:val="0"/>
        <w:snapToGrid w:val="0"/>
        <w:spacing w:line="594" w:lineRule="exact"/>
        <w:ind w:firstLine="640" w:firstLineChars="200"/>
        <w:textAlignment w:val="auto"/>
        <w:outlineLvl w:val="2"/>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color w:val="auto"/>
          <w:sz w:val="32"/>
          <w:szCs w:val="32"/>
        </w:rPr>
        <w:t>地  址：</w:t>
      </w:r>
      <w:r>
        <w:rPr>
          <w:rFonts w:hint="default" w:ascii="Times New Roman" w:hAnsi="Times New Roman" w:eastAsia="方正仿宋_GBK" w:cs="Times New Roman"/>
          <w:b w:val="0"/>
          <w:bCs/>
          <w:color w:val="auto"/>
          <w:sz w:val="32"/>
          <w:szCs w:val="32"/>
          <w:lang w:eastAsia="zh-CN"/>
        </w:rPr>
        <w:t>重庆市铜梁区东城街道龙城大道942号2-43</w:t>
      </w:r>
    </w:p>
    <w:p w14:paraId="1231F565">
      <w:pPr>
        <w:pStyle w:val="2"/>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auto"/>
        <w:rPr>
          <w:rFonts w:hint="default" w:ascii="Times New Roman" w:hAnsi="Times New Roman" w:eastAsia="方正仿宋_GBK" w:cs="Times New Roman"/>
          <w:b w:val="0"/>
          <w:bCs/>
          <w:color w:val="auto"/>
          <w:sz w:val="32"/>
          <w:szCs w:val="32"/>
          <w:lang w:eastAsia="zh-CN"/>
        </w:rPr>
      </w:pPr>
    </w:p>
    <w:p w14:paraId="26D195B7">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auto"/>
        <w:rPr>
          <w:rFonts w:hint="default"/>
          <w:lang w:eastAsia="zh-CN"/>
        </w:rPr>
      </w:pPr>
    </w:p>
    <w:p w14:paraId="18068405">
      <w:pPr>
        <w:keepNext w:val="0"/>
        <w:keepLines w:val="0"/>
        <w:pageBreakBefore w:val="0"/>
        <w:widowControl w:val="0"/>
        <w:kinsoku/>
        <w:wordWrap/>
        <w:overflowPunct/>
        <w:topLinePunct w:val="0"/>
        <w:autoSpaceDE/>
        <w:autoSpaceDN/>
        <w:bidi w:val="0"/>
        <w:adjustRightInd/>
        <w:snapToGrid w:val="0"/>
        <w:spacing w:line="594" w:lineRule="exact"/>
        <w:ind w:firstLine="0" w:firstLineChars="0"/>
        <w:jc w:val="right"/>
        <w:textAlignment w:val="auto"/>
        <w:rPr>
          <w:rFonts w:hint="eastAsia" w:ascii="Times New Roman" w:hAnsi="Times New Roman" w:eastAsia="方正仿宋_GBK" w:cs="Times New Roman"/>
          <w:b w:val="0"/>
          <w:bCs/>
          <w:color w:val="auto"/>
          <w:sz w:val="32"/>
          <w:szCs w:val="32"/>
          <w:lang w:eastAsia="zh-CN"/>
        </w:rPr>
      </w:pPr>
      <w:r>
        <w:rPr>
          <w:rFonts w:hint="eastAsia" w:ascii="Times New Roman" w:hAnsi="Times New Roman" w:eastAsia="方正仿宋_GBK" w:cs="Times New Roman"/>
          <w:b w:val="0"/>
          <w:bCs/>
          <w:color w:val="auto"/>
          <w:sz w:val="32"/>
          <w:szCs w:val="32"/>
          <w:lang w:eastAsia="zh-CN"/>
        </w:rPr>
        <w:t>重庆市铜梁区平滩镇人民政府</w:t>
      </w:r>
    </w:p>
    <w:p w14:paraId="3BCDF7D9">
      <w:pPr>
        <w:pageBreakBefore w:val="0"/>
        <w:kinsoku/>
        <w:wordWrap w:val="0"/>
        <w:overflowPunct/>
        <w:topLinePunct w:val="0"/>
        <w:bidi w:val="0"/>
        <w:snapToGrid w:val="0"/>
        <w:spacing w:line="594" w:lineRule="exact"/>
        <w:ind w:firstLine="640" w:firstLineChars="200"/>
        <w:jc w:val="right"/>
        <w:textAlignment w:val="auto"/>
        <w:outlineLvl w:val="2"/>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2026年1月30日</w:t>
      </w:r>
      <w:r>
        <w:rPr>
          <w:rFonts w:hint="eastAsia" w:eastAsia="方正仿宋_GBK" w:cs="Times New Roman"/>
          <w:b w:val="0"/>
          <w:bCs/>
          <w:color w:val="auto"/>
          <w:sz w:val="32"/>
          <w:szCs w:val="32"/>
          <w:lang w:val="en-US" w:eastAsia="zh-CN"/>
        </w:rPr>
        <w:t xml:space="preserve">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49E730D8-582B-461C-B5A2-0D0F06D9F05D}"/>
  </w:font>
  <w:font w:name="方正小标宋_GBK">
    <w:panose1 w:val="03000509000000000000"/>
    <w:charset w:val="86"/>
    <w:family w:val="auto"/>
    <w:pitch w:val="default"/>
    <w:sig w:usb0="00000001" w:usb1="080E0000" w:usb2="00000000" w:usb3="00000000" w:csb0="00040000" w:csb1="00000000"/>
    <w:embedRegular r:id="rId2" w:fontKey="{932EC6B9-3099-42CC-B349-0A4223B30056}"/>
  </w:font>
  <w:font w:name="方正公文小标宋">
    <w:panose1 w:val="02000500000000000000"/>
    <w:charset w:val="86"/>
    <w:family w:val="auto"/>
    <w:pitch w:val="default"/>
    <w:sig w:usb0="A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embedRegular r:id="rId3" w:fontKey="{A97A8D42-B268-4221-847B-B52EE1AB7CDE}"/>
  </w:font>
  <w:font w:name="方正黑体_GBK">
    <w:panose1 w:val="03000509000000000000"/>
    <w:charset w:val="86"/>
    <w:family w:val="auto"/>
    <w:pitch w:val="default"/>
    <w:sig w:usb0="00000001" w:usb1="080E0000" w:usb2="00000000" w:usb3="00000000" w:csb0="00040000" w:csb1="00000000"/>
    <w:embedRegular r:id="rId4" w:fontKey="{29621773-5006-4A1D-8B79-359AE001D09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14976"/>
    <w:rsid w:val="04CA15DE"/>
    <w:rsid w:val="0E491AFF"/>
    <w:rsid w:val="1ABC778A"/>
    <w:rsid w:val="1E381999"/>
    <w:rsid w:val="30700F26"/>
    <w:rsid w:val="33D14976"/>
    <w:rsid w:val="45A81CC4"/>
    <w:rsid w:val="49813323"/>
    <w:rsid w:val="51E75FB3"/>
    <w:rsid w:val="59A855D4"/>
    <w:rsid w:val="5AB83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99"/>
    <w:pPr>
      <w:keepNext/>
      <w:keepLines/>
      <w:spacing w:line="416" w:lineRule="auto"/>
      <w:outlineLvl w:val="1"/>
    </w:pPr>
    <w:rPr>
      <w:rFonts w:ascii="Arial" w:hAnsi="Arial" w:eastAsia="黑体"/>
      <w:b/>
      <w:bCs/>
      <w:kern w:val="0"/>
      <w:sz w:val="32"/>
      <w:szCs w:val="32"/>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before="0" w:after="120"/>
      <w:ind w:left="0" w:right="0"/>
      <w:jc w:val="both"/>
    </w:pPr>
    <w:rPr>
      <w:rFonts w:ascii="Times New Roman" w:hAnsi="Times New Roman" w:eastAsia="宋体" w:cs="Times New Roman"/>
      <w:kern w:val="2"/>
      <w:sz w:val="21"/>
      <w:szCs w:val="24"/>
      <w:lang w:val="en-US" w:eastAsia="zh-CN" w:bidi="ar-SA"/>
    </w:rPr>
  </w:style>
  <w:style w:type="paragraph" w:styleId="5">
    <w:name w:val="Body Text Indent 2"/>
    <w:basedOn w:val="1"/>
    <w:qFormat/>
    <w:uiPriority w:val="0"/>
    <w:pPr>
      <w:snapToGrid w:val="0"/>
      <w:spacing w:line="560" w:lineRule="atLeast"/>
      <w:ind w:firstLine="540"/>
    </w:p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e680a187-64ca-47f1-bb26-8f4dd7fd0a16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3E068AA1</paraID>
      <start>0</start>
      <end>2</end>
      <status>modified</status>
      <modifiedWord>1.</modifiedWord>
      <trackRevisions>false</trackRevisions>
    </reviewItem>
    <reviewItem>
      <errorID>32e1fe84-1363-4e53-8bd9-bea702e63307</errorID>
      <errorWord>(</errorWord>
      <group>L1_Format</group>
      <groupName>格式问题</groupName>
      <ability>L2_HalfPunc</ability>
      <abilityName>全半角检查</abilityName>
      <candidateList>
        <item>（</item>
      </candidateList>
      <explain>文本全半角错误。</explain>
      <paraID>3E068AA1</paraID>
      <start>22</start>
      <end>23</end>
      <status>modified</status>
      <modifiedWord>（</modifiedWord>
      <trackRevisions>false</trackRevisions>
    </reviewItem>
    <reviewItem>
      <errorID>2e002e21-9b11-4f94-96c4-a56830791b2f</errorID>
      <errorWord>)</errorWord>
      <group>L1_Format</group>
      <groupName>格式问题</groupName>
      <ability>L2_HalfPunc</ability>
      <abilityName>全半角检查</abilityName>
      <candidateList>
        <item>）</item>
      </candidateList>
      <explain>文本全半角错误。</explain>
      <paraID>3E068AA1</paraID>
      <start>57</start>
      <end>58</end>
      <status>modified</status>
      <modifiedWord>）</modifiedWord>
      <trackRevisions>false</trackRevisions>
    </reviewItem>
    <reviewItem>
      <errorID>5cf744d4-418b-4422-abe0-af39801bee2f</errorID>
      <errorWord>，</errorWord>
      <group>L1_Word</group>
      <groupName>字词问题</groupName>
      <ability>L2_Typo</ability>
      <abilityName>字词错误</abilityName>
      <candidateList>
        <item>，具</item>
      </candidateList>
      <explain/>
      <paraID>3E068AA1</paraID>
      <start>83</start>
      <end>84</end>
      <status>ignored</status>
      <modifiedWord/>
      <trackRevisions>false</trackRevisions>
    </reviewItem>
    <reviewItem>
      <errorID>b9d80d1f-ca05-4e89-85dd-8ace35c72f5d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58E5E796</paraID>
      <start>0</start>
      <end>2</end>
      <status>modified</status>
      <modifiedWord>2.</modifiedWord>
      <trackRevisions>false</trackRevisions>
    </reviewItem>
    <reviewItem>
      <errorID>d0624429-e636-4af2-86c8-ebac11f91f55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37282BA3</paraID>
      <start>0</start>
      <end>2</end>
      <status>modified</status>
      <modifiedWord>3.</modifiedWord>
      <trackRevisions>false</trackRevisions>
    </reviewItem>
    <reviewItem>
      <errorID>243883db-1671-44bd-a5b8-2a6c4f07c7dd</errorID>
      <errorWord>好</errorWord>
      <group>L1_Word</group>
      <groupName>字词问题</groupName>
      <ability>L2_Typo</ability>
      <abilityName>字词错误</abilityName>
      <candidateList>
        <item>强</item>
      </candidateList>
      <explain/>
      <paraID>37282BA3</paraID>
      <start>19</start>
      <end>20</end>
      <status>ignored</status>
      <modifiedWord/>
      <trackRevisions>false</trackRevisions>
    </reviewItem>
    <reviewItem>
      <errorID>ea1f6269-3574-4cca-b6ba-7f2fefb73ce5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6354FD91</paraID>
      <start>0</start>
      <end>2</end>
      <status>modified</status>
      <modifiedWord>4.</modifiedWord>
      <trackRevisions>false</trackRevisions>
    </reviewItem>
    <reviewItem>
      <errorID>a6e18a75-b24e-45c8-9dd7-7739e503fd47</errorID>
      <errorWord>间</errorWord>
      <group>L1_Word</group>
      <groupName>字词问题</groupName>
      <ability>L2_Typo</ability>
      <abilityName>字词错误</abilityName>
      <candidateList>
        <item>间内</item>
      </candidateList>
      <explain/>
      <paraID>15D8894C</paraID>
      <start>166</start>
      <end>167</end>
      <status>ignored</status>
      <modifiedWord/>
      <trackRevisions>false</trackRevisions>
    </reviewItem>
    <reviewItem>
      <errorID>14e29eb8-0de1-49b5-b0d4-a7af18442618</errorID>
      <errorWord>10:00分</errorWord>
      <group>L1_Knowledge</group>
      <groupName>知识性问题</groupName>
      <ability>L2_Time</ability>
      <abilityName>日期时间</abilityName>
      <candidateList>
        <item>10:00</item>
      </candidateList>
      <explain>冒号时间格式（XX:XX）后不需要加“分”。</explain>
      <paraID>77C91646</paraID>
      <start>27</start>
      <end>33</end>
      <status>ignored</status>
      <modifiedWord/>
      <trackRevisions>false</trackRevisions>
    </reviewItem>
    <reviewItem>
      <errorID>f0bce635-817a-4caf-9827-e4e29511ebbd</errorID>
      <errorWord>并</errorWord>
      <group>L1_Word</group>
      <groupName>字词问题</groupName>
      <ability>L2_Typo</ability>
      <abilityName>字词错误</abilityName>
      <candidateList>
        <item>并加</item>
      </candidateList>
      <explain/>
      <paraID>500AB584</paraID>
      <start>14</start>
      <end>15</end>
      <status>ignored</status>
      <modifiedWord/>
      <trackRevisions>false</trackRevisions>
    </reviewItem>
  </reviewItems>
  <config/>
</contractReview>
</file>

<file path=customXml/itemProps1.xml><?xml version="1.0" encoding="utf-8"?>
<ds:datastoreItem xmlns:ds="http://schemas.openxmlformats.org/officeDocument/2006/customXml" ds:itemID="{34b79cf2-c93b-4c26-9a65-d07131c212d7}">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2084</Words>
  <Characters>2263</Characters>
  <Lines>0</Lines>
  <Paragraphs>0</Paragraphs>
  <TotalTime>24</TotalTime>
  <ScaleCrop>false</ScaleCrop>
  <LinksUpToDate>false</LinksUpToDate>
  <CharactersWithSpaces>2277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2025-02-18T08:02:00Z</dcterms:created>
  <dc:creator>曾春梅</dc:creator>
  <cp:lastModifiedBy>Mist</cp:lastModifiedBy>
  <dcterms:modified xsi:type="dcterms:W3CDTF">2026-01-30T08:45:28Z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89F4A75EC69A4B2FB6E17852AA15B0CF_13</vt:lpwstr>
  </property>
  <property fmtid="{D5CDD505-2E9C-101B-9397-08002B2CF9AE}" pid="4" name="KSOTemplateDocerSaveRecord">
    <vt:lpwstr>eyJoZGlkIjoiYzg1OWZjNDY4YWU3ZDM2NzE4ZjRlYWM4ZWQ1YmRmODIiLCJ1c2VySWQiOiI3OTg1NTU1MjEifQ==</vt:lpwstr>
  </property>
</Properties>
</file>