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570" w:lineRule="atLeast"/>
        <w:ind w:right="0"/>
        <w:jc w:val="left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570" w:lineRule="atLeast"/>
        <w:ind w:right="0"/>
        <w:jc w:val="left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华兴镇居民分时用电分解任务表</w:t>
      </w:r>
    </w:p>
    <w:tbl>
      <w:tblPr>
        <w:tblStyle w:val="2"/>
        <w:tblW w:w="0" w:type="auto"/>
        <w:tblInd w:w="-2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665"/>
        <w:gridCol w:w="1545"/>
        <w:gridCol w:w="1905"/>
        <w:gridCol w:w="2014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序 号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村（社区）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居民用电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总户数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居民分时电价任务（户数）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居民节点成效指标（千瓦）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茯 苓 村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911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30</w:t>
            </w:r>
          </w:p>
        </w:tc>
        <w:tc>
          <w:tcPr>
            <w:tcW w:w="2014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66</w:t>
            </w:r>
          </w:p>
        </w:tc>
        <w:tc>
          <w:tcPr>
            <w:tcW w:w="1676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明 月 村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803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26</w:t>
            </w:r>
          </w:p>
        </w:tc>
        <w:tc>
          <w:tcPr>
            <w:tcW w:w="2014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57</w:t>
            </w:r>
          </w:p>
        </w:tc>
        <w:tc>
          <w:tcPr>
            <w:tcW w:w="1676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犀 牛 村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726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23</w:t>
            </w:r>
          </w:p>
        </w:tc>
        <w:tc>
          <w:tcPr>
            <w:tcW w:w="2014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50</w:t>
            </w:r>
          </w:p>
        </w:tc>
        <w:tc>
          <w:tcPr>
            <w:tcW w:w="1676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三 塘 村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544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2014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39</w:t>
            </w:r>
          </w:p>
        </w:tc>
        <w:tc>
          <w:tcPr>
            <w:tcW w:w="1676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香 山 村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360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2014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26</w:t>
            </w:r>
          </w:p>
        </w:tc>
        <w:tc>
          <w:tcPr>
            <w:tcW w:w="1676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团 林 村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334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2014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25</w:t>
            </w:r>
          </w:p>
        </w:tc>
        <w:tc>
          <w:tcPr>
            <w:tcW w:w="1676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66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惠民社区</w:t>
            </w:r>
          </w:p>
        </w:tc>
        <w:tc>
          <w:tcPr>
            <w:tcW w:w="154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769</w:t>
            </w:r>
          </w:p>
        </w:tc>
        <w:tc>
          <w:tcPr>
            <w:tcW w:w="190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25</w:t>
            </w:r>
          </w:p>
        </w:tc>
        <w:tc>
          <w:tcPr>
            <w:tcW w:w="201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55</w:t>
            </w:r>
          </w:p>
        </w:tc>
        <w:tc>
          <w:tcPr>
            <w:tcW w:w="167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合计：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4447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145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318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YTA0Y2E5OTY2NTM0OWZiNWU5OTU1NDEyNmYxNGUifQ=="/>
  </w:docVars>
  <w:rsids>
    <w:rsidRoot w:val="21692AF1"/>
    <w:rsid w:val="2169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2023-07-14T07:03:00Z</dcterms:created>
  <dc:creator>回眸</dc:creator>
  <cp:lastModifiedBy>回眸</cp:lastModifiedBy>
  <dcterms:modified xsi:type="dcterms:W3CDTF">2023-07-14T07:04:08Z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2A49E806221B4201A853FFEC45C1D71C_11</vt:lpwstr>
  </property>
</Properties>
</file>