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9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重庆市铜梁区人民政府东城街道办事处</w:t>
      </w:r>
    </w:p>
    <w:p>
      <w:pPr>
        <w:snapToGrid w:val="0"/>
        <w:spacing w:line="579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2023年公益性岗位招聘公告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5"/>
        <w:textAlignment w:val="auto"/>
        <w:rPr>
          <w:rFonts w:hint="eastAsia" w:ascii="方正仿宋_GBK" w:hAnsi="方正仿宋_GBK" w:eastAsia="方正仿宋_GBK" w:cs="方正仿宋_GBK"/>
          <w:sz w:val="31"/>
          <w:szCs w:val="31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5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根据《重庆市铜梁区人力资源和社会保障局重庆市铜梁区财政局关于印发&lt;重庆市铜梁区公益性岗位开发和管理实施细则&gt;的通知》（铜人社发〔2020〕108号）文件精神，为进一步做好高校毕业生就业工作，现面向社会公开招聘公益性岗位人员。具体事项公告如下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79" w:lineRule="exact"/>
        <w:ind w:right="0" w:firstLine="640" w:firstLineChars="200"/>
        <w:textAlignment w:val="auto"/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/>
        </w:rPr>
        <w:t>一、招聘岗位数量及岗位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5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（一）招聘岗位数量：本次招聘公益性岗位人员2名。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5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（二）招聘岗位：社会保险协理。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5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/>
        </w:rPr>
        <w:t>二、招聘条件  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5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（一）拥护党的基本路线、方针、政策，遵纪守法。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5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（二）工作责任心强，具有一定的组织协调能力。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5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（三）全日制大学专科及以上学历，重庆市户籍且是离校两年内登记失业的高校毕业生。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5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（四）具有一定的语言表达能力和文字写作能力，有计算机操作基础。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5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其他要求：在职的村（社区）干部、本土人才、全区临聘人员等财政保障人员和丧失劳动力人员不可报名。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5"/>
        <w:textAlignment w:val="auto"/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/>
        </w:rPr>
        <w:t> </w:t>
      </w: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/>
        </w:rPr>
        <w:t>三、报名及聘用程序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555"/>
        <w:textAlignment w:val="auto"/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/>
        </w:rPr>
        <w:t>（一）报名时间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555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2023年9月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日至2023年9月13日（工作日上午9:00—12:00，下午14:00—18:00）。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555"/>
        <w:textAlignment w:val="auto"/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/>
        </w:rPr>
        <w:t>（二）报名办法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555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１.报名地点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555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铜梁区东城街道劳动就业和社会保障服务所（联系人：张小娟，联系电话：023-45870805）。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555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2.报名需提供的材料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555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（1）《公益性岗位报名表》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555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（2）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本人户口簿（户主页、本人页、增减页）、身份证原件及复印件。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555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（3）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本人有效的登记失业的《就业创业登记证》原件及复印件。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555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（4）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高校毕业证原件及复印件。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555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（5）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本人近期一寸免冠照片1张。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555"/>
        <w:textAlignment w:val="auto"/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/>
        </w:rPr>
        <w:t>（三）审核及面试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79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报名材料审核通过后，对符合招聘条件的人员统一进行相应的岗位适应能力面试。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555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/>
        </w:rPr>
        <w:t xml:space="preserve">（四）公示及聘用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555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对拟聘用人员进行为期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个工作日的公示，公示期满无异议后，签订公益性岗位服务协议。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5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/>
        </w:rPr>
        <w:t>有关待遇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本次招聘的公益性岗位人员劳动合同一年一签，根据工作需要和本人工作情况由双方协商一致是否续签。如因政策变动或有其他新的规定，按新的要求执行。服务期限按规定不超过3年。月岗位工资2100元（包含个人部分五险）。按国家规定为签约的公益性岗位工作人员缴纳社会保险，个人应缴纳部分由个人负担。根据《关于转发人力资源社会保障部财政部&lt;关于做好公益性岗位开发管理有关工作的通知&gt;的通知》（渝人社发〔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2019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167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号）文件精神，公益性岗位人员劳动合同不适用《劳动合同法》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有关无固定期限劳动合同的规定以及支付经济补偿的规定。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    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79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附件：公益性岗位报名表                    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79" w:lineRule="exact"/>
        <w:jc w:val="righ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重庆市铜梁区人民政府东城街道办事处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                             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3年9月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日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公益性岗位报名表</w:t>
      </w:r>
    </w:p>
    <w:p>
      <w:pPr>
        <w:jc w:val="center"/>
        <w:rPr>
          <w:rFonts w:hint="eastAsia" w:ascii="宋体" w:hAnsi="宋体"/>
          <w:b/>
          <w:bCs/>
          <w:sz w:val="44"/>
          <w:szCs w:val="4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440"/>
        <w:gridCol w:w="755"/>
        <w:gridCol w:w="895"/>
        <w:gridCol w:w="796"/>
        <w:gridCol w:w="1312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tabs>
                <w:tab w:val="left" w:pos="294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户口所在地</w:t>
            </w:r>
          </w:p>
        </w:tc>
        <w:tc>
          <w:tcPr>
            <w:tcW w:w="30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tabs>
                <w:tab w:val="left" w:pos="314"/>
              </w:tabs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38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21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30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移动电话</w:t>
            </w:r>
          </w:p>
        </w:tc>
        <w:tc>
          <w:tcPr>
            <w:tcW w:w="3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人员类别</w:t>
            </w:r>
          </w:p>
        </w:tc>
        <w:tc>
          <w:tcPr>
            <w:tcW w:w="706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3" w:hRule="atLeast"/>
        </w:trPr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简历</w:t>
            </w:r>
          </w:p>
        </w:tc>
        <w:tc>
          <w:tcPr>
            <w:tcW w:w="7066" w:type="dxa"/>
            <w:gridSpan w:val="6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特长</w:t>
            </w:r>
          </w:p>
        </w:tc>
        <w:tc>
          <w:tcPr>
            <w:tcW w:w="706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iMzA3ZjYwM2I5NmNhMTc3MjQxZjViOWY3MGY5ZjQifQ=="/>
  </w:docVars>
  <w:rsids>
    <w:rsidRoot w:val="38C628E0"/>
    <w:rsid w:val="00335CF6"/>
    <w:rsid w:val="004C7DBE"/>
    <w:rsid w:val="01276C5B"/>
    <w:rsid w:val="0132783D"/>
    <w:rsid w:val="01E21263"/>
    <w:rsid w:val="033F6241"/>
    <w:rsid w:val="04504B8B"/>
    <w:rsid w:val="0484581E"/>
    <w:rsid w:val="04BC5D9C"/>
    <w:rsid w:val="05726DA2"/>
    <w:rsid w:val="07524795"/>
    <w:rsid w:val="07DC665D"/>
    <w:rsid w:val="07F95559"/>
    <w:rsid w:val="08397703"/>
    <w:rsid w:val="09067F2D"/>
    <w:rsid w:val="09C53944"/>
    <w:rsid w:val="0A014251"/>
    <w:rsid w:val="0AB712E8"/>
    <w:rsid w:val="0B1B681E"/>
    <w:rsid w:val="0B963927"/>
    <w:rsid w:val="0C3C47EA"/>
    <w:rsid w:val="0C8353F1"/>
    <w:rsid w:val="0CD55E82"/>
    <w:rsid w:val="0E4B1F3E"/>
    <w:rsid w:val="0EAE0E4B"/>
    <w:rsid w:val="10274C2E"/>
    <w:rsid w:val="104A6951"/>
    <w:rsid w:val="12CC6AB5"/>
    <w:rsid w:val="13547773"/>
    <w:rsid w:val="14C60571"/>
    <w:rsid w:val="14C934E2"/>
    <w:rsid w:val="14DC1B42"/>
    <w:rsid w:val="14F41582"/>
    <w:rsid w:val="16322361"/>
    <w:rsid w:val="16C44F84"/>
    <w:rsid w:val="16F7242C"/>
    <w:rsid w:val="17BA0860"/>
    <w:rsid w:val="1802186B"/>
    <w:rsid w:val="18621722"/>
    <w:rsid w:val="18B20FCE"/>
    <w:rsid w:val="198F7ACB"/>
    <w:rsid w:val="1A2C531A"/>
    <w:rsid w:val="1AD5618E"/>
    <w:rsid w:val="1B670B95"/>
    <w:rsid w:val="1B7608B1"/>
    <w:rsid w:val="1BB83309"/>
    <w:rsid w:val="1D2D73DF"/>
    <w:rsid w:val="1F040613"/>
    <w:rsid w:val="1F5A7DB5"/>
    <w:rsid w:val="20140D2A"/>
    <w:rsid w:val="205E01F7"/>
    <w:rsid w:val="20651585"/>
    <w:rsid w:val="22965A26"/>
    <w:rsid w:val="22D1022C"/>
    <w:rsid w:val="233D6C4F"/>
    <w:rsid w:val="23757D31"/>
    <w:rsid w:val="23D34A58"/>
    <w:rsid w:val="23EB5243"/>
    <w:rsid w:val="241E5CD3"/>
    <w:rsid w:val="24661997"/>
    <w:rsid w:val="249B5576"/>
    <w:rsid w:val="259C77F7"/>
    <w:rsid w:val="260E7FC9"/>
    <w:rsid w:val="26E36D60"/>
    <w:rsid w:val="27960276"/>
    <w:rsid w:val="27C070A1"/>
    <w:rsid w:val="287C5D93"/>
    <w:rsid w:val="29AA21B5"/>
    <w:rsid w:val="2AC84BEB"/>
    <w:rsid w:val="2AFE060C"/>
    <w:rsid w:val="2B595843"/>
    <w:rsid w:val="2CC87124"/>
    <w:rsid w:val="2D6B2381"/>
    <w:rsid w:val="2DC01BA9"/>
    <w:rsid w:val="2E343A3C"/>
    <w:rsid w:val="2EC131D7"/>
    <w:rsid w:val="2F31145B"/>
    <w:rsid w:val="2FB37560"/>
    <w:rsid w:val="30F54260"/>
    <w:rsid w:val="311C0EE9"/>
    <w:rsid w:val="32BF4B25"/>
    <w:rsid w:val="33162263"/>
    <w:rsid w:val="34B47F8E"/>
    <w:rsid w:val="371A057C"/>
    <w:rsid w:val="374B6019"/>
    <w:rsid w:val="38C628E0"/>
    <w:rsid w:val="39BA6046"/>
    <w:rsid w:val="3A4C4FA9"/>
    <w:rsid w:val="3AD969A0"/>
    <w:rsid w:val="3B0B6EB9"/>
    <w:rsid w:val="3B602045"/>
    <w:rsid w:val="3E3A5AAE"/>
    <w:rsid w:val="3E6F5651"/>
    <w:rsid w:val="3EE052E4"/>
    <w:rsid w:val="409F5F96"/>
    <w:rsid w:val="40A4667F"/>
    <w:rsid w:val="4116473E"/>
    <w:rsid w:val="41A82C28"/>
    <w:rsid w:val="41BD4926"/>
    <w:rsid w:val="43140575"/>
    <w:rsid w:val="44226CC2"/>
    <w:rsid w:val="44AE72AE"/>
    <w:rsid w:val="44F00B6E"/>
    <w:rsid w:val="44FE14DD"/>
    <w:rsid w:val="45A04342"/>
    <w:rsid w:val="45B24E8E"/>
    <w:rsid w:val="46207231"/>
    <w:rsid w:val="466B046D"/>
    <w:rsid w:val="467557CF"/>
    <w:rsid w:val="476860AD"/>
    <w:rsid w:val="48AE321A"/>
    <w:rsid w:val="48B16866"/>
    <w:rsid w:val="48FB078F"/>
    <w:rsid w:val="490C7773"/>
    <w:rsid w:val="491D5CAA"/>
    <w:rsid w:val="49720902"/>
    <w:rsid w:val="4CBA03DF"/>
    <w:rsid w:val="4DBF1A26"/>
    <w:rsid w:val="4ED03F1D"/>
    <w:rsid w:val="4EEC23A6"/>
    <w:rsid w:val="4F9C201E"/>
    <w:rsid w:val="4FAD5FDA"/>
    <w:rsid w:val="50C3182D"/>
    <w:rsid w:val="516E3547"/>
    <w:rsid w:val="51CE2237"/>
    <w:rsid w:val="52B2280F"/>
    <w:rsid w:val="52F629B5"/>
    <w:rsid w:val="53011246"/>
    <w:rsid w:val="536C61AC"/>
    <w:rsid w:val="53E667F9"/>
    <w:rsid w:val="53F570AB"/>
    <w:rsid w:val="54216F96"/>
    <w:rsid w:val="55A345CB"/>
    <w:rsid w:val="560E70A6"/>
    <w:rsid w:val="56794E67"/>
    <w:rsid w:val="57C94E7D"/>
    <w:rsid w:val="595828E8"/>
    <w:rsid w:val="5B6413E0"/>
    <w:rsid w:val="5B7C0F56"/>
    <w:rsid w:val="5C605C82"/>
    <w:rsid w:val="5DA327CA"/>
    <w:rsid w:val="5E6C4406"/>
    <w:rsid w:val="5F3933F2"/>
    <w:rsid w:val="60134A53"/>
    <w:rsid w:val="614849D3"/>
    <w:rsid w:val="626732E6"/>
    <w:rsid w:val="62EC69C1"/>
    <w:rsid w:val="63CF0908"/>
    <w:rsid w:val="645E21CA"/>
    <w:rsid w:val="65426D6C"/>
    <w:rsid w:val="667D0912"/>
    <w:rsid w:val="668E2BFA"/>
    <w:rsid w:val="67310E46"/>
    <w:rsid w:val="67874F0A"/>
    <w:rsid w:val="67DC5256"/>
    <w:rsid w:val="686D3769"/>
    <w:rsid w:val="6ACE7020"/>
    <w:rsid w:val="6BEF79EE"/>
    <w:rsid w:val="6D9C4BB8"/>
    <w:rsid w:val="6DD6377C"/>
    <w:rsid w:val="70057314"/>
    <w:rsid w:val="71324139"/>
    <w:rsid w:val="715D4832"/>
    <w:rsid w:val="718D5813"/>
    <w:rsid w:val="72260D96"/>
    <w:rsid w:val="726522EC"/>
    <w:rsid w:val="735F5AD6"/>
    <w:rsid w:val="737C1500"/>
    <w:rsid w:val="73AD3F4B"/>
    <w:rsid w:val="74422A21"/>
    <w:rsid w:val="745F3497"/>
    <w:rsid w:val="751029E3"/>
    <w:rsid w:val="76085468"/>
    <w:rsid w:val="76FB4FCD"/>
    <w:rsid w:val="77130569"/>
    <w:rsid w:val="77421727"/>
    <w:rsid w:val="78B847F8"/>
    <w:rsid w:val="78E91A63"/>
    <w:rsid w:val="79A63C87"/>
    <w:rsid w:val="79E87A8A"/>
    <w:rsid w:val="7A6B246A"/>
    <w:rsid w:val="7AC7720D"/>
    <w:rsid w:val="7B697089"/>
    <w:rsid w:val="7B7E369E"/>
    <w:rsid w:val="7BD52290"/>
    <w:rsid w:val="7BD55DED"/>
    <w:rsid w:val="7C2A25DC"/>
    <w:rsid w:val="7CCB0522"/>
    <w:rsid w:val="7D9C12B8"/>
    <w:rsid w:val="7E3037AE"/>
    <w:rsid w:val="7EF944E8"/>
    <w:rsid w:val="7F0E4CDF"/>
    <w:rsid w:val="7FC1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szCs w:val="22"/>
    </w:rPr>
  </w:style>
  <w:style w:type="paragraph" w:styleId="4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标题 1 Char"/>
    <w:basedOn w:val="8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1011</Words>
  <Characters>1115</Characters>
  <Lines>0</Lines>
  <Paragraphs>0</Paragraphs>
  <TotalTime>56</TotalTime>
  <ScaleCrop>false</ScaleCrop>
  <LinksUpToDate>false</LinksUpToDate>
  <CharactersWithSpaces>1129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2021-07-01T02:51:00Z</dcterms:created>
  <dc:creator>Administrator</dc:creator>
  <cp:lastModifiedBy>Administrator</cp:lastModifiedBy>
  <cp:lastPrinted>2023-09-07T02:07:44Z</cp:lastPrinted>
  <dcterms:modified xsi:type="dcterms:W3CDTF">2023-09-07T02:20:16Z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8C828C76CCA04EE79CA0349C6A3A7F2A</vt:lpwstr>
  </property>
</Properties>
</file>