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>
      <w:pPr>
        <w:pStyle w:val="3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铜梁区安居镇202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14.7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与上年持平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</w:rPr>
        <w:t>主要原因是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深刻落实了中央八项规定和政府过“紧日子”十条措施相关要求，严控“三公”经费支出预算。</w:t>
      </w:r>
    </w:p>
    <w:p>
      <w:pPr>
        <w:spacing w:line="594" w:lineRule="exact"/>
        <w:ind w:firstLine="6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其中：因公出国（境）费0万元，公务接待费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14.7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万元，公务用车购置0万元。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10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铜梁区安居镇202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M2OTZmZmVkMWQxZjQ1YWQ0YjA3NTNlNDZlMzFjN2MifQ=="/>
  </w:docVars>
  <w:rsids>
    <w:rsidRoot w:val="13B83598"/>
    <w:rsid w:val="002B199E"/>
    <w:rsid w:val="002B22C7"/>
    <w:rsid w:val="00445C07"/>
    <w:rsid w:val="005403FF"/>
    <w:rsid w:val="00611955"/>
    <w:rsid w:val="006E7B8E"/>
    <w:rsid w:val="007D434A"/>
    <w:rsid w:val="009B6E31"/>
    <w:rsid w:val="00A60509"/>
    <w:rsid w:val="00AE3AA8"/>
    <w:rsid w:val="00B006B0"/>
    <w:rsid w:val="00D60561"/>
    <w:rsid w:val="00F255C4"/>
    <w:rsid w:val="00F315FA"/>
    <w:rsid w:val="021B7A6A"/>
    <w:rsid w:val="02287A68"/>
    <w:rsid w:val="069377C6"/>
    <w:rsid w:val="0C0C0F61"/>
    <w:rsid w:val="0E5D18AD"/>
    <w:rsid w:val="13B83598"/>
    <w:rsid w:val="191C45C4"/>
    <w:rsid w:val="1BD520AC"/>
    <w:rsid w:val="200F219E"/>
    <w:rsid w:val="216F5B24"/>
    <w:rsid w:val="21BF7055"/>
    <w:rsid w:val="26784760"/>
    <w:rsid w:val="2CCE08E2"/>
    <w:rsid w:val="2DD06BE3"/>
    <w:rsid w:val="307C0458"/>
    <w:rsid w:val="375475D8"/>
    <w:rsid w:val="3ABB02C8"/>
    <w:rsid w:val="46656AE7"/>
    <w:rsid w:val="46B1222A"/>
    <w:rsid w:val="486A59BD"/>
    <w:rsid w:val="4AFC1855"/>
    <w:rsid w:val="4CB83664"/>
    <w:rsid w:val="53511CB7"/>
    <w:rsid w:val="548A0473"/>
    <w:rsid w:val="56633E38"/>
    <w:rsid w:val="586A773F"/>
    <w:rsid w:val="58A40196"/>
    <w:rsid w:val="64D176C3"/>
    <w:rsid w:val="681405D6"/>
    <w:rsid w:val="6D495973"/>
    <w:rsid w:val="75B32328"/>
    <w:rsid w:val="7A3D2C53"/>
    <w:rsid w:val="F8FEF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3">
    <w:name w:val="FollowedHyperlink"/>
    <w:basedOn w:val="11"/>
    <w:qFormat/>
    <w:uiPriority w:val="0"/>
    <w:rPr>
      <w:color w:val="000000"/>
      <w:sz w:val="14"/>
      <w:szCs w:val="14"/>
      <w:u w:val="none"/>
    </w:rPr>
  </w:style>
  <w:style w:type="character" w:styleId="14">
    <w:name w:val="Hyperlink"/>
    <w:basedOn w:val="11"/>
    <w:qFormat/>
    <w:uiPriority w:val="0"/>
    <w:rPr>
      <w:color w:val="000000"/>
      <w:sz w:val="14"/>
      <w:szCs w:val="14"/>
      <w:u w:val="none"/>
    </w:rPr>
  </w:style>
  <w:style w:type="character" w:customStyle="1" w:styleId="15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2022-02-14T10:16:00Z</dcterms:created>
  <dc:creator>Administrator</dc:creator>
  <cp:lastModifiedBy>Administrator</cp:lastModifiedBy>
  <cp:lastPrinted>2022-02-11T14:55:00Z</cp:lastPrinted>
  <dcterms:modified xsi:type="dcterms:W3CDTF">2025-02-17T02:54:22Z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25F97DF4704F461187C7109D6C813526_12</vt:lpwstr>
  </property>
</Properties>
</file>