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spacing w:val="-4"/>
          <w:sz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spacing w:val="-4"/>
          <w:sz w:val="44"/>
          <w:lang w:val="en-US" w:eastAsia="zh-CN"/>
        </w:rPr>
        <w:t>重庆市铜梁区畜牧业发展中心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spacing w:val="-4"/>
          <w:sz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Cs/>
          <w:spacing w:val="-4"/>
          <w:sz w:val="44"/>
          <w:lang w:val="en-US" w:eastAsia="zh-CN"/>
        </w:rPr>
        <w:t>关于2025年</w:t>
      </w:r>
      <w:r>
        <w:rPr>
          <w:rFonts w:hint="eastAsia" w:ascii="方正小标宋_GBK" w:hAnsi="方正小标宋_GBK" w:eastAsia="方正小标宋_GBK" w:cs="方正小标宋_GBK"/>
          <w:bCs/>
          <w:spacing w:val="-4"/>
          <w:sz w:val="44"/>
          <w:lang w:eastAsia="zh-CN"/>
        </w:rPr>
        <w:t>铜梁区动物疫病监测净化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spacing w:val="-4"/>
          <w:sz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Cs/>
          <w:spacing w:val="-4"/>
          <w:sz w:val="44"/>
          <w:lang w:eastAsia="zh-CN"/>
        </w:rPr>
        <w:t>项目评审结果公示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spacing w:val="-4"/>
          <w:sz w:val="44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经重庆市铜梁区畜牧业发展中心项目专家评审组对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2025年铜梁区动物疫病监测净化项目认真、严格评审，现将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评审结果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公示如下：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公示时间：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2025年6月6日至6月12日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项目名称：</w:t>
      </w:r>
      <w:r>
        <w:rPr>
          <w:rFonts w:eastAsia="方正仿宋_GBK"/>
          <w:sz w:val="32"/>
        </w:rPr>
        <w:t>202</w:t>
      </w:r>
      <w:r>
        <w:rPr>
          <w:rFonts w:hint="eastAsia" w:eastAsia="方正仿宋_GBK"/>
          <w:sz w:val="32"/>
          <w:lang w:val="en-US" w:eastAsia="zh-CN"/>
        </w:rPr>
        <w:t>5</w:t>
      </w:r>
      <w:r>
        <w:rPr>
          <w:rFonts w:eastAsia="方正仿宋_GBK"/>
          <w:sz w:val="32"/>
        </w:rPr>
        <w:t>年</w:t>
      </w:r>
      <w:r>
        <w:rPr>
          <w:rFonts w:hint="eastAsia" w:eastAsia="方正仿宋_GBK"/>
          <w:sz w:val="32"/>
          <w:lang w:eastAsia="zh-CN"/>
        </w:rPr>
        <w:t>铜梁</w:t>
      </w:r>
      <w:r>
        <w:rPr>
          <w:rFonts w:eastAsia="方正仿宋_GBK"/>
          <w:sz w:val="32"/>
        </w:rPr>
        <w:t>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动物疫病监测净化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eastAsia="方正仿宋_GBK"/>
          <w:color w:val="auto"/>
          <w:sz w:val="32"/>
          <w:lang w:eastAsia="zh-CN"/>
        </w:rPr>
      </w:pPr>
      <w:r>
        <w:rPr>
          <w:rFonts w:hint="eastAsia" w:eastAsia="方正仿宋_GBK"/>
          <w:sz w:val="32"/>
          <w:lang w:eastAsia="zh-CN"/>
        </w:rPr>
        <w:t>实施单位：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重庆市</w:t>
      </w:r>
      <w:r>
        <w:rPr>
          <w:rFonts w:hint="eastAsia" w:eastAsia="方正仿宋_GBK"/>
          <w:color w:val="auto"/>
          <w:sz w:val="32"/>
          <w:lang w:val="en-US" w:eastAsia="zh-CN"/>
        </w:rPr>
        <w:t>铜梁区动物疫病预防控制中心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eastAsia="方正仿宋_GBK"/>
          <w:color w:val="auto"/>
          <w:sz w:val="32"/>
          <w:lang w:eastAsia="zh-CN"/>
        </w:rPr>
      </w:pPr>
      <w:r>
        <w:rPr>
          <w:rFonts w:hint="eastAsia" w:eastAsia="方正仿宋_GBK"/>
          <w:color w:val="auto"/>
          <w:sz w:val="32"/>
          <w:lang w:eastAsia="zh-CN"/>
        </w:rPr>
        <w:t>项目主要建设内容：购买布鲁氏菌病ELISA试剂盒1盒、一次性医用乳胶手套2800双、小反刍兽疫试剂盒4盒、5ml兽用采血器88盒、10ml兽用采血器32盒、一次性外科口罩5800只、布鲁氏菌病平板凝集抗原（15ml/瓶）6瓶、布鲁氏菌病平板凝集阳性血清（1ml/瓶）1瓶、小反刍兽疫病毒单重荧光PCR试剂盒1盒、卫可消毒剂（1kg/瓶）1瓶、1.5ml离心管30袋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eastAsia="方正仿宋_GBK"/>
          <w:sz w:val="32"/>
          <w:lang w:val="en-US" w:eastAsia="zh-CN"/>
        </w:rPr>
      </w:pPr>
      <w:r>
        <w:rPr>
          <w:rFonts w:hint="eastAsia" w:eastAsia="方正仿宋_GBK"/>
          <w:sz w:val="32"/>
          <w:lang w:eastAsia="zh-CN"/>
        </w:rPr>
        <w:t>项目拟补助财政资金：</w:t>
      </w:r>
      <w:r>
        <w:rPr>
          <w:rFonts w:hint="eastAsia" w:eastAsia="方正仿宋_GBK"/>
          <w:sz w:val="32"/>
          <w:lang w:val="en-US" w:eastAsia="zh-CN"/>
        </w:rPr>
        <w:t>4万元。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eastAsia="方正仿宋_GBK"/>
          <w:sz w:val="32"/>
          <w:lang w:val="en-US" w:eastAsia="zh-CN"/>
        </w:rPr>
      </w:pPr>
      <w:r>
        <w:rPr>
          <w:rFonts w:hint="eastAsia" w:eastAsia="方正仿宋_GBK"/>
          <w:sz w:val="32"/>
          <w:lang w:val="en-US" w:eastAsia="zh-CN"/>
        </w:rPr>
        <w:t>如有异议，请拨打监督举报电话：45682280。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eastAsia="方正仿宋_GBK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eastAsia="方正仿宋_GBK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4480" w:firstLineChars="1400"/>
        <w:textAlignment w:val="auto"/>
        <w:rPr>
          <w:rFonts w:hint="eastAsia" w:eastAsia="方正仿宋_GBK"/>
          <w:sz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重庆市</w:t>
      </w:r>
      <w:r>
        <w:rPr>
          <w:rFonts w:hint="eastAsia" w:eastAsia="方正仿宋_GBK"/>
          <w:sz w:val="32"/>
          <w:lang w:val="en-US" w:eastAsia="zh-CN"/>
        </w:rPr>
        <w:t>铜梁区畜牧业发展中心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5760" w:firstLineChars="1800"/>
        <w:textAlignment w:val="auto"/>
        <w:rPr>
          <w:rFonts w:hint="default" w:eastAsia="方正仿宋_GBK"/>
          <w:sz w:val="32"/>
          <w:lang w:val="en-US" w:eastAsia="zh-CN"/>
        </w:rPr>
      </w:pPr>
      <w:r>
        <w:rPr>
          <w:rFonts w:hint="eastAsia" w:eastAsia="方正仿宋_GBK"/>
          <w:sz w:val="32"/>
          <w:lang w:val="en-US" w:eastAsia="zh-CN"/>
        </w:rPr>
        <w:t>2025年6月6日</w:t>
      </w: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iNGY5NzcwMDFmMDI2MmQxNGQ3OTFiNzZmNDliNTQifQ=="/>
  </w:docVars>
  <w:rsids>
    <w:rsidRoot w:val="6CB65D68"/>
    <w:rsid w:val="002551A8"/>
    <w:rsid w:val="05EF5DBD"/>
    <w:rsid w:val="0B04034A"/>
    <w:rsid w:val="12A926AA"/>
    <w:rsid w:val="12D1236C"/>
    <w:rsid w:val="15D35A6E"/>
    <w:rsid w:val="1E274B43"/>
    <w:rsid w:val="1EB26885"/>
    <w:rsid w:val="1FF04E4E"/>
    <w:rsid w:val="25FC3DF2"/>
    <w:rsid w:val="26FB076B"/>
    <w:rsid w:val="2DD93A12"/>
    <w:rsid w:val="3A265241"/>
    <w:rsid w:val="41C362C9"/>
    <w:rsid w:val="4D796E94"/>
    <w:rsid w:val="4F512718"/>
    <w:rsid w:val="4F5B586F"/>
    <w:rsid w:val="59B54B6C"/>
    <w:rsid w:val="5D4D01A1"/>
    <w:rsid w:val="60335542"/>
    <w:rsid w:val="675D7E8D"/>
    <w:rsid w:val="6CB65D68"/>
    <w:rsid w:val="6EBB0D3B"/>
    <w:rsid w:val="7D2C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330</Words>
  <Characters>387</Characters>
  <Lines>0</Lines>
  <Paragraphs>0</Paragraphs>
  <TotalTime>136</TotalTime>
  <ScaleCrop>false</ScaleCrop>
  <LinksUpToDate>false</LinksUpToDate>
  <CharactersWithSpaces>387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2021-04-19T06:34:00Z</dcterms:created>
  <dc:creator>405</dc:creator>
  <cp:lastModifiedBy>JW7V2</cp:lastModifiedBy>
  <cp:lastPrinted>2025-06-06T01:33:00Z</cp:lastPrinted>
  <dcterms:modified xsi:type="dcterms:W3CDTF">2025-06-06T03:30:45Z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  <property fmtid="{D5CDD505-2E9C-101B-9397-08002B2CF9AE}" pid="3" name="ICV">
    <vt:lpwstr>5327A5F13C984DAC9A9CE02960F32B0B_13</vt:lpwstr>
  </property>
  <property fmtid="{D5CDD505-2E9C-101B-9397-08002B2CF9AE}" pid="4" name="KSOTemplateDocerSaveRecord">
    <vt:lpwstr>eyJoZGlkIjoiZDdiNGY5NzcwMDFmMDI2MmQxNGQ3OTFiNzZmNDliNTQiLCJ1c2VySWQiOiI1MDg4MTc1ODAifQ==</vt:lpwstr>
  </property>
</Properties>
</file>