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铜梁区招商投资促进局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关于印发《政务公开工作制度》的通知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机关各科室、口岸物流中心：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/>
        </w:rPr>
        <w:t>为推动</w:t>
      </w:r>
      <w:r>
        <w:rPr>
          <w:rFonts w:hint="eastAsia"/>
          <w:lang w:eastAsia="zh-CN"/>
        </w:rPr>
        <w:t>本单位</w:t>
      </w:r>
      <w:r>
        <w:rPr>
          <w:rFonts w:hint="eastAsia"/>
        </w:rPr>
        <w:t>政务公开工作，促进机关勤政廉政建设，增强工作透明度，提高办事效率，培养文明、高效、求实、廉洁的干部队伍，</w:t>
      </w:r>
      <w:r>
        <w:rPr>
          <w:rFonts w:hint="eastAsia" w:ascii="方正仿宋_GBK" w:hAnsi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现将《政务公开工作制度》印发给你们，请认真遵照执行。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20" w:firstLineChars="200"/>
        <w:textAlignment w:val="auto"/>
        <w:rPr>
          <w:rFonts w:hint="eastAsia" w:ascii="方正仿宋_GBK" w:hAnsi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20" w:firstLineChars="200"/>
        <w:textAlignment w:val="auto"/>
        <w:rPr>
          <w:rFonts w:hint="eastAsia" w:ascii="方正仿宋_GBK" w:hAnsi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方正仿宋_GBK" w:hAnsi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附件：政务公开工作制度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20" w:firstLineChars="200"/>
        <w:textAlignment w:val="auto"/>
        <w:rPr>
          <w:rFonts w:hint="eastAsia" w:ascii="方正仿宋_GBK" w:hAnsi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20" w:firstLineChars="200"/>
        <w:jc w:val="right"/>
        <w:textAlignment w:val="auto"/>
        <w:rPr>
          <w:rFonts w:hint="eastAsia" w:ascii="方正仿宋_GBK" w:hAnsi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方正仿宋_GBK" w:hAnsi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重庆市铜梁区招商投资促进局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20" w:firstLineChars="200"/>
        <w:jc w:val="right"/>
        <w:textAlignment w:val="auto"/>
        <w:rPr>
          <w:rFonts w:hint="default" w:ascii="方正仿宋_GBK" w:hAnsi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2022年8月15日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20" w:firstLineChars="200"/>
        <w:textAlignment w:val="auto"/>
        <w:rPr>
          <w:rFonts w:hint="eastAsia" w:ascii="方正仿宋_GBK" w:hAnsi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br w:type="page"/>
      </w:r>
    </w:p>
    <w:p>
      <w:pPr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政务公开工作制度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为推动</w:t>
      </w:r>
      <w:r>
        <w:rPr>
          <w:rFonts w:hint="eastAsia"/>
          <w:lang w:eastAsia="zh-CN"/>
        </w:rPr>
        <w:t>本单位</w:t>
      </w:r>
      <w:r>
        <w:rPr>
          <w:rFonts w:hint="eastAsia"/>
        </w:rPr>
        <w:t>政务公开工作，促进机关勤政廉政建设，增强工作透明度，提高办事效率，培养文明、高效、求实、廉洁的干部队伍，根据区政府</w:t>
      </w:r>
      <w:r>
        <w:rPr>
          <w:rFonts w:hint="eastAsia"/>
          <w:lang w:eastAsia="zh-CN"/>
        </w:rPr>
        <w:t>工作</w:t>
      </w:r>
      <w:r>
        <w:rPr>
          <w:rFonts w:hint="eastAsia"/>
        </w:rPr>
        <w:t>要求，结合我局工作实际</w:t>
      </w:r>
      <w:r>
        <w:rPr>
          <w:rFonts w:hint="eastAsia"/>
          <w:lang w:eastAsia="zh-CN"/>
        </w:rPr>
        <w:t>，</w:t>
      </w:r>
      <w:r>
        <w:rPr>
          <w:rFonts w:hint="eastAsia"/>
        </w:rPr>
        <w:t>特制定本制度。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本制度适用于具有</w:t>
      </w:r>
      <w:r>
        <w:rPr>
          <w:rFonts w:hint="eastAsia"/>
          <w:lang w:eastAsia="zh-CN"/>
        </w:rPr>
        <w:t>政务</w:t>
      </w:r>
      <w:r>
        <w:rPr>
          <w:rFonts w:hint="eastAsia"/>
        </w:rPr>
        <w:t>公开权限的</w:t>
      </w:r>
      <w:r>
        <w:rPr>
          <w:rFonts w:hint="eastAsia"/>
          <w:lang w:eastAsia="zh-CN"/>
        </w:rPr>
        <w:t>科室</w:t>
      </w:r>
      <w:r>
        <w:rPr>
          <w:rFonts w:hint="eastAsia"/>
        </w:rPr>
        <w:t>及其工作人员。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政务公开</w:t>
      </w:r>
      <w:r>
        <w:rPr>
          <w:rFonts w:hint="eastAsia"/>
          <w:lang w:eastAsia="zh-CN"/>
        </w:rPr>
        <w:t>应</w:t>
      </w:r>
      <w:r>
        <w:rPr>
          <w:rFonts w:hint="eastAsia"/>
        </w:rPr>
        <w:t>坚持统一领导、依法行政、实事求是、注重实效、有利监督的工作原则</w:t>
      </w:r>
      <w:r>
        <w:rPr>
          <w:rFonts w:hint="eastAsia"/>
          <w:lang w:eastAsia="zh-CN"/>
        </w:rPr>
        <w:t>，政务公开的</w:t>
      </w:r>
      <w:r>
        <w:rPr>
          <w:rFonts w:hint="eastAsia"/>
        </w:rPr>
        <w:t>保密审查应遵循“谁主管、谁负责，谁公开、谁审查”的原则。拟公开的政府信息均应进行保密审查。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设立政务公开工作领导小组。领导小组由</w:t>
      </w:r>
      <w:r>
        <w:rPr>
          <w:rFonts w:hint="eastAsia"/>
          <w:lang w:eastAsia="zh-CN"/>
        </w:rPr>
        <w:t>单位主要领导</w:t>
      </w:r>
      <w:r>
        <w:rPr>
          <w:rFonts w:hint="eastAsia"/>
        </w:rPr>
        <w:t>任组长，</w:t>
      </w:r>
      <w:r>
        <w:rPr>
          <w:rFonts w:hint="eastAsia"/>
          <w:lang w:eastAsia="zh-CN"/>
        </w:rPr>
        <w:t>其余领导班子成员</w:t>
      </w:r>
      <w:r>
        <w:rPr>
          <w:rFonts w:hint="eastAsia"/>
        </w:rPr>
        <w:t>任副组长，各</w:t>
      </w:r>
      <w:r>
        <w:rPr>
          <w:rFonts w:hint="eastAsia"/>
          <w:lang w:eastAsia="zh-CN"/>
        </w:rPr>
        <w:t>科</w:t>
      </w:r>
      <w:r>
        <w:rPr>
          <w:rFonts w:hint="eastAsia"/>
        </w:rPr>
        <w:t>室负责人为成员</w:t>
      </w:r>
      <w:r>
        <w:rPr>
          <w:rFonts w:hint="eastAsia"/>
          <w:lang w:eastAsia="zh-CN"/>
        </w:rPr>
        <w:t>。</w:t>
      </w:r>
      <w:r>
        <w:rPr>
          <w:rFonts w:hint="eastAsia"/>
        </w:rPr>
        <w:t>领导小组下设办公室</w:t>
      </w:r>
      <w:r>
        <w:rPr>
          <w:rFonts w:hint="eastAsia"/>
          <w:lang w:eastAsia="zh-CN"/>
        </w:rPr>
        <w:t>在局办公室</w:t>
      </w:r>
      <w:r>
        <w:rPr>
          <w:rFonts w:hint="eastAsia"/>
        </w:rPr>
        <w:t>，</w:t>
      </w:r>
      <w:r>
        <w:rPr>
          <w:rFonts w:hint="eastAsia"/>
          <w:lang w:eastAsia="zh-CN"/>
        </w:rPr>
        <w:t>由分管领导任办公室主任，负责政务公开日常工作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政务公开的主要内容</w:t>
      </w:r>
      <w:r>
        <w:rPr>
          <w:rFonts w:hint="eastAsia"/>
          <w:lang w:eastAsia="zh-CN"/>
        </w:rPr>
        <w:t>及科室职责。</w:t>
      </w:r>
    </w:p>
    <w:p>
      <w:pPr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1.</w:t>
      </w:r>
      <w:r>
        <w:rPr>
          <w:rFonts w:hint="eastAsia" w:ascii="方正仿宋_GBK" w:hAnsi="方正仿宋_GBK" w:cs="方正仿宋_GBK"/>
          <w:lang w:val="en-US" w:eastAsia="zh-CN"/>
        </w:rPr>
        <w:t>机关简介，包括</w:t>
      </w:r>
      <w:r>
        <w:rPr>
          <w:rFonts w:hint="eastAsia" w:ascii="方正仿宋_GBK" w:hAnsi="方正仿宋_GBK" w:cs="方正仿宋_GBK"/>
          <w:lang w:eastAsia="zh-CN"/>
        </w:rPr>
        <w:t>机构职能</w:t>
      </w:r>
      <w:r>
        <w:rPr>
          <w:rFonts w:hint="eastAsia" w:ascii="方正仿宋_GBK" w:hAnsi="方正仿宋_GBK" w:eastAsia="方正仿宋_GBK" w:cs="方正仿宋_GBK"/>
        </w:rPr>
        <w:t>、领导信息以及</w:t>
      </w:r>
      <w:r>
        <w:rPr>
          <w:rFonts w:hint="eastAsia" w:ascii="方正仿宋_GBK" w:hAnsi="方正仿宋_GBK" w:cs="方正仿宋_GBK"/>
          <w:lang w:eastAsia="zh-CN"/>
        </w:rPr>
        <w:t>联系方式等，由局办公室进行更新</w:t>
      </w:r>
      <w:r>
        <w:rPr>
          <w:rFonts w:hint="eastAsia" w:ascii="方正仿宋_GBK" w:hAnsi="方正仿宋_GBK" w:eastAsia="方正仿宋_GBK" w:cs="方正仿宋_GBK"/>
        </w:rPr>
        <w:t>。</w:t>
      </w:r>
    </w:p>
    <w:p>
      <w:pPr>
        <w:rPr>
          <w:rFonts w:hint="eastAsia" w:ascii="方正仿宋_GBK" w:hAnsi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2.</w:t>
      </w:r>
      <w:r>
        <w:rPr>
          <w:rFonts w:hint="eastAsia" w:ascii="方正仿宋_GBK" w:hAnsi="方正仿宋_GBK" w:cs="方正仿宋_GBK"/>
          <w:lang w:val="en-US" w:eastAsia="zh-CN"/>
        </w:rPr>
        <w:t>单位履职依据，包括地方性法规、政府规章、市招商投资局文件等，由政策规划科进行更新。</w:t>
      </w:r>
    </w:p>
    <w:p>
      <w:pPr>
        <w:rPr>
          <w:rFonts w:hint="eastAsia" w:ascii="方正仿宋_GBK" w:hAnsi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</w:rPr>
        <w:t>重大决策、相关政策的制定、解读、执行落实情况</w:t>
      </w:r>
      <w:r>
        <w:rPr>
          <w:rFonts w:hint="eastAsia" w:ascii="方正仿宋_GBK" w:hAnsi="方正仿宋_GBK" w:cs="方正仿宋_GBK"/>
          <w:lang w:eastAsia="zh-CN"/>
        </w:rPr>
        <w:t>，由政策规划科进行更新</w:t>
      </w:r>
      <w:r>
        <w:rPr>
          <w:rFonts w:hint="eastAsia" w:ascii="方正仿宋_GBK" w:hAnsi="方正仿宋_GBK" w:eastAsia="方正仿宋_GBK" w:cs="方正仿宋_GBK"/>
        </w:rPr>
        <w:t>。</w:t>
      </w:r>
    </w:p>
    <w:p>
      <w:pPr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cs="方正仿宋_GBK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</w:rPr>
        <w:t>重点领域信息公开，包括预决算、</w:t>
      </w:r>
      <w:r>
        <w:rPr>
          <w:rFonts w:hint="eastAsia" w:ascii="方正仿宋_GBK" w:hAnsi="方正仿宋_GBK" w:cs="方正仿宋_GBK"/>
          <w:lang w:eastAsia="zh-CN"/>
        </w:rPr>
        <w:t>采购目录、人事变动</w:t>
      </w:r>
      <w:r>
        <w:rPr>
          <w:rFonts w:hint="eastAsia" w:ascii="方正仿宋_GBK" w:hAnsi="方正仿宋_GBK" w:eastAsia="方正仿宋_GBK" w:cs="方正仿宋_GBK"/>
        </w:rPr>
        <w:t>等信息</w:t>
      </w:r>
      <w:r>
        <w:rPr>
          <w:rFonts w:hint="eastAsia" w:ascii="方正仿宋_GBK" w:hAnsi="方正仿宋_GBK" w:cs="方正仿宋_GBK"/>
          <w:lang w:eastAsia="zh-CN"/>
        </w:rPr>
        <w:t>，由局办公室进行更新</w:t>
      </w:r>
      <w:r>
        <w:rPr>
          <w:rFonts w:hint="eastAsia" w:ascii="方正仿宋_GBK" w:hAnsi="方正仿宋_GBK" w:eastAsia="方正仿宋_GBK" w:cs="方正仿宋_GBK"/>
        </w:rPr>
        <w:t>。</w:t>
      </w:r>
    </w:p>
    <w:p>
      <w:pPr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cs="方正仿宋_GBK"/>
          <w:lang w:val="en-US" w:eastAsia="zh-CN"/>
        </w:rPr>
        <w:t>5.政府信息公开年报，由局办公室进行更新。</w:t>
      </w:r>
    </w:p>
    <w:p>
      <w:pPr>
        <w:rPr>
          <w:rFonts w:hint="eastAsia" w:ascii="方正仿宋_GBK" w:hAnsi="方正仿宋_GBK" w:eastAsia="方正仿宋_GBK" w:cs="方正仿宋_GBK"/>
        </w:rPr>
      </w:pPr>
      <w:r>
        <w:rPr>
          <w:rFonts w:hint="eastAsia"/>
        </w:rPr>
        <w:t>坚持长期性内容固定公开，经常性内容按季度公开，实时性工作随时公开，群众关心的热点问题及时公开。</w:t>
      </w:r>
      <w:r>
        <w:rPr>
          <w:rFonts w:hint="eastAsia" w:ascii="方正仿宋_GBK" w:hAnsi="方正仿宋_GBK" w:eastAsia="方正仿宋_GBK" w:cs="方正仿宋_GBK"/>
        </w:rPr>
        <w:t>属于主动公开的，自公文印发之日起，20个工作日内予以公开。重大行政决策公开征求意见的期限一般不少于30日，行政规范性文件公开征求意见的期限一般不少于7个工作日，因情况紧急等原因需要缩短期限的，公开征求意见时要予以说明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严格执行</w:t>
      </w:r>
      <w:r>
        <w:rPr>
          <w:rFonts w:hint="eastAsia"/>
        </w:rPr>
        <w:t>“三审三校”</w:t>
      </w:r>
      <w:r>
        <w:rPr>
          <w:rFonts w:hint="eastAsia"/>
          <w:lang w:eastAsia="zh-CN"/>
        </w:rPr>
        <w:t>制度。</w:t>
      </w:r>
      <w:r>
        <w:rPr>
          <w:rFonts w:hint="eastAsia"/>
        </w:rPr>
        <w:t>凡是拟公开的政府信息，各</w:t>
      </w:r>
      <w:r>
        <w:rPr>
          <w:rFonts w:hint="eastAsia"/>
          <w:lang w:eastAsia="zh-CN"/>
        </w:rPr>
        <w:t>科室</w:t>
      </w:r>
      <w:r>
        <w:rPr>
          <w:rFonts w:hint="eastAsia"/>
        </w:rPr>
        <w:t>填写信息公开审批表，由科室负责人、分管负责人、主要负责人，从政治、法律、政策、保密、文字、舆情等方面进行审核把关</w:t>
      </w:r>
      <w:r>
        <w:rPr>
          <w:rFonts w:hint="eastAsia"/>
          <w:lang w:eastAsia="zh-CN"/>
        </w:rPr>
        <w:t>，主要</w:t>
      </w:r>
      <w:r>
        <w:rPr>
          <w:rFonts w:hint="eastAsia"/>
        </w:rPr>
        <w:t>领导批准</w:t>
      </w:r>
      <w:r>
        <w:rPr>
          <w:rFonts w:hint="eastAsia"/>
          <w:lang w:eastAsia="zh-CN"/>
        </w:rPr>
        <w:t>后</w:t>
      </w:r>
      <w:r>
        <w:rPr>
          <w:rFonts w:hint="eastAsia"/>
        </w:rPr>
        <w:t>报</w:t>
      </w:r>
      <w:r>
        <w:rPr>
          <w:rFonts w:hint="eastAsia"/>
          <w:lang w:eastAsia="zh-CN"/>
        </w:rPr>
        <w:t>局</w:t>
      </w:r>
      <w:r>
        <w:rPr>
          <w:rFonts w:hint="eastAsia"/>
        </w:rPr>
        <w:t>办公室备案</w:t>
      </w:r>
      <w:r>
        <w:rPr>
          <w:rFonts w:hint="eastAsia"/>
          <w:lang w:eastAsia="zh-CN"/>
        </w:rPr>
        <w:t>，再</w:t>
      </w:r>
      <w:r>
        <w:rPr>
          <w:rFonts w:hint="eastAsia"/>
        </w:rPr>
        <w:t>予以公示公开，未经审核的，一律不得对外发布。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/>
          <w:lang w:eastAsia="zh-CN"/>
        </w:rPr>
        <w:t>执行政务公开保密审查制度。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cs="方正仿宋_GBK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</w:rPr>
        <w:t>不得公开涉及国家秘密、商业秘密、个人隐私的政府信息</w:t>
      </w:r>
      <w:r>
        <w:rPr>
          <w:rFonts w:hint="eastAsia" w:ascii="方正仿宋_GBK" w:hAnsi="方正仿宋_GBK" w:cs="方正仿宋_GBK"/>
          <w:lang w:eastAsia="zh-CN"/>
        </w:rPr>
        <w:t>以及</w:t>
      </w:r>
      <w:r>
        <w:rPr>
          <w:rFonts w:hint="eastAsia" w:ascii="方正仿宋_GBK" w:hAnsi="方正仿宋_GBK" w:eastAsia="方正仿宋_GBK" w:cs="方正仿宋_GBK"/>
        </w:rPr>
        <w:t xml:space="preserve">其他公开后可能危及国家安全、公共安全、经济安全和社会稳定的信息。 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cs="方正仿宋_GBK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</w:rPr>
        <w:t>各</w:t>
      </w:r>
      <w:r>
        <w:rPr>
          <w:rFonts w:hint="eastAsia" w:ascii="方正仿宋_GBK" w:hAnsi="方正仿宋_GBK" w:eastAsia="方正仿宋_GBK" w:cs="方正仿宋_GBK"/>
          <w:lang w:eastAsia="zh-CN"/>
        </w:rPr>
        <w:t>科室</w:t>
      </w:r>
      <w:r>
        <w:rPr>
          <w:rFonts w:hint="eastAsia" w:ascii="方正仿宋_GBK" w:hAnsi="方正仿宋_GBK" w:eastAsia="方正仿宋_GBK" w:cs="方正仿宋_GBK"/>
        </w:rPr>
        <w:t>共同形成的政府信息拟公开时，应由主办</w:t>
      </w:r>
      <w:r>
        <w:rPr>
          <w:rFonts w:hint="eastAsia" w:ascii="方正仿宋_GBK" w:hAnsi="方正仿宋_GBK" w:eastAsia="方正仿宋_GBK" w:cs="方正仿宋_GBK"/>
          <w:lang w:eastAsia="zh-CN"/>
        </w:rPr>
        <w:t>科室</w:t>
      </w:r>
      <w:r>
        <w:rPr>
          <w:rFonts w:hint="eastAsia" w:ascii="方正仿宋_GBK" w:hAnsi="方正仿宋_GBK" w:eastAsia="方正仿宋_GBK" w:cs="方正仿宋_GBK"/>
        </w:rPr>
        <w:t>负责公开前的保密审查，并以文字形式征得其他</w:t>
      </w:r>
      <w:r>
        <w:rPr>
          <w:rFonts w:hint="eastAsia" w:ascii="方正仿宋_GBK" w:hAnsi="方正仿宋_GBK" w:eastAsia="方正仿宋_GBK" w:cs="方正仿宋_GBK"/>
          <w:lang w:eastAsia="zh-CN"/>
        </w:rPr>
        <w:t>科室</w:t>
      </w:r>
      <w:r>
        <w:rPr>
          <w:rFonts w:hint="eastAsia" w:ascii="方正仿宋_GBK" w:hAnsi="方正仿宋_GBK" w:eastAsia="方正仿宋_GBK" w:cs="方正仿宋_GBK"/>
        </w:rPr>
        <w:t xml:space="preserve">同意后方可予以公开。 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cs="方正仿宋_GBK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</w:rPr>
        <w:t xml:space="preserve">对政府信息是否属于国家秘密和属于何种密级不明确的，报送有权确定该事项密级的上级机关或保密工作部门确定。 </w:t>
      </w:r>
    </w:p>
    <w:p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七</w:t>
      </w:r>
      <w:r>
        <w:rPr>
          <w:rFonts w:hint="eastAsia"/>
        </w:rPr>
        <w:t>条 建立政务公开档案管理制度。按照规范化管理要求，政务公开信息内容要详实规范，内容完备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明确专人负责，及时归档管理。</w:t>
      </w:r>
    </w:p>
    <w:p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八</w:t>
      </w:r>
      <w:r>
        <w:rPr>
          <w:rFonts w:hint="eastAsia"/>
        </w:rPr>
        <w:t>条 建立澄清虚假或不完整信息工作制度。各</w:t>
      </w:r>
      <w:r>
        <w:rPr>
          <w:rFonts w:hint="eastAsia"/>
          <w:lang w:eastAsia="zh-CN"/>
        </w:rPr>
        <w:t>科室</w:t>
      </w:r>
      <w:r>
        <w:rPr>
          <w:rFonts w:hint="eastAsia"/>
        </w:rPr>
        <w:t>对于涉及本单位的不当信息、不完整信息、虚假信息，应当及时发现、迅速上报、妥善处置，避免事态扩大化，对于涉及本单位的突发公共事件，要建立快速反应机制、舆情收集和分析机制，把握正确的舆论导向，控制事态发展。</w:t>
      </w:r>
    </w:p>
    <w:p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九</w:t>
      </w:r>
      <w:r>
        <w:rPr>
          <w:rFonts w:hint="eastAsia"/>
        </w:rPr>
        <w:t>条 建立新闻发言人制度。我局新闻发言人由局相关领导担任，新闻发布的主要内容包括贯彻执行中央、</w:t>
      </w:r>
      <w:r>
        <w:rPr>
          <w:rFonts w:hint="eastAsia"/>
          <w:lang w:eastAsia="zh-CN"/>
        </w:rPr>
        <w:t>市委市</w:t>
      </w:r>
      <w:r>
        <w:rPr>
          <w:rFonts w:hint="eastAsia"/>
        </w:rPr>
        <w:t>政府</w:t>
      </w:r>
      <w:r>
        <w:rPr>
          <w:rFonts w:hint="eastAsia"/>
          <w:lang w:eastAsia="zh-CN"/>
        </w:rPr>
        <w:t>和区委区政府</w:t>
      </w:r>
      <w:r>
        <w:rPr>
          <w:rFonts w:hint="eastAsia"/>
        </w:rPr>
        <w:t>的重大方针政策、决策部署和重要决议、决定的情况；针对本单位重大事件和重要热点问题所采取的措施及工作进展情况；及时发布涉及本单位的突发事件信息，包括事件原因、基本情况、动态进展、采取的应对措施等。</w:t>
      </w:r>
    </w:p>
    <w:p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十</w:t>
      </w:r>
      <w:r>
        <w:rPr>
          <w:rFonts w:hint="eastAsia"/>
        </w:rPr>
        <w:t>条 实行政务公开责任追究制度。对于不公开应当主动公开政</w:t>
      </w:r>
      <w:r>
        <w:rPr>
          <w:rFonts w:hint="eastAsia" w:ascii="方正仿宋_GBK" w:hAnsi="方正仿宋_GBK" w:eastAsia="方正仿宋_GBK" w:cs="方正仿宋_GBK"/>
        </w:rPr>
        <w:t>府信息的、未在20个工作日内公开的、不依法受理申请人申请的、不按照规定的方式和期限答复申请人的、政府信息发布之前未经审批的责任人要给予严肃批评并限期改正；对于公开内容严重失实、群众对公开内容有疑问而又解释不清造成严重社会影响的，要追究相关责任人员责任，严重违纪的要按规定给予处理。</w:t>
      </w:r>
    </w:p>
    <w:p>
      <w:pPr>
        <w:rPr>
          <w:rFonts w:hint="eastAsia"/>
        </w:rPr>
      </w:pPr>
      <w:r>
        <w:rPr>
          <w:rFonts w:hint="eastAsia"/>
        </w:rPr>
        <w:t>第十</w:t>
      </w:r>
      <w:r>
        <w:rPr>
          <w:rFonts w:hint="eastAsia"/>
          <w:lang w:eastAsia="zh-CN"/>
        </w:rPr>
        <w:t>一</w:t>
      </w:r>
      <w:r>
        <w:rPr>
          <w:rFonts w:hint="eastAsia"/>
        </w:rPr>
        <w:t>条 建立政务公开工作考核制度。政务公开工作领导小组办公室负责政务公开考核的组织协调工作。考核内容包括主动公开、依申请公开、重点领域信息公开、政策解读、对群众的投诉处理、制度发布以及其他需要公开的情况。考核工作实行量化标准，考核结果纳入对各</w:t>
      </w:r>
      <w:r>
        <w:rPr>
          <w:rFonts w:hint="eastAsia"/>
          <w:lang w:eastAsia="zh-CN"/>
        </w:rPr>
        <w:t>科室</w:t>
      </w:r>
      <w:r>
        <w:rPr>
          <w:rFonts w:hint="eastAsia"/>
        </w:rPr>
        <w:t>的年度工作绩效考核之中。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ordWrap w:val="0"/>
        <w:jc w:val="right"/>
        <w:rPr>
          <w:rFonts w:hint="default" w:ascii="方正仿宋_GBK" w:hAnsi="方正仿宋_GBK" w:eastAsia="方正仿宋_GBK" w:cs="方正仿宋_GBK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213A2"/>
    <w:multiLevelType w:val="singleLevel"/>
    <w:tmpl w:val="399213A2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6084"/>
    <w:rsid w:val="005233B1"/>
    <w:rsid w:val="00626890"/>
    <w:rsid w:val="00D94C6D"/>
    <w:rsid w:val="00FC3588"/>
    <w:rsid w:val="01151431"/>
    <w:rsid w:val="012B4F0C"/>
    <w:rsid w:val="014859BA"/>
    <w:rsid w:val="015749A6"/>
    <w:rsid w:val="017165F0"/>
    <w:rsid w:val="017840EB"/>
    <w:rsid w:val="02344388"/>
    <w:rsid w:val="02726779"/>
    <w:rsid w:val="02882C8F"/>
    <w:rsid w:val="029F583B"/>
    <w:rsid w:val="02B11F91"/>
    <w:rsid w:val="02CA11F9"/>
    <w:rsid w:val="02CB3B48"/>
    <w:rsid w:val="02FE7323"/>
    <w:rsid w:val="03195EFA"/>
    <w:rsid w:val="031A4CF2"/>
    <w:rsid w:val="03915437"/>
    <w:rsid w:val="03D534D1"/>
    <w:rsid w:val="03D9221A"/>
    <w:rsid w:val="04646357"/>
    <w:rsid w:val="04BA258D"/>
    <w:rsid w:val="04C94EEF"/>
    <w:rsid w:val="04D80263"/>
    <w:rsid w:val="04DB7512"/>
    <w:rsid w:val="05016DC7"/>
    <w:rsid w:val="055071D2"/>
    <w:rsid w:val="05673125"/>
    <w:rsid w:val="05896F12"/>
    <w:rsid w:val="05A13D96"/>
    <w:rsid w:val="05A42E08"/>
    <w:rsid w:val="05B026F3"/>
    <w:rsid w:val="05C62C82"/>
    <w:rsid w:val="05CA35C6"/>
    <w:rsid w:val="0621099D"/>
    <w:rsid w:val="06233B4E"/>
    <w:rsid w:val="06311693"/>
    <w:rsid w:val="06772561"/>
    <w:rsid w:val="068C0A07"/>
    <w:rsid w:val="06A901EB"/>
    <w:rsid w:val="06B9528D"/>
    <w:rsid w:val="06C363C8"/>
    <w:rsid w:val="07273F8F"/>
    <w:rsid w:val="07574DE6"/>
    <w:rsid w:val="07972D62"/>
    <w:rsid w:val="079955A2"/>
    <w:rsid w:val="07A53F8F"/>
    <w:rsid w:val="07E368E7"/>
    <w:rsid w:val="082E1F5C"/>
    <w:rsid w:val="08372A62"/>
    <w:rsid w:val="084A0C36"/>
    <w:rsid w:val="08C03CC4"/>
    <w:rsid w:val="09DA6ABD"/>
    <w:rsid w:val="09E4610E"/>
    <w:rsid w:val="09EC2BF0"/>
    <w:rsid w:val="09F60FF6"/>
    <w:rsid w:val="0A721397"/>
    <w:rsid w:val="0A801F8A"/>
    <w:rsid w:val="0AC92A9D"/>
    <w:rsid w:val="0ADA0105"/>
    <w:rsid w:val="0AFB554B"/>
    <w:rsid w:val="0B293CA0"/>
    <w:rsid w:val="0BA50D18"/>
    <w:rsid w:val="0BB70011"/>
    <w:rsid w:val="0BCC37CE"/>
    <w:rsid w:val="0C5852FB"/>
    <w:rsid w:val="0C621CD3"/>
    <w:rsid w:val="0C702648"/>
    <w:rsid w:val="0C7812A6"/>
    <w:rsid w:val="0C897A82"/>
    <w:rsid w:val="0CA4373C"/>
    <w:rsid w:val="0CEB7E8F"/>
    <w:rsid w:val="0D270759"/>
    <w:rsid w:val="0D9348D0"/>
    <w:rsid w:val="0DA86D20"/>
    <w:rsid w:val="0EAE13A4"/>
    <w:rsid w:val="0EB04486"/>
    <w:rsid w:val="0EE931AE"/>
    <w:rsid w:val="0F056948"/>
    <w:rsid w:val="0F381D6E"/>
    <w:rsid w:val="0FCE2C3E"/>
    <w:rsid w:val="0FD92E5D"/>
    <w:rsid w:val="0FFF0FEC"/>
    <w:rsid w:val="10024932"/>
    <w:rsid w:val="101720EB"/>
    <w:rsid w:val="103D1D33"/>
    <w:rsid w:val="105943CF"/>
    <w:rsid w:val="10EF28B6"/>
    <w:rsid w:val="11661C02"/>
    <w:rsid w:val="11DE1C3F"/>
    <w:rsid w:val="11F32790"/>
    <w:rsid w:val="122C2C13"/>
    <w:rsid w:val="12677194"/>
    <w:rsid w:val="128D2997"/>
    <w:rsid w:val="12CA0712"/>
    <w:rsid w:val="12D96B12"/>
    <w:rsid w:val="12E455C0"/>
    <w:rsid w:val="131F1940"/>
    <w:rsid w:val="135067C1"/>
    <w:rsid w:val="13C80AC0"/>
    <w:rsid w:val="13E35E42"/>
    <w:rsid w:val="146D1DC2"/>
    <w:rsid w:val="14E372CE"/>
    <w:rsid w:val="15302C2E"/>
    <w:rsid w:val="15311E5D"/>
    <w:rsid w:val="155D2438"/>
    <w:rsid w:val="15C90A6D"/>
    <w:rsid w:val="16BC59B3"/>
    <w:rsid w:val="16CD3714"/>
    <w:rsid w:val="16F8623F"/>
    <w:rsid w:val="170553F4"/>
    <w:rsid w:val="172546EA"/>
    <w:rsid w:val="17371231"/>
    <w:rsid w:val="17681847"/>
    <w:rsid w:val="17A810B5"/>
    <w:rsid w:val="17FA696B"/>
    <w:rsid w:val="18505857"/>
    <w:rsid w:val="18522C29"/>
    <w:rsid w:val="185B30D5"/>
    <w:rsid w:val="18735B39"/>
    <w:rsid w:val="18933D34"/>
    <w:rsid w:val="18AB70B8"/>
    <w:rsid w:val="18D36ED9"/>
    <w:rsid w:val="192A2C4D"/>
    <w:rsid w:val="19324B8A"/>
    <w:rsid w:val="19987391"/>
    <w:rsid w:val="19B964E9"/>
    <w:rsid w:val="1A017B2D"/>
    <w:rsid w:val="1A3F24BE"/>
    <w:rsid w:val="1A881C49"/>
    <w:rsid w:val="1AB511CA"/>
    <w:rsid w:val="1AC26125"/>
    <w:rsid w:val="1BCD7BD2"/>
    <w:rsid w:val="1C1973CD"/>
    <w:rsid w:val="1C744B46"/>
    <w:rsid w:val="1C9375B4"/>
    <w:rsid w:val="1CB4400C"/>
    <w:rsid w:val="1D630BEF"/>
    <w:rsid w:val="1D935FCC"/>
    <w:rsid w:val="1E107434"/>
    <w:rsid w:val="1E2A2D2F"/>
    <w:rsid w:val="1E5C3BE1"/>
    <w:rsid w:val="1E8176E5"/>
    <w:rsid w:val="1EC2131A"/>
    <w:rsid w:val="1F316A75"/>
    <w:rsid w:val="1F6C0E26"/>
    <w:rsid w:val="1FD26E23"/>
    <w:rsid w:val="1FD51EDB"/>
    <w:rsid w:val="200861E4"/>
    <w:rsid w:val="2037134F"/>
    <w:rsid w:val="20587CEB"/>
    <w:rsid w:val="20E37BA6"/>
    <w:rsid w:val="20FA31A0"/>
    <w:rsid w:val="210E2577"/>
    <w:rsid w:val="21312AB8"/>
    <w:rsid w:val="215F1EA3"/>
    <w:rsid w:val="22EA6C35"/>
    <w:rsid w:val="231C404A"/>
    <w:rsid w:val="239624C1"/>
    <w:rsid w:val="23B87750"/>
    <w:rsid w:val="23F217E6"/>
    <w:rsid w:val="240A0012"/>
    <w:rsid w:val="241F26E4"/>
    <w:rsid w:val="24492EC8"/>
    <w:rsid w:val="24621169"/>
    <w:rsid w:val="24E827CF"/>
    <w:rsid w:val="25202DA4"/>
    <w:rsid w:val="25510CAD"/>
    <w:rsid w:val="255B4313"/>
    <w:rsid w:val="25CC476C"/>
    <w:rsid w:val="26403A06"/>
    <w:rsid w:val="264B1528"/>
    <w:rsid w:val="2652623C"/>
    <w:rsid w:val="266F0326"/>
    <w:rsid w:val="268C75A4"/>
    <w:rsid w:val="26927553"/>
    <w:rsid w:val="26B71436"/>
    <w:rsid w:val="26D44603"/>
    <w:rsid w:val="26F677C1"/>
    <w:rsid w:val="27302FDD"/>
    <w:rsid w:val="273F4119"/>
    <w:rsid w:val="27873C62"/>
    <w:rsid w:val="279848D7"/>
    <w:rsid w:val="27EB4230"/>
    <w:rsid w:val="28C1258C"/>
    <w:rsid w:val="28D325E8"/>
    <w:rsid w:val="28E30743"/>
    <w:rsid w:val="28F72536"/>
    <w:rsid w:val="29035A9E"/>
    <w:rsid w:val="29342C38"/>
    <w:rsid w:val="299E6218"/>
    <w:rsid w:val="29A6788F"/>
    <w:rsid w:val="29D12490"/>
    <w:rsid w:val="29DD71DF"/>
    <w:rsid w:val="29E83A1D"/>
    <w:rsid w:val="2A1D5FB0"/>
    <w:rsid w:val="2A34250E"/>
    <w:rsid w:val="2A366EA4"/>
    <w:rsid w:val="2A543E08"/>
    <w:rsid w:val="2A6E1FB1"/>
    <w:rsid w:val="2AE447F2"/>
    <w:rsid w:val="2B070A4E"/>
    <w:rsid w:val="2B7D2DB4"/>
    <w:rsid w:val="2BD34A45"/>
    <w:rsid w:val="2C0504AD"/>
    <w:rsid w:val="2C7016DB"/>
    <w:rsid w:val="2D3A4F57"/>
    <w:rsid w:val="2D416D2C"/>
    <w:rsid w:val="2D4C0177"/>
    <w:rsid w:val="2D8706BB"/>
    <w:rsid w:val="2D92400E"/>
    <w:rsid w:val="2DF64456"/>
    <w:rsid w:val="2DFE00A8"/>
    <w:rsid w:val="2E505A00"/>
    <w:rsid w:val="2E993122"/>
    <w:rsid w:val="2F0D4DF2"/>
    <w:rsid w:val="2F33369B"/>
    <w:rsid w:val="2F491407"/>
    <w:rsid w:val="2F620F8E"/>
    <w:rsid w:val="2FA92B0F"/>
    <w:rsid w:val="302028CA"/>
    <w:rsid w:val="30270B6C"/>
    <w:rsid w:val="30461EF3"/>
    <w:rsid w:val="30C566DD"/>
    <w:rsid w:val="30D14155"/>
    <w:rsid w:val="31385AFC"/>
    <w:rsid w:val="31B8407E"/>
    <w:rsid w:val="327728FD"/>
    <w:rsid w:val="327D0645"/>
    <w:rsid w:val="327F3584"/>
    <w:rsid w:val="32821A0A"/>
    <w:rsid w:val="32AF5167"/>
    <w:rsid w:val="32D10184"/>
    <w:rsid w:val="334F2510"/>
    <w:rsid w:val="33751EFD"/>
    <w:rsid w:val="349B1B70"/>
    <w:rsid w:val="349E409E"/>
    <w:rsid w:val="35154DDC"/>
    <w:rsid w:val="352A336E"/>
    <w:rsid w:val="353D7B56"/>
    <w:rsid w:val="35717702"/>
    <w:rsid w:val="357E2CE8"/>
    <w:rsid w:val="36045D77"/>
    <w:rsid w:val="36097CF3"/>
    <w:rsid w:val="3630445D"/>
    <w:rsid w:val="369D7044"/>
    <w:rsid w:val="36A560C7"/>
    <w:rsid w:val="372B04FB"/>
    <w:rsid w:val="375C0E3A"/>
    <w:rsid w:val="37734298"/>
    <w:rsid w:val="37E116EA"/>
    <w:rsid w:val="37FB3412"/>
    <w:rsid w:val="38215924"/>
    <w:rsid w:val="38853C98"/>
    <w:rsid w:val="38D377A1"/>
    <w:rsid w:val="38E935FA"/>
    <w:rsid w:val="38F21253"/>
    <w:rsid w:val="39141F68"/>
    <w:rsid w:val="39C25FF6"/>
    <w:rsid w:val="39C516C5"/>
    <w:rsid w:val="3A2040C4"/>
    <w:rsid w:val="3A2D25DE"/>
    <w:rsid w:val="3A340A12"/>
    <w:rsid w:val="3AB22B22"/>
    <w:rsid w:val="3AB50924"/>
    <w:rsid w:val="3ABE5455"/>
    <w:rsid w:val="3ADA5664"/>
    <w:rsid w:val="3ADF088E"/>
    <w:rsid w:val="3B5216BA"/>
    <w:rsid w:val="3B62447A"/>
    <w:rsid w:val="3BEF463F"/>
    <w:rsid w:val="3C5E27E7"/>
    <w:rsid w:val="3CCE438B"/>
    <w:rsid w:val="3CE135DC"/>
    <w:rsid w:val="3D0335D6"/>
    <w:rsid w:val="3D041504"/>
    <w:rsid w:val="3D2126BB"/>
    <w:rsid w:val="3D6E6131"/>
    <w:rsid w:val="3D980F4F"/>
    <w:rsid w:val="3DE95FFA"/>
    <w:rsid w:val="3E1A7B17"/>
    <w:rsid w:val="3E474366"/>
    <w:rsid w:val="3E771249"/>
    <w:rsid w:val="3EC453A9"/>
    <w:rsid w:val="3F20354F"/>
    <w:rsid w:val="3F5829F1"/>
    <w:rsid w:val="3F9B0A16"/>
    <w:rsid w:val="3FDE6722"/>
    <w:rsid w:val="4003400F"/>
    <w:rsid w:val="4003756C"/>
    <w:rsid w:val="403E21B3"/>
    <w:rsid w:val="408E1C2B"/>
    <w:rsid w:val="40B61124"/>
    <w:rsid w:val="41157AFE"/>
    <w:rsid w:val="412A4938"/>
    <w:rsid w:val="412F7314"/>
    <w:rsid w:val="41984191"/>
    <w:rsid w:val="41BF5882"/>
    <w:rsid w:val="42B75147"/>
    <w:rsid w:val="43482AE3"/>
    <w:rsid w:val="4348788B"/>
    <w:rsid w:val="43585596"/>
    <w:rsid w:val="43F55A94"/>
    <w:rsid w:val="44093D44"/>
    <w:rsid w:val="443E2105"/>
    <w:rsid w:val="44477742"/>
    <w:rsid w:val="4456114B"/>
    <w:rsid w:val="44B57A71"/>
    <w:rsid w:val="44B837D8"/>
    <w:rsid w:val="452E3B57"/>
    <w:rsid w:val="4537206C"/>
    <w:rsid w:val="45522A03"/>
    <w:rsid w:val="45544721"/>
    <w:rsid w:val="455C350C"/>
    <w:rsid w:val="45D56EAD"/>
    <w:rsid w:val="461F3CD4"/>
    <w:rsid w:val="46382024"/>
    <w:rsid w:val="463D0A43"/>
    <w:rsid w:val="46565704"/>
    <w:rsid w:val="46AC662D"/>
    <w:rsid w:val="4745705B"/>
    <w:rsid w:val="47A80B0C"/>
    <w:rsid w:val="47F55754"/>
    <w:rsid w:val="48253684"/>
    <w:rsid w:val="48AB3BD6"/>
    <w:rsid w:val="48AD24E6"/>
    <w:rsid w:val="48B6212C"/>
    <w:rsid w:val="495F43A4"/>
    <w:rsid w:val="496D1C2D"/>
    <w:rsid w:val="497D2789"/>
    <w:rsid w:val="498A5136"/>
    <w:rsid w:val="498F410D"/>
    <w:rsid w:val="499C0196"/>
    <w:rsid w:val="49A3694A"/>
    <w:rsid w:val="49D60617"/>
    <w:rsid w:val="4A1903FD"/>
    <w:rsid w:val="4A313386"/>
    <w:rsid w:val="4A5753CE"/>
    <w:rsid w:val="4A7B07E5"/>
    <w:rsid w:val="4AD15C83"/>
    <w:rsid w:val="4AFC2BFD"/>
    <w:rsid w:val="4BB93F38"/>
    <w:rsid w:val="4BCA518C"/>
    <w:rsid w:val="4C7C646D"/>
    <w:rsid w:val="4C824901"/>
    <w:rsid w:val="4C983D0F"/>
    <w:rsid w:val="4CAB61A3"/>
    <w:rsid w:val="4CBB50D3"/>
    <w:rsid w:val="4CD92477"/>
    <w:rsid w:val="4D026CEC"/>
    <w:rsid w:val="4D211C48"/>
    <w:rsid w:val="4DA902DC"/>
    <w:rsid w:val="4DDF666A"/>
    <w:rsid w:val="4DE01368"/>
    <w:rsid w:val="4E277B0B"/>
    <w:rsid w:val="4E302B6A"/>
    <w:rsid w:val="4E7477DB"/>
    <w:rsid w:val="4E9625BA"/>
    <w:rsid w:val="4E9E34F7"/>
    <w:rsid w:val="4EA80636"/>
    <w:rsid w:val="4EAC0520"/>
    <w:rsid w:val="4EB30271"/>
    <w:rsid w:val="4ED96753"/>
    <w:rsid w:val="4F1F19D3"/>
    <w:rsid w:val="4F76457D"/>
    <w:rsid w:val="4F77734A"/>
    <w:rsid w:val="4F8D20F7"/>
    <w:rsid w:val="4FAE2751"/>
    <w:rsid w:val="4FDE5867"/>
    <w:rsid w:val="50BC33DC"/>
    <w:rsid w:val="50FB4F63"/>
    <w:rsid w:val="512C1C1E"/>
    <w:rsid w:val="520337D2"/>
    <w:rsid w:val="5219751B"/>
    <w:rsid w:val="525A37B8"/>
    <w:rsid w:val="52822F83"/>
    <w:rsid w:val="529C4A2D"/>
    <w:rsid w:val="52B25759"/>
    <w:rsid w:val="52CC1695"/>
    <w:rsid w:val="52EE26C4"/>
    <w:rsid w:val="53293ACE"/>
    <w:rsid w:val="53650135"/>
    <w:rsid w:val="536946CE"/>
    <w:rsid w:val="536D3159"/>
    <w:rsid w:val="539613C5"/>
    <w:rsid w:val="54456FFA"/>
    <w:rsid w:val="552E64F7"/>
    <w:rsid w:val="55E63126"/>
    <w:rsid w:val="566D75FF"/>
    <w:rsid w:val="56844C38"/>
    <w:rsid w:val="573F1E0F"/>
    <w:rsid w:val="57400C6F"/>
    <w:rsid w:val="57644EF3"/>
    <w:rsid w:val="576855A5"/>
    <w:rsid w:val="57846B31"/>
    <w:rsid w:val="57901951"/>
    <w:rsid w:val="57916783"/>
    <w:rsid w:val="57D775F0"/>
    <w:rsid w:val="58144853"/>
    <w:rsid w:val="582F43D7"/>
    <w:rsid w:val="585A48D9"/>
    <w:rsid w:val="58F80D7B"/>
    <w:rsid w:val="59BF2E86"/>
    <w:rsid w:val="5A244C44"/>
    <w:rsid w:val="5A2B7B46"/>
    <w:rsid w:val="5A344FE7"/>
    <w:rsid w:val="5A8A5853"/>
    <w:rsid w:val="5AD73AA0"/>
    <w:rsid w:val="5B563A50"/>
    <w:rsid w:val="5B5F211A"/>
    <w:rsid w:val="5B710C57"/>
    <w:rsid w:val="5BE96329"/>
    <w:rsid w:val="5C262395"/>
    <w:rsid w:val="5C267B71"/>
    <w:rsid w:val="5C2D45D8"/>
    <w:rsid w:val="5C5B3683"/>
    <w:rsid w:val="5C69740C"/>
    <w:rsid w:val="5CB73F58"/>
    <w:rsid w:val="5CDE00AD"/>
    <w:rsid w:val="5CFA4490"/>
    <w:rsid w:val="5D055E5F"/>
    <w:rsid w:val="5D0F32CD"/>
    <w:rsid w:val="5D1D2227"/>
    <w:rsid w:val="5D211639"/>
    <w:rsid w:val="5D536690"/>
    <w:rsid w:val="5D54048D"/>
    <w:rsid w:val="5DD11681"/>
    <w:rsid w:val="5DF2020E"/>
    <w:rsid w:val="5E012092"/>
    <w:rsid w:val="5E240F59"/>
    <w:rsid w:val="5E4C37F5"/>
    <w:rsid w:val="5E6F3E58"/>
    <w:rsid w:val="5EA75306"/>
    <w:rsid w:val="5EBE019C"/>
    <w:rsid w:val="5EEA5004"/>
    <w:rsid w:val="5EFC0F9A"/>
    <w:rsid w:val="606D5A36"/>
    <w:rsid w:val="60806DC1"/>
    <w:rsid w:val="60D23E42"/>
    <w:rsid w:val="60DF5920"/>
    <w:rsid w:val="60EC1DA8"/>
    <w:rsid w:val="612660C8"/>
    <w:rsid w:val="61280A45"/>
    <w:rsid w:val="61420068"/>
    <w:rsid w:val="61C25EA8"/>
    <w:rsid w:val="62130ADA"/>
    <w:rsid w:val="625C0716"/>
    <w:rsid w:val="63312E83"/>
    <w:rsid w:val="63391DE4"/>
    <w:rsid w:val="636A620A"/>
    <w:rsid w:val="63750FDC"/>
    <w:rsid w:val="63C34C38"/>
    <w:rsid w:val="63D261E4"/>
    <w:rsid w:val="63E46381"/>
    <w:rsid w:val="63E87215"/>
    <w:rsid w:val="64766AC4"/>
    <w:rsid w:val="648467CA"/>
    <w:rsid w:val="648F011C"/>
    <w:rsid w:val="64BD4426"/>
    <w:rsid w:val="65807DF1"/>
    <w:rsid w:val="65974C87"/>
    <w:rsid w:val="659931EC"/>
    <w:rsid w:val="65F838F8"/>
    <w:rsid w:val="663C05F7"/>
    <w:rsid w:val="66791551"/>
    <w:rsid w:val="6680085D"/>
    <w:rsid w:val="66A728D9"/>
    <w:rsid w:val="66C62F24"/>
    <w:rsid w:val="66FA0425"/>
    <w:rsid w:val="67006632"/>
    <w:rsid w:val="670264E3"/>
    <w:rsid w:val="67110FDA"/>
    <w:rsid w:val="679B7B7D"/>
    <w:rsid w:val="67AC3984"/>
    <w:rsid w:val="67B473B3"/>
    <w:rsid w:val="67BC093A"/>
    <w:rsid w:val="67F1319A"/>
    <w:rsid w:val="689C48B1"/>
    <w:rsid w:val="693F45CE"/>
    <w:rsid w:val="6942622E"/>
    <w:rsid w:val="69AC2D3E"/>
    <w:rsid w:val="69BA5E08"/>
    <w:rsid w:val="69DD1A4F"/>
    <w:rsid w:val="6A394D3E"/>
    <w:rsid w:val="6A741834"/>
    <w:rsid w:val="6A7C2A5D"/>
    <w:rsid w:val="6AD52BBB"/>
    <w:rsid w:val="6B363D26"/>
    <w:rsid w:val="6B555CA9"/>
    <w:rsid w:val="6BFA26C2"/>
    <w:rsid w:val="6C086DE6"/>
    <w:rsid w:val="6C7E1021"/>
    <w:rsid w:val="6CA706DD"/>
    <w:rsid w:val="6CD66DBA"/>
    <w:rsid w:val="6D1112C3"/>
    <w:rsid w:val="6D1D1C3C"/>
    <w:rsid w:val="6D86684F"/>
    <w:rsid w:val="6DB376AB"/>
    <w:rsid w:val="6DBF06DF"/>
    <w:rsid w:val="6E6E2E60"/>
    <w:rsid w:val="6E834740"/>
    <w:rsid w:val="6F2C7494"/>
    <w:rsid w:val="6FEB2567"/>
    <w:rsid w:val="6FFF583E"/>
    <w:rsid w:val="709B59CF"/>
    <w:rsid w:val="70DC4195"/>
    <w:rsid w:val="70FA0248"/>
    <w:rsid w:val="71123037"/>
    <w:rsid w:val="712875C2"/>
    <w:rsid w:val="71541A30"/>
    <w:rsid w:val="71830501"/>
    <w:rsid w:val="71B34176"/>
    <w:rsid w:val="71FB41E2"/>
    <w:rsid w:val="72010AEA"/>
    <w:rsid w:val="7203459A"/>
    <w:rsid w:val="72254A19"/>
    <w:rsid w:val="72395411"/>
    <w:rsid w:val="724F026E"/>
    <w:rsid w:val="728027B2"/>
    <w:rsid w:val="72E9468F"/>
    <w:rsid w:val="731516F9"/>
    <w:rsid w:val="738F4D9C"/>
    <w:rsid w:val="73BB4537"/>
    <w:rsid w:val="74013F2A"/>
    <w:rsid w:val="744654BB"/>
    <w:rsid w:val="746F355A"/>
    <w:rsid w:val="74AE2241"/>
    <w:rsid w:val="756B7A75"/>
    <w:rsid w:val="75BE2345"/>
    <w:rsid w:val="75CE6DED"/>
    <w:rsid w:val="75EB49A8"/>
    <w:rsid w:val="75EB5E23"/>
    <w:rsid w:val="75F52339"/>
    <w:rsid w:val="762222A9"/>
    <w:rsid w:val="763E16D5"/>
    <w:rsid w:val="76465B9F"/>
    <w:rsid w:val="7651694C"/>
    <w:rsid w:val="765715B2"/>
    <w:rsid w:val="765B7455"/>
    <w:rsid w:val="76AF6461"/>
    <w:rsid w:val="76C02E50"/>
    <w:rsid w:val="76D17AD6"/>
    <w:rsid w:val="770F60CD"/>
    <w:rsid w:val="774C2214"/>
    <w:rsid w:val="77906066"/>
    <w:rsid w:val="77C01CA1"/>
    <w:rsid w:val="77EB41F4"/>
    <w:rsid w:val="77F94BB6"/>
    <w:rsid w:val="78C33FEC"/>
    <w:rsid w:val="78C408B9"/>
    <w:rsid w:val="78DB45D2"/>
    <w:rsid w:val="78F93CDE"/>
    <w:rsid w:val="79120A65"/>
    <w:rsid w:val="794459D8"/>
    <w:rsid w:val="7A546E32"/>
    <w:rsid w:val="7A86116F"/>
    <w:rsid w:val="7ACE6731"/>
    <w:rsid w:val="7AD33C5E"/>
    <w:rsid w:val="7AE533DE"/>
    <w:rsid w:val="7B0D2508"/>
    <w:rsid w:val="7B4F2F29"/>
    <w:rsid w:val="7B5F470F"/>
    <w:rsid w:val="7B7D0181"/>
    <w:rsid w:val="7B8E0E7A"/>
    <w:rsid w:val="7BB271F7"/>
    <w:rsid w:val="7C3D2BE1"/>
    <w:rsid w:val="7C6C4E83"/>
    <w:rsid w:val="7C874229"/>
    <w:rsid w:val="7CAB399D"/>
    <w:rsid w:val="7CF15CA1"/>
    <w:rsid w:val="7D07123C"/>
    <w:rsid w:val="7D1B1D08"/>
    <w:rsid w:val="7D425E8C"/>
    <w:rsid w:val="7D4A2740"/>
    <w:rsid w:val="7D5C1CAD"/>
    <w:rsid w:val="7DBC4D90"/>
    <w:rsid w:val="7DF8153A"/>
    <w:rsid w:val="7E017004"/>
    <w:rsid w:val="7E8B7854"/>
    <w:rsid w:val="7EFE26D0"/>
    <w:rsid w:val="7F032BA5"/>
    <w:rsid w:val="7F7B3602"/>
    <w:rsid w:val="7F9754C9"/>
    <w:rsid w:val="7F9A7A0D"/>
    <w:rsid w:val="7FAF0027"/>
    <w:rsid w:val="7FC3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spacing w:line="594" w:lineRule="exact"/>
      <w:ind w:firstLine="64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link w:val="1"/>
    <w:qFormat/>
    <w:uiPriority w:val="0"/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2022-05-18T07:53:00Z</dcterms:created>
  <dc:creator>Admin01</dc:creator>
  <cp:lastModifiedBy>luoxl</cp:lastModifiedBy>
  <cp:lastPrinted>2022-09-28T06:43:00Z</cp:lastPrinted>
  <dcterms:modified xsi:type="dcterms:W3CDTF">2022-12-15T07:30:12Z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