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CC" w:rsidRDefault="001620CC">
      <w:pPr>
        <w:pStyle w:val="paragraph"/>
        <w:spacing w:before="0" w:beforeAutospacing="0" w:after="0" w:afterAutospacing="0"/>
        <w:jc w:val="center"/>
        <w:rPr>
          <w:rFonts w:ascii="方正小标宋_GBK" w:eastAsia="方正小标宋_GBK" w:hAnsi="黑体" w:hint="eastAsia"/>
          <w:color w:val="000000"/>
          <w:sz w:val="44"/>
          <w:szCs w:val="44"/>
        </w:rPr>
      </w:pPr>
    </w:p>
    <w:p w:rsidR="006E0B52" w:rsidRDefault="00F8342B">
      <w:pPr>
        <w:pStyle w:val="paragraph"/>
        <w:spacing w:before="0" w:beforeAutospacing="0" w:after="0" w:afterAutospacing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Ansi="黑体" w:hint="eastAsia"/>
          <w:color w:val="000000"/>
          <w:sz w:val="44"/>
          <w:szCs w:val="44"/>
        </w:rPr>
        <w:t>完善的质量保证体系执行情况说明</w:t>
      </w:r>
    </w:p>
    <w:p w:rsidR="006E0B52" w:rsidRDefault="006E0B52">
      <w:pPr>
        <w:pStyle w:val="paragraph"/>
        <w:spacing w:before="0" w:beforeAutospacing="0" w:after="0" w:afterAutospacing="0"/>
        <w:rPr>
          <w:color w:val="000000"/>
        </w:rPr>
      </w:pPr>
    </w:p>
    <w:p w:rsidR="006E0B52" w:rsidRDefault="00F8342B" w:rsidP="00F8342B">
      <w:pPr>
        <w:pStyle w:val="paragraph"/>
        <w:spacing w:before="0" w:beforeAutospacing="0" w:after="0" w:afterAutospacing="0" w:line="6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 xml:space="preserve">    根据《城市房地产开发经营管理条例》（国务院令第</w:t>
      </w:r>
      <w:r>
        <w:rPr>
          <w:rFonts w:ascii="方正仿宋_GBK" w:eastAsia="方正仿宋_GBK" w:hAnsi="Calibri" w:cs="Calibri" w:hint="eastAsia"/>
          <w:color w:val="000000"/>
          <w:sz w:val="32"/>
          <w:szCs w:val="32"/>
        </w:rPr>
        <w:t>248</w:t>
      </w:r>
      <w:r>
        <w:rPr>
          <w:rFonts w:ascii="方正仿宋_GBK" w:eastAsia="方正仿宋_GBK" w:hint="eastAsia"/>
          <w:color w:val="000000"/>
          <w:sz w:val="32"/>
          <w:szCs w:val="32"/>
        </w:rPr>
        <w:t>号）和住房和城乡建设部关于修改《房地产开发企业资质管理规定》的决定（2022年3月2日中华人民共和国住房和城乡建设部令第</w:t>
      </w:r>
      <w:r>
        <w:rPr>
          <w:rFonts w:ascii="方正仿宋_GBK" w:eastAsia="方正仿宋_GBK" w:hAnsi="Calibri" w:cs="Calibri" w:hint="eastAsia"/>
          <w:color w:val="000000"/>
          <w:sz w:val="32"/>
          <w:szCs w:val="32"/>
        </w:rPr>
        <w:t>54</w:t>
      </w:r>
      <w:r>
        <w:rPr>
          <w:rFonts w:ascii="方正仿宋_GBK" w:eastAsia="方正仿宋_GBK" w:hint="eastAsia"/>
          <w:color w:val="000000"/>
          <w:sz w:val="32"/>
          <w:szCs w:val="32"/>
        </w:rPr>
        <w:t>号）的要求，现将我司</w:t>
      </w:r>
      <w:r w:rsidR="00536E83">
        <w:rPr>
          <w:rFonts w:ascii="方正仿宋_GBK" w:eastAsia="方正仿宋_GBK" w:hint="eastAsia"/>
          <w:color w:val="000000"/>
          <w:sz w:val="32"/>
          <w:szCs w:val="32"/>
        </w:rPr>
        <w:t>质量体系建设情况</w:t>
      </w:r>
      <w:r w:rsidR="006B32BF">
        <w:rPr>
          <w:rFonts w:ascii="方正仿宋_GBK" w:eastAsia="方正仿宋_GBK" w:hint="eastAsia"/>
          <w:color w:val="000000"/>
          <w:sz w:val="32"/>
          <w:szCs w:val="32"/>
        </w:rPr>
        <w:t>说明</w:t>
      </w:r>
      <w:r>
        <w:rPr>
          <w:rFonts w:ascii="方正仿宋_GBK" w:eastAsia="方正仿宋_GBK" w:hint="eastAsia"/>
          <w:color w:val="000000"/>
          <w:sz w:val="32"/>
          <w:szCs w:val="32"/>
        </w:rPr>
        <w:t>如下：</w:t>
      </w:r>
    </w:p>
    <w:p w:rsidR="006E0B52" w:rsidRDefault="008D4FA5" w:rsidP="008D4FA5">
      <w:pPr>
        <w:pStyle w:val="paragraph"/>
        <w:spacing w:before="0" w:beforeAutospacing="0" w:after="0" w:afterAutospacing="0" w:line="60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近三年我司在房地产开发建设中，认真执行房地产开发建设管理的有关规定，严格落实工程质量管理相关要求，建立了完善的质量保证体系（根据实际情况填写</w:t>
      </w:r>
      <w:r w:rsidR="00665C1D">
        <w:rPr>
          <w:rFonts w:ascii="方正仿宋_GBK" w:eastAsia="方正仿宋_GBK" w:hint="eastAsia"/>
          <w:color w:val="000000"/>
          <w:sz w:val="32"/>
          <w:szCs w:val="32"/>
        </w:rPr>
        <w:t>质量管理部门及规章制度建立情况</w:t>
      </w:r>
      <w:r>
        <w:rPr>
          <w:rFonts w:ascii="方正仿宋_GBK" w:eastAsia="方正仿宋_GBK" w:hint="eastAsia"/>
          <w:color w:val="000000"/>
          <w:sz w:val="32"/>
          <w:szCs w:val="32"/>
        </w:rPr>
        <w:t>）</w:t>
      </w:r>
      <w:r w:rsidR="005D044D">
        <w:rPr>
          <w:rFonts w:ascii="方正仿宋_GBK" w:eastAsia="方正仿宋_GBK" w:hint="eastAsia"/>
          <w:color w:val="000000"/>
          <w:sz w:val="32"/>
          <w:szCs w:val="32"/>
        </w:rPr>
        <w:t>；</w:t>
      </w:r>
      <w:r>
        <w:rPr>
          <w:rFonts w:ascii="方正仿宋_GBK" w:eastAsia="方正仿宋_GBK" w:hint="eastAsia"/>
          <w:color w:val="000000"/>
          <w:sz w:val="32"/>
          <w:szCs w:val="32"/>
        </w:rPr>
        <w:t>已交付使用房屋均严格执行了《住宅质量保证书》和《住宅使用说明书》制度，</w:t>
      </w:r>
      <w:r w:rsidR="006B32BF">
        <w:rPr>
          <w:rFonts w:ascii="方正仿宋_GBK" w:eastAsia="方正仿宋_GBK" w:hint="eastAsia"/>
          <w:color w:val="000000"/>
          <w:sz w:val="32"/>
          <w:szCs w:val="32"/>
        </w:rPr>
        <w:t>切实维护了购房者合法权益。</w:t>
      </w:r>
    </w:p>
    <w:p w:rsidR="006B32BF" w:rsidRDefault="006B32BF" w:rsidP="00F8342B">
      <w:pPr>
        <w:pStyle w:val="paragraph"/>
        <w:spacing w:before="0" w:beforeAutospacing="0" w:after="0" w:afterAutospacing="0" w:line="60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</w:p>
    <w:p w:rsidR="006B32BF" w:rsidRDefault="006B32BF" w:rsidP="00F8342B">
      <w:pPr>
        <w:pStyle w:val="paragraph"/>
        <w:spacing w:before="0" w:beforeAutospacing="0" w:after="0" w:afterAutospacing="0"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6E0B52" w:rsidRDefault="006B32BF" w:rsidP="007D78FC">
      <w:pPr>
        <w:pStyle w:val="paragraph"/>
        <w:spacing w:before="0" w:beforeAutospacing="0" w:after="0" w:afterAutospacing="0" w:line="600" w:lineRule="exact"/>
        <w:ind w:firstLineChars="1900" w:firstLine="6080"/>
        <w:jc w:val="both"/>
        <w:rPr>
          <w:rFonts w:ascii="方正仿宋_GBK" w:eastAsia="方正仿宋_GBK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int="eastAsia"/>
          <w:sz w:val="32"/>
          <w:szCs w:val="32"/>
        </w:rPr>
        <w:t>XXXX</w:t>
      </w:r>
      <w:r w:rsidR="00F8342B">
        <w:rPr>
          <w:rFonts w:ascii="方正仿宋_GBK" w:eastAsia="方正仿宋_GBK" w:hint="eastAsia"/>
          <w:sz w:val="32"/>
          <w:szCs w:val="32"/>
        </w:rPr>
        <w:t>公司</w:t>
      </w:r>
    </w:p>
    <w:p w:rsidR="006E0B52" w:rsidRDefault="00F8342B" w:rsidP="00F8342B">
      <w:pPr>
        <w:pStyle w:val="paragraph"/>
        <w:spacing w:before="0" w:beforeAutospacing="0" w:after="0" w:afterAutospacing="0" w:line="600" w:lineRule="exact"/>
        <w:ind w:firstLine="5400"/>
        <w:jc w:val="both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 xml:space="preserve">  年   月   日</w:t>
      </w:r>
    </w:p>
    <w:p w:rsidR="006E0B52" w:rsidRDefault="006E0B52" w:rsidP="00F8342B">
      <w:pPr>
        <w:spacing w:line="600" w:lineRule="exact"/>
        <w:rPr>
          <w:rFonts w:ascii="方正仿宋_GBK" w:eastAsia="方正仿宋_GBK"/>
          <w:sz w:val="32"/>
          <w:szCs w:val="32"/>
        </w:rPr>
      </w:pPr>
    </w:p>
    <w:sectPr w:rsidR="006E0B52" w:rsidSect="00F8342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59A" w:rsidRDefault="00AF659A" w:rsidP="001F02F4">
      <w:r>
        <w:separator/>
      </w:r>
    </w:p>
  </w:endnote>
  <w:endnote w:type="continuationSeparator" w:id="0">
    <w:p w:rsidR="00AF659A" w:rsidRDefault="00AF659A" w:rsidP="001F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59A" w:rsidRDefault="00AF659A" w:rsidP="001F02F4">
      <w:r>
        <w:separator/>
      </w:r>
    </w:p>
  </w:footnote>
  <w:footnote w:type="continuationSeparator" w:id="0">
    <w:p w:rsidR="00AF659A" w:rsidRDefault="00AF659A" w:rsidP="001F0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6E0D"/>
    <w:rsid w:val="001620CC"/>
    <w:rsid w:val="001F02F4"/>
    <w:rsid w:val="002E5797"/>
    <w:rsid w:val="00536E83"/>
    <w:rsid w:val="005A7069"/>
    <w:rsid w:val="005B4AE2"/>
    <w:rsid w:val="005D044D"/>
    <w:rsid w:val="00665C1D"/>
    <w:rsid w:val="006B32BF"/>
    <w:rsid w:val="006B3B5A"/>
    <w:rsid w:val="006E0B52"/>
    <w:rsid w:val="00766E0D"/>
    <w:rsid w:val="007D78FC"/>
    <w:rsid w:val="008D4FA5"/>
    <w:rsid w:val="00AF659A"/>
    <w:rsid w:val="00D144D3"/>
    <w:rsid w:val="00D34CB0"/>
    <w:rsid w:val="00E33A3F"/>
    <w:rsid w:val="00E9109C"/>
    <w:rsid w:val="00F8342B"/>
    <w:rsid w:val="441F1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4D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D144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1F0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02F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0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02F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hgs</dc:creator>
  <cp:lastModifiedBy>Win7</cp:lastModifiedBy>
  <cp:revision>14</cp:revision>
  <cp:lastPrinted>2022-07-07T04:22:00Z</cp:lastPrinted>
  <dcterms:created xsi:type="dcterms:W3CDTF">2021-06-23T00:57:00Z</dcterms:created>
  <dcterms:modified xsi:type="dcterms:W3CDTF">2022-07-07T04:22:00Z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CEF28214DCCD462DAF3A56318F6EB9F6</vt:lpwstr>
  </property>
</Properties>
</file>