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关于杰尔精密电子（重庆）有限公司监督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执法情况的公示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3月17日，重庆市铜梁区应急管理局执法人员李凭、唐伟按照年度监督检查执法计划对杰尔精密电子（重庆）有限公司开展执法检查，发现该公司存在：1打磨区域未见粉尘清扫制度；2.App机台粉尘积尘严重；3.厂房检修直爬梯无禁止攀爬警示标识；4.冲压区机械臂无防护措施。针对上述1-4条问题下达了责令限期整改指令书，责令于2025年3月23日前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2025年3月25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F66E0"/>
    <w:rsid w:val="0FBF66E0"/>
    <w:rsid w:val="50A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2025-03-27T16:31:00Z</dcterms:created>
  <dc:creator>弹剑成歌</dc:creator>
  <cp:lastModifiedBy>WTY</cp:lastModifiedBy>
  <dcterms:modified xsi:type="dcterms:W3CDTF">2025-03-31T09:09:46Z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B9571038FC76CF5CE70CE5670E454D8E_41</vt:lpwstr>
  </property>
</Properties>
</file>