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240" w:lineRule="auto"/>
        <w:ind w:left="0" w:right="0" w:firstLine="0"/>
        <w:jc w:val="center"/>
        <w:rPr>
          <w:sz w:val="18"/>
          <w:szCs w:val="18"/>
        </w:rPr>
      </w:pPr>
      <w:r>
        <w:rPr>
          <w:rFonts w:ascii="方正小标宋_GBK" w:hAnsi="方正小标宋_GBK" w:eastAsia="方正小标宋_GBK" w:cs="方正小标宋_GBK"/>
          <w:i w:val="0"/>
          <w:caps w:val="0"/>
          <w:color w:val="000000"/>
          <w:spacing w:val="0"/>
          <w:sz w:val="44"/>
          <w:szCs w:val="44"/>
        </w:rPr>
        <w:t>重庆市铜梁区卫生健康委员会</w:t>
      </w:r>
    </w:p>
    <w:p>
      <w:pPr>
        <w:pStyle w:val="2"/>
        <w:keepNext w:val="0"/>
        <w:keepLines w:val="0"/>
        <w:widowControl/>
        <w:suppressLineNumbers w:val="0"/>
        <w:spacing w:before="0" w:beforeAutospacing="0" w:after="0" w:afterAutospacing="0" w:line="240" w:lineRule="auto"/>
        <w:ind w:left="0" w:right="0" w:firstLine="48"/>
        <w:jc w:val="center"/>
      </w:pPr>
      <w:r>
        <w:rPr>
          <w:rFonts w:hint="eastAsia" w:ascii="方正小标宋_GBK" w:hAnsi="方正小标宋_GBK" w:eastAsia="方正小标宋_GBK" w:cs="方正小标宋_GBK"/>
          <w:i w:val="0"/>
          <w:caps w:val="0"/>
          <w:color w:val="000000"/>
          <w:spacing w:val="45"/>
          <w:sz w:val="44"/>
          <w:szCs w:val="44"/>
        </w:rPr>
        <w:t>重庆市铜梁区妇女联合会</w:t>
      </w:r>
    </w:p>
    <w:p>
      <w:pPr>
        <w:pStyle w:val="2"/>
        <w:keepNext w:val="0"/>
        <w:keepLines w:val="0"/>
        <w:widowControl/>
        <w:suppressLineNumbers w:val="0"/>
        <w:spacing w:before="0" w:beforeAutospacing="0" w:after="0" w:afterAutospacing="0" w:line="240" w:lineRule="auto"/>
        <w:ind w:left="0" w:right="0"/>
        <w:jc w:val="center"/>
      </w:pPr>
      <w:r>
        <w:rPr>
          <w:rFonts w:hint="eastAsia" w:ascii="方正小标宋_GBK" w:hAnsi="方正小标宋_GBK" w:eastAsia="方正小标宋_GBK" w:cs="方正小标宋_GBK"/>
          <w:i w:val="0"/>
          <w:caps w:val="0"/>
          <w:color w:val="000000"/>
          <w:spacing w:val="0"/>
          <w:sz w:val="44"/>
          <w:szCs w:val="44"/>
        </w:rPr>
        <w:t>关于印发重庆市铜梁区</w:t>
      </w:r>
      <w:r>
        <w:rPr>
          <w:rFonts w:hint="default" w:ascii="Times New Roman" w:hAnsi="Times New Roman" w:eastAsia="sans-serif" w:cs="Times New Roman"/>
          <w:i w:val="0"/>
          <w:caps w:val="0"/>
          <w:color w:val="000000"/>
          <w:spacing w:val="0"/>
          <w:sz w:val="44"/>
          <w:szCs w:val="44"/>
        </w:rPr>
        <w:t>202</w:t>
      </w:r>
      <w:r>
        <w:rPr>
          <w:rFonts w:hint="default" w:ascii="sans-serif" w:hAnsi="sans-serif" w:eastAsia="sans-serif" w:cs="sans-serif"/>
          <w:i w:val="0"/>
          <w:caps w:val="0"/>
          <w:color w:val="000000"/>
          <w:spacing w:val="0"/>
          <w:sz w:val="44"/>
          <w:szCs w:val="44"/>
        </w:rPr>
        <w:t>4</w:t>
      </w:r>
      <w:r>
        <w:rPr>
          <w:rFonts w:hint="eastAsia" w:ascii="方正小标宋_GBK" w:hAnsi="方正小标宋_GBK" w:eastAsia="方正小标宋_GBK" w:cs="方正小标宋_GBK"/>
          <w:i w:val="0"/>
          <w:caps w:val="0"/>
          <w:color w:val="000000"/>
          <w:spacing w:val="0"/>
          <w:sz w:val="44"/>
          <w:szCs w:val="44"/>
        </w:rPr>
        <w:t>年妇女“两癌”免费检查及救助项目实施方案的通知</w:t>
      </w:r>
    </w:p>
    <w:p>
      <w:pPr>
        <w:pStyle w:val="2"/>
        <w:keepNext w:val="0"/>
        <w:keepLines w:val="0"/>
        <w:widowControl/>
        <w:suppressLineNumbers w:val="0"/>
        <w:spacing w:before="0" w:beforeAutospacing="0" w:after="0" w:afterAutospacing="0" w:line="240" w:lineRule="auto"/>
        <w:ind w:left="0" w:right="0"/>
        <w:jc w:val="center"/>
      </w:pPr>
    </w:p>
    <w:p>
      <w:pPr>
        <w:pStyle w:val="2"/>
        <w:keepNext w:val="0"/>
        <w:keepLines w:val="0"/>
        <w:widowControl/>
        <w:suppressLineNumbers w:val="0"/>
        <w:spacing w:before="0" w:beforeAutospacing="0" w:after="0" w:afterAutospacing="0" w:line="594" w:lineRule="atLeast"/>
        <w:ind w:left="0" w:right="0"/>
        <w:jc w:val="both"/>
      </w:pPr>
      <w:r>
        <w:rPr>
          <w:rFonts w:ascii="方正楷体_GBK" w:hAnsi="方正楷体_GBK" w:eastAsia="方正楷体_GBK" w:cs="方正楷体_GBK"/>
          <w:i w:val="0"/>
          <w:caps w:val="0"/>
          <w:color w:val="000000"/>
          <w:spacing w:val="0"/>
          <w:sz w:val="32"/>
          <w:szCs w:val="32"/>
        </w:rPr>
        <w:t>各镇（街道）民政和社会事务办公室（</w:t>
      </w:r>
      <w:r>
        <w:rPr>
          <w:rFonts w:hint="eastAsia" w:ascii="方正楷体_GBK" w:hAnsi="方正楷体_GBK" w:eastAsia="方正楷体_GBK" w:cs="方正楷体_GBK"/>
          <w:i w:val="0"/>
          <w:caps w:val="0"/>
          <w:color w:val="000000"/>
          <w:spacing w:val="0"/>
          <w:sz w:val="32"/>
          <w:szCs w:val="32"/>
        </w:rPr>
        <w:t>卫生健康办），各镇（街道）妇联，各医疗卫生单位：</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现将《重庆市铜梁区2024年妇女“两癌”免费检查及救助项目实施方案》印发给你们，请认真组织实施。</w:t>
      </w:r>
    </w:p>
    <w:p>
      <w:pPr>
        <w:pStyle w:val="2"/>
        <w:keepNext w:val="0"/>
        <w:keepLines w:val="0"/>
        <w:widowControl/>
        <w:suppressLineNumbers w:val="0"/>
        <w:spacing w:before="0" w:beforeAutospacing="0" w:after="0" w:afterAutospacing="0" w:line="594" w:lineRule="atLeast"/>
        <w:ind w:left="0" w:right="0" w:firstLine="640"/>
        <w:jc w:val="both"/>
      </w:pPr>
    </w:p>
    <w:p>
      <w:pPr>
        <w:pStyle w:val="2"/>
        <w:keepNext w:val="0"/>
        <w:keepLines w:val="0"/>
        <w:widowControl/>
        <w:suppressLineNumbers w:val="0"/>
        <w:spacing w:before="0" w:beforeAutospacing="0" w:after="0" w:afterAutospacing="0" w:line="594" w:lineRule="atLeast"/>
        <w:ind w:left="0" w:right="0"/>
        <w:jc w:val="center"/>
      </w:pPr>
      <w:r>
        <w:rPr>
          <w:rFonts w:hint="eastAsia" w:ascii="方正楷体_GBK" w:hAnsi="方正楷体_GBK" w:eastAsia="方正楷体_GBK" w:cs="方正楷体_GBK"/>
          <w:i w:val="0"/>
          <w:caps w:val="0"/>
          <w:color w:val="000000"/>
          <w:spacing w:val="0"/>
          <w:sz w:val="32"/>
          <w:szCs w:val="32"/>
        </w:rPr>
        <w:t>重庆市铜梁区卫生健康委员会     重庆市铜梁区妇女联合会</w:t>
      </w:r>
    </w:p>
    <w:p>
      <w:pPr>
        <w:pStyle w:val="2"/>
        <w:keepNext w:val="0"/>
        <w:keepLines w:val="0"/>
        <w:widowControl/>
        <w:suppressLineNumbers w:val="0"/>
        <w:spacing w:before="0" w:beforeAutospacing="0" w:after="0" w:afterAutospacing="0" w:line="574" w:lineRule="atLeast"/>
        <w:ind w:left="0" w:right="0" w:firstLine="0"/>
        <w:jc w:val="center"/>
      </w:pPr>
      <w:r>
        <w:rPr>
          <w:rFonts w:hint="eastAsia" w:ascii="方正楷体_GBK" w:hAnsi="方正楷体_GBK" w:eastAsia="方正楷体_GBK" w:cs="方正楷体_GBK"/>
          <w:i w:val="0"/>
          <w:caps w:val="0"/>
          <w:color w:val="000000"/>
          <w:spacing w:val="0"/>
          <w:sz w:val="32"/>
          <w:szCs w:val="32"/>
        </w:rPr>
        <w:t>                        2023年12月19日</w:t>
      </w:r>
    </w:p>
    <w:p>
      <w:pPr>
        <w:pStyle w:val="2"/>
        <w:keepNext w:val="0"/>
        <w:keepLines w:val="0"/>
        <w:widowControl/>
        <w:suppressLineNumbers w:val="0"/>
        <w:spacing w:before="0" w:beforeAutospacing="0" w:after="0" w:afterAutospacing="0" w:line="574" w:lineRule="atLeast"/>
        <w:ind w:left="0" w:right="0" w:firstLine="420"/>
        <w:jc w:val="left"/>
      </w:pPr>
      <w:r>
        <w:rPr>
          <w:rFonts w:hint="eastAsia" w:ascii="方正楷体_GBK" w:hAnsi="方正楷体_GBK" w:eastAsia="方正楷体_GBK" w:cs="方正楷体_GBK"/>
          <w:i w:val="0"/>
          <w:caps w:val="0"/>
          <w:color w:val="000000"/>
          <w:spacing w:val="0"/>
          <w:sz w:val="32"/>
          <w:szCs w:val="32"/>
        </w:rPr>
        <w:t>（此件公开发布）</w:t>
      </w:r>
      <w:r>
        <w:rPr>
          <w:rFonts w:hint="default" w:ascii="Times New Roman" w:hAnsi="Times New Roman" w:eastAsia="sans-serif" w:cs="Times New Roman"/>
          <w:i w:val="0"/>
          <w:caps w:val="0"/>
          <w:color w:val="000000"/>
          <w:spacing w:val="0"/>
          <w:sz w:val="44"/>
          <w:szCs w:val="44"/>
        </w:rPr>
        <w:t> </w:t>
      </w:r>
    </w:p>
    <w:p>
      <w:pPr>
        <w:pStyle w:val="2"/>
        <w:keepNext w:val="0"/>
        <w:keepLines w:val="0"/>
        <w:widowControl/>
        <w:suppressLineNumbers w:val="0"/>
        <w:spacing w:before="0" w:beforeAutospacing="0" w:after="0" w:afterAutospacing="0" w:line="594" w:lineRule="atLeast"/>
        <w:ind w:left="0" w:right="0"/>
        <w:jc w:val="center"/>
      </w:pPr>
    </w:p>
    <w:p>
      <w:pPr>
        <w:pStyle w:val="2"/>
        <w:keepNext w:val="0"/>
        <w:keepLines w:val="0"/>
        <w:widowControl/>
        <w:suppressLineNumbers w:val="0"/>
        <w:spacing w:before="0" w:beforeAutospacing="0" w:after="0" w:afterAutospacing="0" w:line="594" w:lineRule="atLeast"/>
        <w:ind w:left="0" w:right="0"/>
        <w:jc w:val="center"/>
      </w:pPr>
    </w:p>
    <w:p>
      <w:r>
        <w:br w:type="page"/>
      </w:r>
    </w:p>
    <w:p>
      <w:pPr>
        <w:pStyle w:val="2"/>
        <w:keepNext w:val="0"/>
        <w:keepLines w:val="0"/>
        <w:widowControl/>
        <w:suppressLineNumbers w:val="0"/>
        <w:spacing w:before="0" w:beforeAutospacing="0" w:after="0" w:afterAutospacing="0" w:line="594" w:lineRule="atLeast"/>
        <w:ind w:left="0" w:right="0"/>
        <w:jc w:val="center"/>
      </w:pPr>
      <w:r>
        <w:rPr>
          <w:rFonts w:hint="eastAsia" w:ascii="方正小标宋_GBK" w:hAnsi="方正小标宋_GBK" w:eastAsia="方正小标宋_GBK" w:cs="方正小标宋_GBK"/>
          <w:i w:val="0"/>
          <w:caps w:val="0"/>
          <w:color w:val="000000"/>
          <w:spacing w:val="0"/>
          <w:sz w:val="44"/>
          <w:szCs w:val="44"/>
        </w:rPr>
        <w:t>重庆市铜梁区</w:t>
      </w:r>
      <w:r>
        <w:rPr>
          <w:rFonts w:hint="default" w:ascii="Times New Roman" w:hAnsi="Times New Roman" w:eastAsia="sans-serif" w:cs="Times New Roman"/>
          <w:i w:val="0"/>
          <w:caps w:val="0"/>
          <w:color w:val="000000"/>
          <w:spacing w:val="0"/>
          <w:sz w:val="44"/>
          <w:szCs w:val="44"/>
        </w:rPr>
        <w:t>202</w:t>
      </w:r>
      <w:r>
        <w:rPr>
          <w:rFonts w:hint="default" w:ascii="sans-serif" w:hAnsi="sans-serif" w:eastAsia="sans-serif" w:cs="sans-serif"/>
          <w:i w:val="0"/>
          <w:caps w:val="0"/>
          <w:color w:val="000000"/>
          <w:spacing w:val="0"/>
          <w:sz w:val="44"/>
          <w:szCs w:val="44"/>
        </w:rPr>
        <w:t>4</w:t>
      </w:r>
      <w:r>
        <w:rPr>
          <w:rFonts w:hint="eastAsia" w:ascii="方正小标宋_GBK" w:hAnsi="方正小标宋_GBK" w:eastAsia="方正小标宋_GBK" w:cs="方正小标宋_GBK"/>
          <w:i w:val="0"/>
          <w:caps w:val="0"/>
          <w:color w:val="000000"/>
          <w:spacing w:val="0"/>
          <w:sz w:val="44"/>
          <w:szCs w:val="44"/>
        </w:rPr>
        <w:t>年妇女</w:t>
      </w:r>
      <w:r>
        <w:rPr>
          <w:rFonts w:hint="default" w:ascii="Times New Roman" w:hAnsi="Times New Roman" w:eastAsia="sans-serif" w:cs="Times New Roman"/>
          <w:i w:val="0"/>
          <w:caps w:val="0"/>
          <w:color w:val="000000"/>
          <w:spacing w:val="0"/>
          <w:sz w:val="44"/>
          <w:szCs w:val="44"/>
        </w:rPr>
        <w:t>“</w:t>
      </w:r>
      <w:r>
        <w:rPr>
          <w:rFonts w:hint="eastAsia" w:ascii="方正小标宋_GBK" w:hAnsi="方正小标宋_GBK" w:eastAsia="方正小标宋_GBK" w:cs="方正小标宋_GBK"/>
          <w:i w:val="0"/>
          <w:caps w:val="0"/>
          <w:color w:val="000000"/>
          <w:spacing w:val="0"/>
          <w:sz w:val="44"/>
          <w:szCs w:val="44"/>
        </w:rPr>
        <w:t>两癌</w:t>
      </w:r>
      <w:r>
        <w:rPr>
          <w:rFonts w:hint="default" w:ascii="Times New Roman" w:hAnsi="Times New Roman" w:eastAsia="sans-serif" w:cs="Times New Roman"/>
          <w:i w:val="0"/>
          <w:caps w:val="0"/>
          <w:color w:val="000000"/>
          <w:spacing w:val="0"/>
          <w:sz w:val="44"/>
          <w:szCs w:val="44"/>
        </w:rPr>
        <w:t>”</w:t>
      </w:r>
      <w:r>
        <w:rPr>
          <w:rFonts w:hint="eastAsia" w:ascii="方正小标宋_GBK" w:hAnsi="方正小标宋_GBK" w:eastAsia="方正小标宋_GBK" w:cs="方正小标宋_GBK"/>
          <w:i w:val="0"/>
          <w:caps w:val="0"/>
          <w:color w:val="000000"/>
          <w:spacing w:val="0"/>
          <w:sz w:val="44"/>
          <w:szCs w:val="44"/>
        </w:rPr>
        <w:t>免费检查及救助项目实施方案</w:t>
      </w:r>
    </w:p>
    <w:p>
      <w:pPr>
        <w:pStyle w:val="2"/>
        <w:keepNext w:val="0"/>
        <w:keepLines w:val="0"/>
        <w:widowControl/>
        <w:suppressLineNumbers w:val="0"/>
        <w:spacing w:before="0" w:beforeAutospacing="0" w:after="0" w:afterAutospacing="0" w:line="594" w:lineRule="atLeast"/>
        <w:ind w:left="0" w:right="0"/>
        <w:jc w:val="center"/>
      </w:pPr>
    </w:p>
    <w:p>
      <w:pPr>
        <w:pStyle w:val="2"/>
        <w:keepNext w:val="0"/>
        <w:keepLines w:val="0"/>
        <w:widowControl/>
        <w:suppressLineNumbers w:val="0"/>
        <w:spacing w:before="0" w:beforeAutospacing="0" w:after="0" w:afterAutospacing="0" w:line="594" w:lineRule="atLeast"/>
        <w:ind w:left="0" w:right="0"/>
        <w:jc w:val="both"/>
      </w:pPr>
      <w:r>
        <w:rPr>
          <w:rFonts w:ascii="方正仿宋_GBK" w:hAnsi="方正仿宋_GBK" w:eastAsia="方正仿宋_GBK" w:cs="方正仿宋_GBK"/>
          <w:i w:val="0"/>
          <w:caps w:val="0"/>
          <w:color w:val="000000"/>
          <w:spacing w:val="0"/>
          <w:sz w:val="32"/>
          <w:szCs w:val="32"/>
        </w:rPr>
        <w:t>  </w:t>
      </w:r>
      <w:r>
        <w:rPr>
          <w:rFonts w:hint="eastAsia" w:ascii="方正仿宋_GBK" w:hAnsi="方正仿宋_GBK" w:eastAsia="方正仿宋_GBK" w:cs="方正仿宋_GBK"/>
          <w:i w:val="0"/>
          <w:caps w:val="0"/>
          <w:color w:val="000000"/>
          <w:spacing w:val="0"/>
          <w:sz w:val="32"/>
          <w:szCs w:val="32"/>
        </w:rPr>
        <w:t> 为落实国家和市委、市政府决策部署，提高妇女宫颈癌和乳腺癌（以下简称</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两癌</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）的早诊早治率，降低死亡率，按照《加速消除宫颈癌行动计划（</w:t>
      </w:r>
      <w:r>
        <w:rPr>
          <w:rFonts w:hint="default" w:ascii="Times New Roman" w:hAnsi="Times New Roman" w:eastAsia="sans-serif" w:cs="Times New Roman"/>
          <w:i w:val="0"/>
          <w:caps w:val="0"/>
          <w:color w:val="000000"/>
          <w:spacing w:val="0"/>
          <w:sz w:val="32"/>
          <w:szCs w:val="32"/>
        </w:rPr>
        <w:t>2023—2030</w:t>
      </w:r>
      <w:r>
        <w:rPr>
          <w:rFonts w:hint="eastAsia" w:ascii="方正仿宋_GBK" w:hAnsi="方正仿宋_GBK" w:eastAsia="方正仿宋_GBK" w:cs="方正仿宋_GBK"/>
          <w:i w:val="0"/>
          <w:caps w:val="0"/>
          <w:color w:val="000000"/>
          <w:spacing w:val="0"/>
          <w:sz w:val="32"/>
          <w:szCs w:val="32"/>
        </w:rPr>
        <w:t>年）》要求，</w:t>
      </w:r>
      <w:r>
        <w:rPr>
          <w:rFonts w:hint="default" w:ascii="Times New Roman" w:hAnsi="Times New Roman" w:eastAsia="sans-serif" w:cs="Times New Roman"/>
          <w:i w:val="0"/>
          <w:caps w:val="0"/>
          <w:color w:val="000000"/>
          <w:spacing w:val="0"/>
          <w:sz w:val="32"/>
          <w:szCs w:val="32"/>
        </w:rPr>
        <w:t>2024</w:t>
      </w:r>
      <w:r>
        <w:rPr>
          <w:rFonts w:hint="eastAsia" w:ascii="方正仿宋_GBK" w:hAnsi="方正仿宋_GBK" w:eastAsia="方正仿宋_GBK" w:cs="方正仿宋_GBK"/>
          <w:i w:val="0"/>
          <w:caps w:val="0"/>
          <w:color w:val="000000"/>
          <w:spacing w:val="0"/>
          <w:sz w:val="32"/>
          <w:szCs w:val="32"/>
        </w:rPr>
        <w:t>年我区将继续实施妇女</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两癌</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检查及救助项目，结合我区实际，特制定本实施方案。</w:t>
      </w:r>
    </w:p>
    <w:p>
      <w:pPr>
        <w:pStyle w:val="2"/>
        <w:keepNext w:val="0"/>
        <w:keepLines w:val="0"/>
        <w:widowControl/>
        <w:suppressLineNumbers w:val="0"/>
        <w:spacing w:before="0" w:beforeAutospacing="0" w:after="0" w:afterAutospacing="0" w:line="594" w:lineRule="atLeast"/>
        <w:ind w:left="0" w:right="0" w:firstLine="640"/>
        <w:jc w:val="both"/>
      </w:pPr>
      <w:r>
        <w:rPr>
          <w:rFonts w:ascii="方正黑体_GBK" w:hAnsi="方正黑体_GBK" w:eastAsia="方正黑体_GBK" w:cs="方正黑体_GBK"/>
          <w:i w:val="0"/>
          <w:caps w:val="0"/>
          <w:color w:val="000000"/>
          <w:spacing w:val="0"/>
          <w:sz w:val="32"/>
          <w:szCs w:val="32"/>
        </w:rPr>
        <w:t>一、主要目标任务</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（一）总目标。</w:t>
      </w:r>
      <w:r>
        <w:rPr>
          <w:rFonts w:hint="eastAsia" w:ascii="方正仿宋_GBK" w:hAnsi="方正仿宋_GBK" w:eastAsia="方正仿宋_GBK" w:cs="方正仿宋_GBK"/>
          <w:i w:val="0"/>
          <w:caps w:val="0"/>
          <w:color w:val="000000"/>
          <w:spacing w:val="0"/>
          <w:sz w:val="32"/>
          <w:szCs w:val="32"/>
        </w:rPr>
        <w:t>为全区</w:t>
      </w:r>
      <w:r>
        <w:rPr>
          <w:rFonts w:hint="default" w:ascii="Times New Roman" w:hAnsi="Times New Roman" w:eastAsia="sans-serif" w:cs="Times New Roman"/>
          <w:i w:val="0"/>
          <w:caps w:val="0"/>
          <w:color w:val="000000"/>
          <w:spacing w:val="0"/>
          <w:sz w:val="32"/>
          <w:szCs w:val="32"/>
        </w:rPr>
        <w:t>35-64</w:t>
      </w:r>
      <w:r>
        <w:rPr>
          <w:rFonts w:hint="eastAsia" w:ascii="方正仿宋_GBK" w:hAnsi="方正仿宋_GBK" w:eastAsia="方正仿宋_GBK" w:cs="方正仿宋_GBK"/>
          <w:i w:val="0"/>
          <w:caps w:val="0"/>
          <w:color w:val="000000"/>
          <w:spacing w:val="0"/>
          <w:sz w:val="32"/>
          <w:szCs w:val="32"/>
        </w:rPr>
        <w:t>周岁城乡妇女提供</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两癌</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免费检查，逐步提高</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两癌</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检查目标人群覆盖率。普及</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两癌</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防治知识，增强妇女自我保健意识和技能，降低死亡率，改善城乡妇女健康状况。完善妇女</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两癌</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防治工作机制，探索适宜服务模式，提高妇女</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两癌</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早诊早治率。</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（二）具体目标</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完成</w:t>
      </w:r>
      <w:r>
        <w:rPr>
          <w:rFonts w:hint="default" w:ascii="Times New Roman" w:hAnsi="Times New Roman" w:eastAsia="sans-serif" w:cs="Times New Roman"/>
          <w:i w:val="0"/>
          <w:caps w:val="0"/>
          <w:color w:val="000000"/>
          <w:spacing w:val="0"/>
          <w:sz w:val="32"/>
          <w:szCs w:val="32"/>
        </w:rPr>
        <w:t>35-64</w:t>
      </w:r>
      <w:r>
        <w:rPr>
          <w:rFonts w:hint="eastAsia" w:ascii="方正仿宋_GBK" w:hAnsi="方正仿宋_GBK" w:eastAsia="方正仿宋_GBK" w:cs="方正仿宋_GBK"/>
          <w:i w:val="0"/>
          <w:caps w:val="0"/>
          <w:color w:val="000000"/>
          <w:spacing w:val="0"/>
          <w:sz w:val="32"/>
          <w:szCs w:val="32"/>
        </w:rPr>
        <w:t>周岁妇女宫颈癌检查和乳腺癌免费检查各</w:t>
      </w:r>
      <w:r>
        <w:rPr>
          <w:rFonts w:hint="default" w:ascii="Times New Roman" w:hAnsi="Times New Roman" w:eastAsia="sans-serif" w:cs="Times New Roman"/>
          <w:i w:val="0"/>
          <w:caps w:val="0"/>
          <w:color w:val="000000"/>
          <w:spacing w:val="0"/>
          <w:sz w:val="32"/>
          <w:szCs w:val="32"/>
        </w:rPr>
        <w:t>13000</w:t>
      </w:r>
      <w:r>
        <w:rPr>
          <w:rFonts w:hint="eastAsia" w:ascii="方正仿宋_GBK" w:hAnsi="方正仿宋_GBK" w:eastAsia="方正仿宋_GBK" w:cs="方正仿宋_GBK"/>
          <w:i w:val="0"/>
          <w:caps w:val="0"/>
          <w:color w:val="000000"/>
          <w:spacing w:val="0"/>
          <w:sz w:val="32"/>
          <w:szCs w:val="32"/>
        </w:rPr>
        <w:t>名（具体任务数见附件</w:t>
      </w: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宫颈癌早诊率达到</w:t>
      </w:r>
      <w:r>
        <w:rPr>
          <w:rFonts w:hint="default" w:ascii="Times New Roman" w:hAnsi="Times New Roman" w:eastAsia="sans-serif" w:cs="Times New Roman"/>
          <w:i w:val="0"/>
          <w:caps w:val="0"/>
          <w:color w:val="000000"/>
          <w:spacing w:val="0"/>
          <w:sz w:val="32"/>
          <w:szCs w:val="32"/>
        </w:rPr>
        <w:t>90%</w:t>
      </w:r>
      <w:r>
        <w:rPr>
          <w:rFonts w:hint="eastAsia" w:ascii="方正仿宋_GBK" w:hAnsi="方正仿宋_GBK" w:eastAsia="方正仿宋_GBK" w:cs="方正仿宋_GBK"/>
          <w:i w:val="0"/>
          <w:caps w:val="0"/>
          <w:color w:val="000000"/>
          <w:spacing w:val="0"/>
          <w:sz w:val="32"/>
          <w:szCs w:val="32"/>
        </w:rPr>
        <w:t>以上，乳腺癌早诊率达到</w:t>
      </w:r>
      <w:r>
        <w:rPr>
          <w:rFonts w:hint="default" w:ascii="Times New Roman" w:hAnsi="Times New Roman" w:eastAsia="sans-serif" w:cs="Times New Roman"/>
          <w:i w:val="0"/>
          <w:caps w:val="0"/>
          <w:color w:val="000000"/>
          <w:spacing w:val="0"/>
          <w:sz w:val="32"/>
          <w:szCs w:val="32"/>
        </w:rPr>
        <w:t>70%</w:t>
      </w:r>
      <w:r>
        <w:rPr>
          <w:rFonts w:hint="eastAsia" w:ascii="方正仿宋_GBK" w:hAnsi="方正仿宋_GBK" w:eastAsia="方正仿宋_GBK" w:cs="方正仿宋_GBK"/>
          <w:i w:val="0"/>
          <w:caps w:val="0"/>
          <w:color w:val="000000"/>
          <w:spacing w:val="0"/>
          <w:sz w:val="32"/>
          <w:szCs w:val="32"/>
        </w:rPr>
        <w:t>以上，对检查异常</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可疑病例的随访管理率达</w:t>
      </w:r>
      <w:r>
        <w:rPr>
          <w:rFonts w:hint="default" w:ascii="Times New Roman" w:hAnsi="Times New Roman" w:eastAsia="sans-serif" w:cs="Times New Roman"/>
          <w:i w:val="0"/>
          <w:caps w:val="0"/>
          <w:color w:val="000000"/>
          <w:spacing w:val="0"/>
          <w:sz w:val="32"/>
          <w:szCs w:val="32"/>
        </w:rPr>
        <w:t>95%</w:t>
      </w:r>
      <w:r>
        <w:rPr>
          <w:rFonts w:hint="eastAsia" w:ascii="方正仿宋_GBK" w:hAnsi="方正仿宋_GBK" w:eastAsia="方正仿宋_GBK" w:cs="方正仿宋_GBK"/>
          <w:i w:val="0"/>
          <w:caps w:val="0"/>
          <w:color w:val="000000"/>
          <w:spacing w:val="0"/>
          <w:sz w:val="32"/>
          <w:szCs w:val="32"/>
        </w:rPr>
        <w:t>以上；</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宫颈癌阴道镜结果符合率达</w:t>
      </w:r>
      <w:r>
        <w:rPr>
          <w:rFonts w:hint="default" w:ascii="Times New Roman" w:hAnsi="Times New Roman" w:eastAsia="sans-serif" w:cs="Times New Roman"/>
          <w:i w:val="0"/>
          <w:caps w:val="0"/>
          <w:color w:val="000000"/>
          <w:spacing w:val="0"/>
          <w:sz w:val="32"/>
          <w:szCs w:val="32"/>
        </w:rPr>
        <w:t>80%</w:t>
      </w:r>
      <w:r>
        <w:rPr>
          <w:rFonts w:hint="eastAsia" w:ascii="方正仿宋_GBK" w:hAnsi="方正仿宋_GBK" w:eastAsia="方正仿宋_GBK" w:cs="方正仿宋_GBK"/>
          <w:i w:val="0"/>
          <w:caps w:val="0"/>
          <w:color w:val="000000"/>
          <w:spacing w:val="0"/>
          <w:sz w:val="32"/>
          <w:szCs w:val="32"/>
        </w:rPr>
        <w:t>以上；</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4.</w:t>
      </w:r>
      <w:r>
        <w:rPr>
          <w:rFonts w:hint="eastAsia" w:ascii="方正仿宋_GBK" w:hAnsi="方正仿宋_GBK" w:eastAsia="方正仿宋_GBK" w:cs="方正仿宋_GBK"/>
          <w:i w:val="0"/>
          <w:caps w:val="0"/>
          <w:color w:val="000000"/>
          <w:spacing w:val="0"/>
          <w:sz w:val="32"/>
          <w:szCs w:val="32"/>
        </w:rPr>
        <w:t>医疗保健人员的技术水平和服务质量进一步提高，承担</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两癌</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检查人员培训覆盖率达</w:t>
      </w:r>
      <w:r>
        <w:rPr>
          <w:rFonts w:hint="default" w:ascii="Times New Roman" w:hAnsi="Times New Roman" w:eastAsia="sans-serif" w:cs="Times New Roman"/>
          <w:i w:val="0"/>
          <w:caps w:val="0"/>
          <w:color w:val="000000"/>
          <w:spacing w:val="0"/>
          <w:sz w:val="32"/>
          <w:szCs w:val="32"/>
        </w:rPr>
        <w:t>98%</w:t>
      </w:r>
      <w:r>
        <w:rPr>
          <w:rFonts w:hint="eastAsia" w:ascii="方正仿宋_GBK" w:hAnsi="方正仿宋_GBK" w:eastAsia="方正仿宋_GBK" w:cs="方正仿宋_GBK"/>
          <w:i w:val="0"/>
          <w:caps w:val="0"/>
          <w:color w:val="000000"/>
          <w:spacing w:val="0"/>
          <w:sz w:val="32"/>
          <w:szCs w:val="32"/>
        </w:rPr>
        <w:t>以上，负责</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两癌</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工作的人员业务培训参与率达</w:t>
      </w:r>
      <w:r>
        <w:rPr>
          <w:rFonts w:hint="default" w:ascii="Times New Roman" w:hAnsi="Times New Roman" w:eastAsia="sans-serif" w:cs="Times New Roman"/>
          <w:i w:val="0"/>
          <w:caps w:val="0"/>
          <w:color w:val="000000"/>
          <w:spacing w:val="0"/>
          <w:sz w:val="32"/>
          <w:szCs w:val="32"/>
        </w:rPr>
        <w:t>100%</w:t>
      </w:r>
      <w:r>
        <w:rPr>
          <w:rFonts w:hint="eastAsia" w:ascii="方正仿宋_GBK" w:hAnsi="方正仿宋_GBK" w:eastAsia="方正仿宋_GBK" w:cs="方正仿宋_GBK"/>
          <w:i w:val="0"/>
          <w:caps w:val="0"/>
          <w:color w:val="000000"/>
          <w:spacing w:val="0"/>
          <w:sz w:val="32"/>
          <w:szCs w:val="32"/>
        </w:rPr>
        <w:t>；</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5.</w:t>
      </w:r>
      <w:r>
        <w:rPr>
          <w:rFonts w:hint="eastAsia" w:ascii="方正仿宋_GBK" w:hAnsi="方正仿宋_GBK" w:eastAsia="方正仿宋_GBK" w:cs="方正仿宋_GBK"/>
          <w:i w:val="0"/>
          <w:caps w:val="0"/>
          <w:color w:val="000000"/>
          <w:spacing w:val="0"/>
          <w:sz w:val="32"/>
          <w:szCs w:val="32"/>
        </w:rPr>
        <w:t>逐步提高妇女自我保健意识，妇女</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两癌</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防治知识和政策宣传知晓率达</w:t>
      </w:r>
      <w:r>
        <w:rPr>
          <w:rFonts w:hint="default" w:ascii="Times New Roman" w:hAnsi="Times New Roman" w:eastAsia="sans-serif" w:cs="Times New Roman"/>
          <w:i w:val="0"/>
          <w:caps w:val="0"/>
          <w:color w:val="000000"/>
          <w:spacing w:val="0"/>
          <w:sz w:val="32"/>
          <w:szCs w:val="32"/>
        </w:rPr>
        <w:t>80%</w:t>
      </w:r>
      <w:r>
        <w:rPr>
          <w:rFonts w:hint="eastAsia" w:ascii="方正仿宋_GBK" w:hAnsi="方正仿宋_GBK" w:eastAsia="方正仿宋_GBK" w:cs="方正仿宋_GBK"/>
          <w:i w:val="0"/>
          <w:caps w:val="0"/>
          <w:color w:val="000000"/>
          <w:spacing w:val="0"/>
          <w:sz w:val="32"/>
          <w:szCs w:val="32"/>
        </w:rPr>
        <w:t>以上；</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6.</w:t>
      </w:r>
      <w:r>
        <w:rPr>
          <w:rFonts w:hint="eastAsia" w:ascii="方正仿宋_GBK" w:hAnsi="方正仿宋_GBK" w:eastAsia="方正仿宋_GBK" w:cs="方正仿宋_GBK"/>
          <w:i w:val="0"/>
          <w:caps w:val="0"/>
          <w:color w:val="000000"/>
          <w:spacing w:val="0"/>
          <w:sz w:val="32"/>
          <w:szCs w:val="32"/>
        </w:rPr>
        <w:t>精准实施救助工作，符合条件的受助患者准确率达</w:t>
      </w:r>
      <w:r>
        <w:rPr>
          <w:rFonts w:hint="default" w:ascii="Times New Roman" w:hAnsi="Times New Roman" w:eastAsia="sans-serif" w:cs="Times New Roman"/>
          <w:i w:val="0"/>
          <w:caps w:val="0"/>
          <w:color w:val="000000"/>
          <w:spacing w:val="0"/>
          <w:sz w:val="32"/>
          <w:szCs w:val="32"/>
        </w:rPr>
        <w:t>100%</w:t>
      </w:r>
      <w:r>
        <w:rPr>
          <w:rFonts w:hint="eastAsia" w:ascii="方正仿宋_GBK" w:hAnsi="方正仿宋_GBK" w:eastAsia="方正仿宋_GBK" w:cs="方正仿宋_GBK"/>
          <w:i w:val="0"/>
          <w:caps w:val="0"/>
          <w:color w:val="000000"/>
          <w:spacing w:val="0"/>
          <w:sz w:val="32"/>
          <w:szCs w:val="32"/>
        </w:rPr>
        <w:t>。</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黑体_GBK" w:hAnsi="方正黑体_GBK" w:eastAsia="方正黑体_GBK" w:cs="方正黑体_GBK"/>
          <w:i w:val="0"/>
          <w:caps w:val="0"/>
          <w:color w:val="000000"/>
          <w:spacing w:val="0"/>
          <w:sz w:val="32"/>
          <w:szCs w:val="32"/>
        </w:rPr>
        <w:t>二、项目实施对象和范围</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（一）目标人群为</w:t>
      </w:r>
      <w:r>
        <w:rPr>
          <w:rFonts w:hint="default" w:ascii="Times New Roman" w:hAnsi="Times New Roman" w:eastAsia="sans-serif" w:cs="Times New Roman"/>
          <w:i w:val="0"/>
          <w:caps w:val="0"/>
          <w:color w:val="000000"/>
          <w:spacing w:val="0"/>
          <w:sz w:val="32"/>
          <w:szCs w:val="32"/>
        </w:rPr>
        <w:t>35-64</w:t>
      </w:r>
      <w:r>
        <w:rPr>
          <w:rFonts w:hint="eastAsia" w:ascii="方正仿宋_GBK" w:hAnsi="方正仿宋_GBK" w:eastAsia="方正仿宋_GBK" w:cs="方正仿宋_GBK"/>
          <w:i w:val="0"/>
          <w:caps w:val="0"/>
          <w:color w:val="000000"/>
          <w:spacing w:val="0"/>
          <w:sz w:val="32"/>
          <w:szCs w:val="32"/>
        </w:rPr>
        <w:t>周岁城乡妇女（财政供养人员除外），优先保障城乡低收入妇女享受免费检查服务。</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（二）为规范目标人群，提升癌及癌前病变检出率，按照一个周期内（</w:t>
      </w:r>
      <w:r>
        <w:rPr>
          <w:rFonts w:hint="default" w:ascii="Times New Roman" w:hAnsi="Times New Roman" w:eastAsia="sans-serif" w:cs="Times New Roman"/>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年）不重复检查及</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两癌</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免费检查全覆盖的原则，覆盖铜梁辖区内所有镇（街道）。救助对象为民政、乡村振兴等部门认定的低保对象、特困人员、易返贫致贫人口、支出型困难人口（指因病因灾因意外事故等刚性支出较大或收入大幅缩减导致基本生活出现严重困难人口），且经有诊断资质的医疗机构确诊、患有宫颈浸润癌</w:t>
      </w:r>
      <w:r>
        <w:rPr>
          <w:rFonts w:hint="default" w:ascii="Times New Roman" w:hAnsi="Times New Roman" w:eastAsia="sans-serif" w:cs="Times New Roman"/>
          <w:i w:val="0"/>
          <w:caps w:val="0"/>
          <w:color w:val="000000"/>
          <w:spacing w:val="0"/>
          <w:sz w:val="32"/>
          <w:szCs w:val="32"/>
        </w:rPr>
        <w:t>IIB</w:t>
      </w:r>
      <w:r>
        <w:rPr>
          <w:rFonts w:hint="eastAsia" w:ascii="方正仿宋_GBK" w:hAnsi="方正仿宋_GBK" w:eastAsia="方正仿宋_GBK" w:cs="方正仿宋_GBK"/>
          <w:i w:val="0"/>
          <w:caps w:val="0"/>
          <w:color w:val="000000"/>
          <w:spacing w:val="0"/>
          <w:sz w:val="32"/>
          <w:szCs w:val="32"/>
        </w:rPr>
        <w:t>以上或乳腺浸润癌的城乡低收入妇女。</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黑体_GBK" w:hAnsi="方正黑体_GBK" w:eastAsia="方正黑体_GBK" w:cs="方正黑体_GBK"/>
          <w:i w:val="0"/>
          <w:caps w:val="0"/>
          <w:color w:val="000000"/>
          <w:spacing w:val="0"/>
          <w:sz w:val="32"/>
          <w:szCs w:val="32"/>
        </w:rPr>
        <w:t>三、项目实施时间</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初筛时间从</w:t>
      </w:r>
      <w:r>
        <w:rPr>
          <w:rFonts w:hint="default" w:ascii="Times New Roman" w:hAnsi="Times New Roman" w:eastAsia="sans-serif" w:cs="Times New Roman"/>
          <w:i w:val="0"/>
          <w:caps w:val="0"/>
          <w:color w:val="000000"/>
          <w:spacing w:val="0"/>
          <w:sz w:val="32"/>
          <w:szCs w:val="32"/>
        </w:rPr>
        <w:t>2024</w:t>
      </w:r>
      <w:r>
        <w:rPr>
          <w:rFonts w:hint="eastAsia" w:ascii="方正仿宋_GBK" w:hAnsi="方正仿宋_GBK" w:eastAsia="方正仿宋_GBK" w:cs="方正仿宋_GBK"/>
          <w:i w:val="0"/>
          <w:caps w:val="0"/>
          <w:color w:val="000000"/>
          <w:spacing w:val="0"/>
          <w:sz w:val="32"/>
          <w:szCs w:val="32"/>
        </w:rPr>
        <w:t>年</w:t>
      </w: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月</w:t>
      </w: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日起至</w:t>
      </w:r>
      <w:r>
        <w:rPr>
          <w:rFonts w:hint="default" w:ascii="Times New Roman" w:hAnsi="Times New Roman" w:eastAsia="sans-serif" w:cs="Times New Roman"/>
          <w:i w:val="0"/>
          <w:caps w:val="0"/>
          <w:color w:val="000000"/>
          <w:spacing w:val="0"/>
          <w:sz w:val="32"/>
          <w:szCs w:val="32"/>
        </w:rPr>
        <w:t>2024</w:t>
      </w:r>
      <w:r>
        <w:rPr>
          <w:rFonts w:hint="eastAsia" w:ascii="方正仿宋_GBK" w:hAnsi="方正仿宋_GBK" w:eastAsia="方正仿宋_GBK" w:cs="方正仿宋_GBK"/>
          <w:i w:val="0"/>
          <w:caps w:val="0"/>
          <w:color w:val="000000"/>
          <w:spacing w:val="0"/>
          <w:sz w:val="32"/>
          <w:szCs w:val="32"/>
        </w:rPr>
        <w:t>年</w:t>
      </w:r>
      <w:r>
        <w:rPr>
          <w:rFonts w:hint="default" w:ascii="Times New Roman" w:hAnsi="Times New Roman" w:eastAsia="sans-serif" w:cs="Times New Roman"/>
          <w:i w:val="0"/>
          <w:caps w:val="0"/>
          <w:color w:val="000000"/>
          <w:spacing w:val="0"/>
          <w:sz w:val="32"/>
          <w:szCs w:val="32"/>
        </w:rPr>
        <w:t>6</w:t>
      </w:r>
      <w:r>
        <w:rPr>
          <w:rFonts w:hint="eastAsia" w:ascii="方正仿宋_GBK" w:hAnsi="方正仿宋_GBK" w:eastAsia="方正仿宋_GBK" w:cs="方正仿宋_GBK"/>
          <w:i w:val="0"/>
          <w:caps w:val="0"/>
          <w:color w:val="000000"/>
          <w:spacing w:val="0"/>
          <w:sz w:val="32"/>
          <w:szCs w:val="32"/>
        </w:rPr>
        <w:t>月</w:t>
      </w:r>
      <w:r>
        <w:rPr>
          <w:rFonts w:hint="default" w:ascii="Times New Roman" w:hAnsi="Times New Roman" w:eastAsia="sans-serif" w:cs="Times New Roman"/>
          <w:i w:val="0"/>
          <w:caps w:val="0"/>
          <w:color w:val="000000"/>
          <w:spacing w:val="0"/>
          <w:sz w:val="32"/>
          <w:szCs w:val="32"/>
        </w:rPr>
        <w:t>30</w:t>
      </w:r>
      <w:r>
        <w:rPr>
          <w:rFonts w:hint="eastAsia" w:ascii="方正仿宋_GBK" w:hAnsi="方正仿宋_GBK" w:eastAsia="方正仿宋_GBK" w:cs="方正仿宋_GBK"/>
          <w:i w:val="0"/>
          <w:caps w:val="0"/>
          <w:color w:val="000000"/>
          <w:spacing w:val="0"/>
          <w:sz w:val="32"/>
          <w:szCs w:val="32"/>
        </w:rPr>
        <w:t>日止，阳性检查时间从</w:t>
      </w:r>
      <w:r>
        <w:rPr>
          <w:rFonts w:hint="default" w:ascii="Times New Roman" w:hAnsi="Times New Roman" w:eastAsia="sans-serif" w:cs="Times New Roman"/>
          <w:i w:val="0"/>
          <w:caps w:val="0"/>
          <w:color w:val="000000"/>
          <w:spacing w:val="0"/>
          <w:sz w:val="32"/>
          <w:szCs w:val="32"/>
        </w:rPr>
        <w:t>2024</w:t>
      </w:r>
      <w:r>
        <w:rPr>
          <w:rFonts w:hint="eastAsia" w:ascii="方正仿宋_GBK" w:hAnsi="方正仿宋_GBK" w:eastAsia="方正仿宋_GBK" w:cs="方正仿宋_GBK"/>
          <w:i w:val="0"/>
          <w:caps w:val="0"/>
          <w:color w:val="000000"/>
          <w:spacing w:val="0"/>
          <w:sz w:val="32"/>
          <w:szCs w:val="32"/>
        </w:rPr>
        <w:t>年</w:t>
      </w: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月</w:t>
      </w: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日起至</w:t>
      </w:r>
      <w:r>
        <w:rPr>
          <w:rFonts w:hint="default" w:ascii="Times New Roman" w:hAnsi="Times New Roman" w:eastAsia="sans-serif" w:cs="Times New Roman"/>
          <w:i w:val="0"/>
          <w:caps w:val="0"/>
          <w:color w:val="000000"/>
          <w:spacing w:val="0"/>
          <w:sz w:val="32"/>
          <w:szCs w:val="32"/>
        </w:rPr>
        <w:t>11</w:t>
      </w:r>
      <w:r>
        <w:rPr>
          <w:rFonts w:hint="eastAsia" w:ascii="方正仿宋_GBK" w:hAnsi="方正仿宋_GBK" w:eastAsia="方正仿宋_GBK" w:cs="方正仿宋_GBK"/>
          <w:i w:val="0"/>
          <w:caps w:val="0"/>
          <w:color w:val="000000"/>
          <w:spacing w:val="0"/>
          <w:sz w:val="32"/>
          <w:szCs w:val="32"/>
        </w:rPr>
        <w:t>月</w:t>
      </w:r>
      <w:r>
        <w:rPr>
          <w:rFonts w:hint="default" w:ascii="Times New Roman" w:hAnsi="Times New Roman" w:eastAsia="sans-serif" w:cs="Times New Roman"/>
          <w:i w:val="0"/>
          <w:caps w:val="0"/>
          <w:color w:val="000000"/>
          <w:spacing w:val="0"/>
          <w:sz w:val="32"/>
          <w:szCs w:val="32"/>
        </w:rPr>
        <w:t>30</w:t>
      </w:r>
      <w:r>
        <w:rPr>
          <w:rFonts w:hint="eastAsia" w:ascii="方正仿宋_GBK" w:hAnsi="方正仿宋_GBK" w:eastAsia="方正仿宋_GBK" w:cs="方正仿宋_GBK"/>
          <w:i w:val="0"/>
          <w:caps w:val="0"/>
          <w:color w:val="000000"/>
          <w:spacing w:val="0"/>
          <w:sz w:val="32"/>
          <w:szCs w:val="32"/>
        </w:rPr>
        <w:t>日止。</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任务完成情况以重庆市妇幼健康信息管理系统录入的结案数据为准。</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黑体_GBK" w:hAnsi="方正黑体_GBK" w:eastAsia="方正黑体_GBK" w:cs="方正黑体_GBK"/>
          <w:i w:val="0"/>
          <w:caps w:val="0"/>
          <w:color w:val="000000"/>
          <w:spacing w:val="0"/>
          <w:sz w:val="32"/>
          <w:szCs w:val="32"/>
        </w:rPr>
        <w:t>四、补助救助标准</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（一）检查补助标准。</w:t>
      </w:r>
      <w:r>
        <w:rPr>
          <w:rFonts w:hint="eastAsia" w:ascii="方正仿宋_GBK" w:hAnsi="方正仿宋_GBK" w:eastAsia="方正仿宋_GBK" w:cs="方正仿宋_GBK"/>
          <w:i w:val="0"/>
          <w:caps w:val="0"/>
          <w:color w:val="000000"/>
          <w:spacing w:val="0"/>
          <w:sz w:val="32"/>
          <w:szCs w:val="32"/>
        </w:rPr>
        <w:t>宫颈癌检查项目人均补助</w:t>
      </w:r>
      <w:r>
        <w:rPr>
          <w:rFonts w:hint="default" w:ascii="Times New Roman" w:hAnsi="Times New Roman" w:eastAsia="sans-serif" w:cs="Times New Roman"/>
          <w:i w:val="0"/>
          <w:caps w:val="0"/>
          <w:color w:val="000000"/>
          <w:spacing w:val="0"/>
          <w:sz w:val="32"/>
          <w:szCs w:val="32"/>
        </w:rPr>
        <w:t>49</w:t>
      </w:r>
      <w:r>
        <w:rPr>
          <w:rFonts w:hint="eastAsia" w:ascii="方正仿宋_GBK" w:hAnsi="方正仿宋_GBK" w:eastAsia="方正仿宋_GBK" w:cs="方正仿宋_GBK"/>
          <w:i w:val="0"/>
          <w:caps w:val="0"/>
          <w:color w:val="000000"/>
          <w:spacing w:val="0"/>
          <w:sz w:val="32"/>
          <w:szCs w:val="32"/>
        </w:rPr>
        <w:t>元，乳腺癌检查项目人均补助</w:t>
      </w:r>
      <w:r>
        <w:rPr>
          <w:rFonts w:hint="default" w:ascii="Times New Roman" w:hAnsi="Times New Roman" w:eastAsia="sans-serif" w:cs="Times New Roman"/>
          <w:i w:val="0"/>
          <w:caps w:val="0"/>
          <w:color w:val="000000"/>
          <w:spacing w:val="0"/>
          <w:sz w:val="32"/>
          <w:szCs w:val="32"/>
        </w:rPr>
        <w:t>79.6</w:t>
      </w:r>
      <w:r>
        <w:rPr>
          <w:rFonts w:hint="eastAsia" w:ascii="方正仿宋_GBK" w:hAnsi="方正仿宋_GBK" w:eastAsia="方正仿宋_GBK" w:cs="方正仿宋_GBK"/>
          <w:i w:val="0"/>
          <w:caps w:val="0"/>
          <w:color w:val="000000"/>
          <w:spacing w:val="0"/>
          <w:sz w:val="32"/>
          <w:szCs w:val="32"/>
        </w:rPr>
        <w:t>元。将组织病理学检查纳入补助内容（妇女</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两癌</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检查项目内容及成本测算表见附件</w:t>
      </w: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，测算表仅供参考）。</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（二）救助标准。</w:t>
      </w:r>
      <w:r>
        <w:rPr>
          <w:rFonts w:hint="eastAsia" w:ascii="方正仿宋_GBK" w:hAnsi="方正仿宋_GBK" w:eastAsia="方正仿宋_GBK" w:cs="方正仿宋_GBK"/>
          <w:i w:val="0"/>
          <w:caps w:val="0"/>
          <w:color w:val="000000"/>
          <w:spacing w:val="0"/>
          <w:sz w:val="32"/>
          <w:szCs w:val="32"/>
        </w:rPr>
        <w:t>全国妇联中央专项彩票公益金救助标准为每人一次性救助</w:t>
      </w:r>
      <w:r>
        <w:rPr>
          <w:rFonts w:hint="default" w:ascii="Times New Roman" w:hAnsi="Times New Roman" w:eastAsia="sans-serif" w:cs="Times New Roman"/>
          <w:i w:val="0"/>
          <w:caps w:val="0"/>
          <w:color w:val="000000"/>
          <w:spacing w:val="0"/>
          <w:sz w:val="32"/>
          <w:szCs w:val="32"/>
        </w:rPr>
        <w:t>10000</w:t>
      </w:r>
      <w:r>
        <w:rPr>
          <w:rFonts w:hint="eastAsia" w:ascii="方正仿宋_GBK" w:hAnsi="方正仿宋_GBK" w:eastAsia="方正仿宋_GBK" w:cs="方正仿宋_GBK"/>
          <w:i w:val="0"/>
          <w:caps w:val="0"/>
          <w:color w:val="000000"/>
          <w:spacing w:val="0"/>
          <w:sz w:val="32"/>
          <w:szCs w:val="32"/>
        </w:rPr>
        <w:t>元，区级救助标准为每人一次性救助</w:t>
      </w:r>
      <w:r>
        <w:rPr>
          <w:rFonts w:hint="default" w:ascii="Times New Roman" w:hAnsi="Times New Roman" w:eastAsia="sans-serif" w:cs="Times New Roman"/>
          <w:i w:val="0"/>
          <w:caps w:val="0"/>
          <w:color w:val="000000"/>
          <w:spacing w:val="0"/>
          <w:sz w:val="32"/>
          <w:szCs w:val="32"/>
        </w:rPr>
        <w:t>5000</w:t>
      </w:r>
      <w:r>
        <w:rPr>
          <w:rFonts w:hint="eastAsia" w:ascii="方正仿宋_GBK" w:hAnsi="方正仿宋_GBK" w:eastAsia="方正仿宋_GBK" w:cs="方正仿宋_GBK"/>
          <w:i w:val="0"/>
          <w:caps w:val="0"/>
          <w:color w:val="000000"/>
          <w:spacing w:val="0"/>
          <w:sz w:val="32"/>
          <w:szCs w:val="32"/>
        </w:rPr>
        <w:t>元，同一对象不得重复申领。</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黑体_GBK" w:hAnsi="方正黑体_GBK" w:eastAsia="方正黑体_GBK" w:cs="方正黑体_GBK"/>
          <w:i w:val="0"/>
          <w:caps w:val="0"/>
          <w:color w:val="000000"/>
          <w:spacing w:val="0"/>
          <w:sz w:val="32"/>
          <w:szCs w:val="32"/>
        </w:rPr>
        <w:t>五、项目内容</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（一）宫颈癌检查项目</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妇科检查。包括询问病史、外阴及阴道检查、盆腔检查及阴道分泌物检查。</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宫颈细胞学检查。全部采用宫颈脱落细胞学检查（</w:t>
      </w:r>
      <w:r>
        <w:rPr>
          <w:rFonts w:hint="default" w:ascii="Times New Roman" w:hAnsi="Times New Roman" w:eastAsia="sans-serif" w:cs="Times New Roman"/>
          <w:i w:val="0"/>
          <w:caps w:val="0"/>
          <w:color w:val="000000"/>
          <w:spacing w:val="0"/>
          <w:sz w:val="32"/>
          <w:szCs w:val="32"/>
        </w:rPr>
        <w:t>TCT</w:t>
      </w:r>
      <w:r>
        <w:rPr>
          <w:rFonts w:hint="eastAsia" w:ascii="方正仿宋_GBK" w:hAnsi="方正仿宋_GBK" w:eastAsia="方正仿宋_GBK" w:cs="方正仿宋_GBK"/>
          <w:i w:val="0"/>
          <w:caps w:val="0"/>
          <w:color w:val="000000"/>
          <w:spacing w:val="0"/>
          <w:sz w:val="32"/>
          <w:szCs w:val="32"/>
        </w:rPr>
        <w:t>），包括取材（拭子刷取宫颈表面及宫颈内约</w:t>
      </w:r>
      <w:r>
        <w:rPr>
          <w:rFonts w:hint="default" w:ascii="Times New Roman" w:hAnsi="Times New Roman" w:eastAsia="sans-serif" w:cs="Times New Roman"/>
          <w:i w:val="0"/>
          <w:caps w:val="0"/>
          <w:color w:val="000000"/>
          <w:spacing w:val="0"/>
          <w:sz w:val="32"/>
          <w:szCs w:val="32"/>
        </w:rPr>
        <w:t>1.5</w:t>
      </w:r>
      <w:r>
        <w:rPr>
          <w:rFonts w:hint="eastAsia" w:ascii="方正仿宋_GBK" w:hAnsi="方正仿宋_GBK" w:eastAsia="方正仿宋_GBK" w:cs="方正仿宋_GBK"/>
          <w:i w:val="0"/>
          <w:caps w:val="0"/>
          <w:color w:val="000000"/>
          <w:spacing w:val="0"/>
          <w:sz w:val="32"/>
          <w:szCs w:val="32"/>
        </w:rPr>
        <w:t>厘米范围的脱落细胞）、固定及阅片，子宫颈</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阴道细胞学</w:t>
      </w:r>
      <w:r>
        <w:rPr>
          <w:rFonts w:hint="default" w:ascii="Times New Roman" w:hAnsi="Times New Roman" w:eastAsia="sans-serif" w:cs="Times New Roman"/>
          <w:i w:val="0"/>
          <w:caps w:val="0"/>
          <w:color w:val="000000"/>
          <w:spacing w:val="0"/>
          <w:sz w:val="32"/>
          <w:szCs w:val="32"/>
        </w:rPr>
        <w:t>TBS (The Bethesda System)</w:t>
      </w:r>
      <w:r>
        <w:rPr>
          <w:rFonts w:hint="eastAsia" w:ascii="方正仿宋_GBK" w:hAnsi="方正仿宋_GBK" w:eastAsia="方正仿宋_GBK" w:cs="方正仿宋_GBK"/>
          <w:i w:val="0"/>
          <w:caps w:val="0"/>
          <w:color w:val="000000"/>
          <w:spacing w:val="0"/>
          <w:sz w:val="32"/>
          <w:szCs w:val="32"/>
        </w:rPr>
        <w:t>报告系统对宫颈细胞进行评价。</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阴道镜检查。对宫颈细胞学检查结果异常或可疑者以及肉眼检查异常者进行阴道镜检查。</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4.</w:t>
      </w:r>
      <w:r>
        <w:rPr>
          <w:rFonts w:hint="eastAsia" w:ascii="方正仿宋_GBK" w:hAnsi="方正仿宋_GBK" w:eastAsia="方正仿宋_GBK" w:cs="方正仿宋_GBK"/>
          <w:i w:val="0"/>
          <w:caps w:val="0"/>
          <w:color w:val="000000"/>
          <w:spacing w:val="0"/>
          <w:sz w:val="32"/>
          <w:szCs w:val="32"/>
        </w:rPr>
        <w:t>组织病理学检查。对阴道镜检查结果异常或可疑者进行组织病理学检查。</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检查流程如下：检查目标人群（排除财政供养人员、系统查重）</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建档</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填写相关表册</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妇科检查和白带常规及宫颈</w:t>
      </w:r>
      <w:r>
        <w:rPr>
          <w:rFonts w:hint="default" w:ascii="Times New Roman" w:hAnsi="Times New Roman" w:eastAsia="sans-serif" w:cs="Times New Roman"/>
          <w:i w:val="0"/>
          <w:caps w:val="0"/>
          <w:color w:val="000000"/>
          <w:spacing w:val="0"/>
          <w:sz w:val="32"/>
          <w:szCs w:val="32"/>
        </w:rPr>
        <w:t>TCT</w:t>
      </w:r>
      <w:r>
        <w:rPr>
          <w:rFonts w:hint="eastAsia" w:ascii="方正仿宋_GBK" w:hAnsi="方正仿宋_GBK" w:eastAsia="方正仿宋_GBK" w:cs="方正仿宋_GBK"/>
          <w:i w:val="0"/>
          <w:caps w:val="0"/>
          <w:color w:val="000000"/>
          <w:spacing w:val="0"/>
          <w:sz w:val="32"/>
          <w:szCs w:val="32"/>
        </w:rPr>
        <w:t>检查</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肉眼观察异常或</w:t>
      </w:r>
      <w:r>
        <w:rPr>
          <w:rFonts w:hint="default" w:ascii="Times New Roman" w:hAnsi="Times New Roman" w:eastAsia="sans-serif" w:cs="Times New Roman"/>
          <w:i w:val="0"/>
          <w:caps w:val="0"/>
          <w:color w:val="000000"/>
          <w:spacing w:val="0"/>
          <w:sz w:val="32"/>
          <w:szCs w:val="32"/>
        </w:rPr>
        <w:t>TCT</w:t>
      </w:r>
      <w:r>
        <w:rPr>
          <w:rFonts w:hint="eastAsia" w:ascii="方正仿宋_GBK" w:hAnsi="方正仿宋_GBK" w:eastAsia="方正仿宋_GBK" w:cs="方正仿宋_GBK"/>
          <w:i w:val="0"/>
          <w:caps w:val="0"/>
          <w:color w:val="000000"/>
          <w:spacing w:val="0"/>
          <w:sz w:val="32"/>
          <w:szCs w:val="32"/>
        </w:rPr>
        <w:t>异常者行阴道镜检查</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按需行病理检查</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可疑或确诊患者进行追访。（宫颈癌检查流程图详见附件</w:t>
      </w:r>
      <w:r>
        <w:rPr>
          <w:rFonts w:hint="default" w:ascii="Times New Roman" w:hAnsi="Times New Roman" w:eastAsia="sans-serif" w:cs="Times New Roman"/>
          <w:i w:val="0"/>
          <w:caps w:val="0"/>
          <w:color w:val="000000"/>
          <w:spacing w:val="0"/>
          <w:sz w:val="32"/>
          <w:szCs w:val="32"/>
        </w:rPr>
        <w:t>4</w:t>
      </w:r>
      <w:r>
        <w:rPr>
          <w:rFonts w:hint="eastAsia" w:ascii="方正仿宋_GBK" w:hAnsi="方正仿宋_GBK" w:eastAsia="方正仿宋_GBK" w:cs="方正仿宋_GBK"/>
          <w:i w:val="0"/>
          <w:caps w:val="0"/>
          <w:color w:val="000000"/>
          <w:spacing w:val="0"/>
          <w:sz w:val="32"/>
          <w:szCs w:val="32"/>
        </w:rPr>
        <w:t>）。</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（二）乳腺癌检查项目</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乳腺临床检查和乳腺彩超检查。对妇女进行乳腺视诊、触诊和乳腺彩超检查，乳腺彩超检查结果采用乳腺影像报告和数据系统</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以下简称</w:t>
      </w:r>
      <w:r>
        <w:rPr>
          <w:rFonts w:hint="default" w:ascii="Times New Roman" w:hAnsi="Times New Roman" w:eastAsia="sans-serif" w:cs="Times New Roman"/>
          <w:i w:val="0"/>
          <w:caps w:val="0"/>
          <w:color w:val="000000"/>
          <w:spacing w:val="0"/>
          <w:sz w:val="32"/>
          <w:szCs w:val="32"/>
        </w:rPr>
        <w:t>BI-RADS</w:t>
      </w:r>
      <w:r>
        <w:rPr>
          <w:rFonts w:hint="eastAsia" w:ascii="方正仿宋_GBK" w:hAnsi="方正仿宋_GBK" w:eastAsia="方正仿宋_GBK" w:cs="方正仿宋_GBK"/>
          <w:i w:val="0"/>
          <w:caps w:val="0"/>
          <w:color w:val="000000"/>
          <w:spacing w:val="0"/>
          <w:sz w:val="32"/>
          <w:szCs w:val="32"/>
        </w:rPr>
        <w:t>分类</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进行评估。乳腺彩超检查</w:t>
      </w:r>
      <w:r>
        <w:rPr>
          <w:rFonts w:hint="default" w:ascii="Times New Roman" w:hAnsi="Times New Roman" w:eastAsia="sans-serif" w:cs="Times New Roman"/>
          <w:i w:val="0"/>
          <w:caps w:val="0"/>
          <w:color w:val="000000"/>
          <w:spacing w:val="0"/>
          <w:sz w:val="32"/>
          <w:szCs w:val="32"/>
        </w:rPr>
        <w:t>BI-RADS</w:t>
      </w:r>
      <w:r>
        <w:rPr>
          <w:rFonts w:hint="eastAsia" w:ascii="方正仿宋_GBK" w:hAnsi="方正仿宋_GBK" w:eastAsia="方正仿宋_GBK" w:cs="方正仿宋_GBK"/>
          <w:i w:val="0"/>
          <w:caps w:val="0"/>
          <w:color w:val="000000"/>
          <w:spacing w:val="0"/>
          <w:sz w:val="32"/>
          <w:szCs w:val="32"/>
        </w:rPr>
        <w:t>分类结果为</w:t>
      </w: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类或</w:t>
      </w: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类者，原则上每</w:t>
      </w:r>
      <w:r>
        <w:rPr>
          <w:rFonts w:hint="default" w:ascii="Times New Roman" w:hAnsi="Times New Roman" w:eastAsia="sans-serif" w:cs="Times New Roman"/>
          <w:i w:val="0"/>
          <w:caps w:val="0"/>
          <w:color w:val="000000"/>
          <w:spacing w:val="0"/>
          <w:sz w:val="32"/>
          <w:szCs w:val="32"/>
        </w:rPr>
        <w:t>2-3</w:t>
      </w:r>
      <w:r>
        <w:rPr>
          <w:rFonts w:hint="eastAsia" w:ascii="方正仿宋_GBK" w:hAnsi="方正仿宋_GBK" w:eastAsia="方正仿宋_GBK" w:cs="方正仿宋_GBK"/>
          <w:i w:val="0"/>
          <w:caps w:val="0"/>
          <w:color w:val="000000"/>
          <w:spacing w:val="0"/>
          <w:sz w:val="32"/>
          <w:szCs w:val="32"/>
        </w:rPr>
        <w:t>年检查一次；结果为</w:t>
      </w:r>
      <w:r>
        <w:rPr>
          <w:rFonts w:hint="default" w:ascii="Times New Roman" w:hAnsi="Times New Roman" w:eastAsia="sans-serif" w:cs="Times New Roman"/>
          <w:i w:val="0"/>
          <w:caps w:val="0"/>
          <w:color w:val="000000"/>
          <w:spacing w:val="0"/>
          <w:sz w:val="32"/>
          <w:szCs w:val="32"/>
        </w:rPr>
        <w:t>0</w:t>
      </w:r>
      <w:r>
        <w:rPr>
          <w:rFonts w:hint="eastAsia" w:ascii="方正仿宋_GBK" w:hAnsi="方正仿宋_GBK" w:eastAsia="方正仿宋_GBK" w:cs="方正仿宋_GBK"/>
          <w:i w:val="0"/>
          <w:caps w:val="0"/>
          <w:color w:val="000000"/>
          <w:spacing w:val="0"/>
          <w:sz w:val="32"/>
          <w:szCs w:val="32"/>
        </w:rPr>
        <w:t>类或</w:t>
      </w:r>
      <w:r>
        <w:rPr>
          <w:rFonts w:hint="default" w:ascii="Times New Roman" w:hAnsi="Times New Roman" w:eastAsia="sans-serif" w:cs="Times New Roman"/>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类者，进行乳腺</w:t>
      </w:r>
      <w:r>
        <w:rPr>
          <w:rFonts w:hint="default" w:ascii="Times New Roman" w:hAnsi="Times New Roman" w:eastAsia="sans-serif" w:cs="Times New Roman"/>
          <w:i w:val="0"/>
          <w:caps w:val="0"/>
          <w:color w:val="000000"/>
          <w:spacing w:val="0"/>
          <w:sz w:val="32"/>
          <w:szCs w:val="32"/>
        </w:rPr>
        <w:t>X</w:t>
      </w:r>
      <w:r>
        <w:rPr>
          <w:rFonts w:hint="eastAsia" w:ascii="方正仿宋_GBK" w:hAnsi="方正仿宋_GBK" w:eastAsia="方正仿宋_GBK" w:cs="方正仿宋_GBK"/>
          <w:i w:val="0"/>
          <w:caps w:val="0"/>
          <w:color w:val="000000"/>
          <w:spacing w:val="0"/>
          <w:sz w:val="32"/>
          <w:szCs w:val="32"/>
        </w:rPr>
        <w:t>线检查；结果为</w:t>
      </w:r>
      <w:r>
        <w:rPr>
          <w:rFonts w:hint="default" w:ascii="Times New Roman" w:hAnsi="Times New Roman" w:eastAsia="sans-serif" w:cs="Times New Roman"/>
          <w:i w:val="0"/>
          <w:caps w:val="0"/>
          <w:color w:val="000000"/>
          <w:spacing w:val="0"/>
          <w:sz w:val="32"/>
          <w:szCs w:val="32"/>
        </w:rPr>
        <w:t>4</w:t>
      </w:r>
      <w:r>
        <w:rPr>
          <w:rFonts w:hint="eastAsia" w:ascii="方正仿宋_GBK" w:hAnsi="方正仿宋_GBK" w:eastAsia="方正仿宋_GBK" w:cs="方正仿宋_GBK"/>
          <w:i w:val="0"/>
          <w:caps w:val="0"/>
          <w:color w:val="000000"/>
          <w:spacing w:val="0"/>
          <w:sz w:val="32"/>
          <w:szCs w:val="32"/>
        </w:rPr>
        <w:t>类或</w:t>
      </w:r>
      <w:r>
        <w:rPr>
          <w:rFonts w:hint="default" w:ascii="Times New Roman" w:hAnsi="Times New Roman" w:eastAsia="sans-serif" w:cs="Times New Roman"/>
          <w:i w:val="0"/>
          <w:caps w:val="0"/>
          <w:color w:val="000000"/>
          <w:spacing w:val="0"/>
          <w:sz w:val="32"/>
          <w:szCs w:val="32"/>
        </w:rPr>
        <w:t>5</w:t>
      </w:r>
      <w:r>
        <w:rPr>
          <w:rFonts w:hint="eastAsia" w:ascii="方正仿宋_GBK" w:hAnsi="方正仿宋_GBK" w:eastAsia="方正仿宋_GBK" w:cs="方正仿宋_GBK"/>
          <w:i w:val="0"/>
          <w:caps w:val="0"/>
          <w:color w:val="000000"/>
          <w:spacing w:val="0"/>
          <w:sz w:val="32"/>
          <w:szCs w:val="32"/>
        </w:rPr>
        <w:t>类者，进行活检及组织病理学检查。</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乳腺钼靶</w:t>
      </w:r>
      <w:r>
        <w:rPr>
          <w:rFonts w:hint="default" w:ascii="Times New Roman" w:hAnsi="Times New Roman" w:eastAsia="sans-serif" w:cs="Times New Roman"/>
          <w:i w:val="0"/>
          <w:caps w:val="0"/>
          <w:color w:val="000000"/>
          <w:spacing w:val="0"/>
          <w:sz w:val="32"/>
          <w:szCs w:val="32"/>
        </w:rPr>
        <w:t>X</w:t>
      </w:r>
      <w:r>
        <w:rPr>
          <w:rFonts w:hint="eastAsia" w:ascii="方正仿宋_GBK" w:hAnsi="方正仿宋_GBK" w:eastAsia="方正仿宋_GBK" w:cs="方正仿宋_GBK"/>
          <w:i w:val="0"/>
          <w:caps w:val="0"/>
          <w:color w:val="000000"/>
          <w:spacing w:val="0"/>
          <w:sz w:val="32"/>
          <w:szCs w:val="32"/>
        </w:rPr>
        <w:t>线检查</w:t>
      </w:r>
      <w:r>
        <w:rPr>
          <w:rFonts w:hint="eastAsia" w:ascii="方正仿宋_GBK" w:hAnsi="方正仿宋_GBK" w:eastAsia="方正仿宋_GBK" w:cs="方正仿宋_GBK"/>
          <w:b/>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对乳腺彩超检查可疑者（</w:t>
      </w:r>
      <w:r>
        <w:rPr>
          <w:rFonts w:hint="default" w:ascii="Times New Roman" w:hAnsi="Times New Roman" w:eastAsia="sans-serif" w:cs="Times New Roman"/>
          <w:i w:val="0"/>
          <w:caps w:val="0"/>
          <w:color w:val="000000"/>
          <w:spacing w:val="0"/>
          <w:sz w:val="32"/>
          <w:szCs w:val="32"/>
        </w:rPr>
        <w:t>BI-RADS</w:t>
      </w:r>
      <w:r>
        <w:rPr>
          <w:rFonts w:hint="eastAsia" w:ascii="方正仿宋_GBK" w:hAnsi="方正仿宋_GBK" w:eastAsia="方正仿宋_GBK" w:cs="方正仿宋_GBK"/>
          <w:i w:val="0"/>
          <w:caps w:val="0"/>
          <w:color w:val="000000"/>
          <w:spacing w:val="0"/>
          <w:sz w:val="32"/>
          <w:szCs w:val="32"/>
        </w:rPr>
        <w:t>分级</w:t>
      </w:r>
      <w:r>
        <w:rPr>
          <w:rFonts w:hint="default" w:ascii="Times New Roman" w:hAnsi="Times New Roman" w:eastAsia="sans-serif" w:cs="Times New Roman"/>
          <w:i w:val="0"/>
          <w:caps w:val="0"/>
          <w:color w:val="000000"/>
          <w:spacing w:val="0"/>
          <w:sz w:val="32"/>
          <w:szCs w:val="32"/>
        </w:rPr>
        <w:t>0</w:t>
      </w:r>
      <w:r>
        <w:rPr>
          <w:rFonts w:hint="eastAsia" w:ascii="方正仿宋_GBK" w:hAnsi="方正仿宋_GBK" w:eastAsia="方正仿宋_GBK" w:cs="方正仿宋_GBK"/>
          <w:i w:val="0"/>
          <w:caps w:val="0"/>
          <w:color w:val="000000"/>
          <w:spacing w:val="0"/>
          <w:sz w:val="32"/>
          <w:szCs w:val="32"/>
        </w:rPr>
        <w:t>级以及</w:t>
      </w:r>
      <w:r>
        <w:rPr>
          <w:rFonts w:hint="default" w:ascii="Times New Roman" w:hAnsi="Times New Roman" w:eastAsia="sans-serif" w:cs="Times New Roman"/>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级）进行乳腺钼靶</w:t>
      </w:r>
      <w:r>
        <w:rPr>
          <w:rFonts w:hint="default" w:ascii="Times New Roman" w:hAnsi="Times New Roman" w:eastAsia="sans-serif" w:cs="Times New Roman"/>
          <w:i w:val="0"/>
          <w:caps w:val="0"/>
          <w:color w:val="000000"/>
          <w:spacing w:val="0"/>
          <w:sz w:val="32"/>
          <w:szCs w:val="32"/>
        </w:rPr>
        <w:t>X</w:t>
      </w:r>
      <w:r>
        <w:rPr>
          <w:rFonts w:hint="eastAsia" w:ascii="方正仿宋_GBK" w:hAnsi="方正仿宋_GBK" w:eastAsia="方正仿宋_GBK" w:cs="方正仿宋_GBK"/>
          <w:i w:val="0"/>
          <w:caps w:val="0"/>
          <w:color w:val="000000"/>
          <w:spacing w:val="0"/>
          <w:sz w:val="32"/>
          <w:szCs w:val="32"/>
        </w:rPr>
        <w:t>线检查（采用乳腺</w:t>
      </w:r>
      <w:r>
        <w:rPr>
          <w:rFonts w:hint="default" w:ascii="Times New Roman" w:hAnsi="Times New Roman" w:eastAsia="sans-serif" w:cs="Times New Roman"/>
          <w:i w:val="0"/>
          <w:caps w:val="0"/>
          <w:color w:val="000000"/>
          <w:spacing w:val="0"/>
          <w:sz w:val="32"/>
          <w:szCs w:val="32"/>
        </w:rPr>
        <w:t>X</w:t>
      </w:r>
      <w:r>
        <w:rPr>
          <w:rFonts w:hint="eastAsia" w:ascii="方正仿宋_GBK" w:hAnsi="方正仿宋_GBK" w:eastAsia="方正仿宋_GBK" w:cs="方正仿宋_GBK"/>
          <w:i w:val="0"/>
          <w:caps w:val="0"/>
          <w:color w:val="000000"/>
          <w:spacing w:val="0"/>
          <w:sz w:val="32"/>
          <w:szCs w:val="32"/>
        </w:rPr>
        <w:t>线</w:t>
      </w:r>
      <w:r>
        <w:rPr>
          <w:rFonts w:hint="default" w:ascii="Times New Roman" w:hAnsi="Times New Roman" w:eastAsia="sans-serif" w:cs="Times New Roman"/>
          <w:i w:val="0"/>
          <w:caps w:val="0"/>
          <w:color w:val="000000"/>
          <w:spacing w:val="0"/>
          <w:sz w:val="32"/>
          <w:szCs w:val="32"/>
        </w:rPr>
        <w:t>BI-RADS</w:t>
      </w:r>
      <w:r>
        <w:rPr>
          <w:rFonts w:hint="eastAsia" w:ascii="方正仿宋_GBK" w:hAnsi="方正仿宋_GBK" w:eastAsia="方正仿宋_GBK" w:cs="方正仿宋_GBK"/>
          <w:i w:val="0"/>
          <w:caps w:val="0"/>
          <w:color w:val="000000"/>
          <w:spacing w:val="0"/>
          <w:sz w:val="32"/>
          <w:szCs w:val="32"/>
        </w:rPr>
        <w:t>分级评估报告系统）。乳腺</w:t>
      </w:r>
      <w:r>
        <w:rPr>
          <w:rFonts w:hint="default" w:ascii="Times New Roman" w:hAnsi="Times New Roman" w:eastAsia="sans-serif" w:cs="Times New Roman"/>
          <w:i w:val="0"/>
          <w:caps w:val="0"/>
          <w:color w:val="000000"/>
          <w:spacing w:val="0"/>
          <w:sz w:val="32"/>
          <w:szCs w:val="32"/>
        </w:rPr>
        <w:t>X</w:t>
      </w:r>
      <w:r>
        <w:rPr>
          <w:rFonts w:hint="eastAsia" w:ascii="方正仿宋_GBK" w:hAnsi="方正仿宋_GBK" w:eastAsia="方正仿宋_GBK" w:cs="方正仿宋_GBK"/>
          <w:i w:val="0"/>
          <w:caps w:val="0"/>
          <w:color w:val="000000"/>
          <w:spacing w:val="0"/>
          <w:sz w:val="32"/>
          <w:szCs w:val="32"/>
        </w:rPr>
        <w:t>线检查</w:t>
      </w:r>
      <w:r>
        <w:rPr>
          <w:rFonts w:hint="default" w:ascii="Times New Roman" w:hAnsi="Times New Roman" w:eastAsia="sans-serif" w:cs="Times New Roman"/>
          <w:i w:val="0"/>
          <w:caps w:val="0"/>
          <w:color w:val="000000"/>
          <w:spacing w:val="0"/>
          <w:sz w:val="32"/>
          <w:szCs w:val="32"/>
        </w:rPr>
        <w:t>BI-RADS</w:t>
      </w:r>
      <w:r>
        <w:rPr>
          <w:rFonts w:hint="eastAsia" w:ascii="方正仿宋_GBK" w:hAnsi="方正仿宋_GBK" w:eastAsia="方正仿宋_GBK" w:cs="方正仿宋_GBK"/>
          <w:i w:val="0"/>
          <w:caps w:val="0"/>
          <w:color w:val="000000"/>
          <w:spacing w:val="0"/>
          <w:sz w:val="32"/>
          <w:szCs w:val="32"/>
        </w:rPr>
        <w:t>分类结果为</w:t>
      </w: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类或</w:t>
      </w: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类者，遵医嘱定期复查；结果为</w:t>
      </w:r>
      <w:r>
        <w:rPr>
          <w:rFonts w:hint="default" w:ascii="Times New Roman" w:hAnsi="Times New Roman" w:eastAsia="sans-serif" w:cs="Times New Roman"/>
          <w:i w:val="0"/>
          <w:caps w:val="0"/>
          <w:color w:val="000000"/>
          <w:spacing w:val="0"/>
          <w:sz w:val="32"/>
          <w:szCs w:val="32"/>
        </w:rPr>
        <w:t>0</w:t>
      </w:r>
      <w:r>
        <w:rPr>
          <w:rFonts w:hint="eastAsia" w:ascii="方正仿宋_GBK" w:hAnsi="方正仿宋_GBK" w:eastAsia="方正仿宋_GBK" w:cs="方正仿宋_GBK"/>
          <w:i w:val="0"/>
          <w:caps w:val="0"/>
          <w:color w:val="000000"/>
          <w:spacing w:val="0"/>
          <w:sz w:val="32"/>
          <w:szCs w:val="32"/>
        </w:rPr>
        <w:t>类或</w:t>
      </w:r>
      <w:r>
        <w:rPr>
          <w:rFonts w:hint="default" w:ascii="Times New Roman" w:hAnsi="Times New Roman" w:eastAsia="sans-serif" w:cs="Times New Roman"/>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类者，由专科医生综合评估后进行短期随访、活检及组织病理学检查或其他检查；结果为</w:t>
      </w:r>
      <w:r>
        <w:rPr>
          <w:rFonts w:hint="default" w:ascii="Times New Roman" w:hAnsi="Times New Roman" w:eastAsia="sans-serif" w:cs="Times New Roman"/>
          <w:i w:val="0"/>
          <w:caps w:val="0"/>
          <w:color w:val="000000"/>
          <w:spacing w:val="0"/>
          <w:sz w:val="32"/>
          <w:szCs w:val="32"/>
        </w:rPr>
        <w:t>4</w:t>
      </w:r>
      <w:r>
        <w:rPr>
          <w:rFonts w:hint="eastAsia" w:ascii="方正仿宋_GBK" w:hAnsi="方正仿宋_GBK" w:eastAsia="方正仿宋_GBK" w:cs="方正仿宋_GBK"/>
          <w:i w:val="0"/>
          <w:caps w:val="0"/>
          <w:color w:val="000000"/>
          <w:spacing w:val="0"/>
          <w:sz w:val="32"/>
          <w:szCs w:val="32"/>
        </w:rPr>
        <w:t>类或</w:t>
      </w:r>
      <w:r>
        <w:rPr>
          <w:rFonts w:hint="default" w:ascii="Times New Roman" w:hAnsi="Times New Roman" w:eastAsia="sans-serif" w:cs="Times New Roman"/>
          <w:i w:val="0"/>
          <w:caps w:val="0"/>
          <w:color w:val="000000"/>
          <w:spacing w:val="0"/>
          <w:sz w:val="32"/>
          <w:szCs w:val="32"/>
        </w:rPr>
        <w:t>5</w:t>
      </w:r>
      <w:r>
        <w:rPr>
          <w:rFonts w:hint="eastAsia" w:ascii="方正仿宋_GBK" w:hAnsi="方正仿宋_GBK" w:eastAsia="方正仿宋_GBK" w:cs="方正仿宋_GBK"/>
          <w:i w:val="0"/>
          <w:caps w:val="0"/>
          <w:color w:val="000000"/>
          <w:spacing w:val="0"/>
          <w:sz w:val="32"/>
          <w:szCs w:val="32"/>
        </w:rPr>
        <w:t>类者，进行活检及组织病理学检查。</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检查流程如下：检查目标人群（排除财政供养人员、系统查重）</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建档</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填写相关表册</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乳腺视诊、触诊</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乳腺彩超检查</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彩超</w:t>
      </w:r>
      <w:r>
        <w:rPr>
          <w:rFonts w:hint="default" w:ascii="Times New Roman" w:hAnsi="Times New Roman" w:eastAsia="sans-serif" w:cs="Times New Roman"/>
          <w:i w:val="0"/>
          <w:caps w:val="0"/>
          <w:color w:val="000000"/>
          <w:spacing w:val="0"/>
          <w:sz w:val="32"/>
          <w:szCs w:val="32"/>
        </w:rPr>
        <w:t>0</w:t>
      </w: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级转诊钼靶</w:t>
      </w:r>
      <w:r>
        <w:rPr>
          <w:rFonts w:hint="default" w:ascii="Times New Roman" w:hAnsi="Times New Roman" w:eastAsia="sans-serif" w:cs="Times New Roman"/>
          <w:i w:val="0"/>
          <w:caps w:val="0"/>
          <w:color w:val="000000"/>
          <w:spacing w:val="0"/>
          <w:sz w:val="32"/>
          <w:szCs w:val="32"/>
        </w:rPr>
        <w:t>X</w:t>
      </w:r>
      <w:r>
        <w:rPr>
          <w:rFonts w:hint="eastAsia" w:ascii="方正仿宋_GBK" w:hAnsi="方正仿宋_GBK" w:eastAsia="方正仿宋_GBK" w:cs="方正仿宋_GBK"/>
          <w:i w:val="0"/>
          <w:caps w:val="0"/>
          <w:color w:val="000000"/>
          <w:spacing w:val="0"/>
          <w:sz w:val="32"/>
          <w:szCs w:val="32"/>
        </w:rPr>
        <w:t>线检查</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彩超</w:t>
      </w:r>
      <w:r>
        <w:rPr>
          <w:rFonts w:hint="default" w:ascii="Times New Roman" w:hAnsi="Times New Roman" w:eastAsia="sans-serif" w:cs="Times New Roman"/>
          <w:i w:val="0"/>
          <w:caps w:val="0"/>
          <w:color w:val="000000"/>
          <w:spacing w:val="0"/>
          <w:sz w:val="32"/>
          <w:szCs w:val="32"/>
        </w:rPr>
        <w:t>4</w:t>
      </w: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5</w:t>
      </w:r>
      <w:r>
        <w:rPr>
          <w:rFonts w:hint="eastAsia" w:ascii="方正仿宋_GBK" w:hAnsi="方正仿宋_GBK" w:eastAsia="方正仿宋_GBK" w:cs="方正仿宋_GBK"/>
          <w:i w:val="0"/>
          <w:caps w:val="0"/>
          <w:color w:val="000000"/>
          <w:spacing w:val="0"/>
          <w:sz w:val="32"/>
          <w:szCs w:val="32"/>
        </w:rPr>
        <w:t>级或钼靶</w:t>
      </w:r>
      <w:r>
        <w:rPr>
          <w:rFonts w:hint="default" w:ascii="Times New Roman" w:hAnsi="Times New Roman" w:eastAsia="sans-serif" w:cs="Times New Roman"/>
          <w:i w:val="0"/>
          <w:caps w:val="0"/>
          <w:color w:val="000000"/>
          <w:spacing w:val="0"/>
          <w:sz w:val="32"/>
          <w:szCs w:val="32"/>
        </w:rPr>
        <w:t>4</w:t>
      </w: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5</w:t>
      </w:r>
      <w:r>
        <w:rPr>
          <w:rFonts w:hint="eastAsia" w:ascii="方正仿宋_GBK" w:hAnsi="方正仿宋_GBK" w:eastAsia="方正仿宋_GBK" w:cs="方正仿宋_GBK"/>
          <w:i w:val="0"/>
          <w:caps w:val="0"/>
          <w:color w:val="000000"/>
          <w:spacing w:val="0"/>
          <w:sz w:val="32"/>
          <w:szCs w:val="32"/>
        </w:rPr>
        <w:t>级（钼靶</w:t>
      </w:r>
      <w:r>
        <w:rPr>
          <w:rFonts w:hint="default" w:ascii="Times New Roman" w:hAnsi="Times New Roman" w:eastAsia="sans-serif" w:cs="Times New Roman"/>
          <w:i w:val="0"/>
          <w:caps w:val="0"/>
          <w:color w:val="000000"/>
          <w:spacing w:val="0"/>
          <w:sz w:val="32"/>
          <w:szCs w:val="32"/>
        </w:rPr>
        <w:t>0</w:t>
      </w: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级根据医生评估）转诊病理检查</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可疑或确诊患者进行追访。（乳腺癌检查流程图详见附件</w:t>
      </w:r>
      <w:r>
        <w:rPr>
          <w:rFonts w:hint="default" w:ascii="Times New Roman" w:hAnsi="Times New Roman" w:eastAsia="sans-serif" w:cs="Times New Roman"/>
          <w:i w:val="0"/>
          <w:caps w:val="0"/>
          <w:color w:val="000000"/>
          <w:spacing w:val="0"/>
          <w:sz w:val="32"/>
          <w:szCs w:val="32"/>
        </w:rPr>
        <w:t>5</w:t>
      </w:r>
      <w:r>
        <w:rPr>
          <w:rFonts w:hint="eastAsia" w:ascii="方正仿宋_GBK" w:hAnsi="方正仿宋_GBK" w:eastAsia="方正仿宋_GBK" w:cs="方正仿宋_GBK"/>
          <w:i w:val="0"/>
          <w:caps w:val="0"/>
          <w:color w:val="000000"/>
          <w:spacing w:val="0"/>
          <w:sz w:val="32"/>
          <w:szCs w:val="32"/>
        </w:rPr>
        <w:t>）。</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（三）项目培训安排</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培训对象。项目实施单位相关管理人员和专业技术人员。</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培训方式。采取分级培训，理论与实际操作相结合的方式。由区卫生健康委组织开展全区</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两癌</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专题培训，</w:t>
      </w:r>
      <w:r>
        <w:rPr>
          <w:rFonts w:hint="eastAsia" w:ascii="方正仿宋_GBK" w:hAnsi="方正仿宋_GBK" w:eastAsia="方正仿宋_GBK" w:cs="方正仿宋_GBK"/>
          <w:i w:val="0"/>
          <w:caps w:val="0"/>
          <w:color w:val="000000"/>
          <w:spacing w:val="0"/>
          <w:sz w:val="27"/>
          <w:szCs w:val="27"/>
        </w:rPr>
        <w:t>项目实施单位和组织单位按照区级要求，及时开展二级培训，必要时可派相关人员到上级医院学习，保证项目质量需要。</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培训内容。培训工作由区卫生健康委统筹，区妇幼保健院承办，对项目实施方案、技术要求、质量控制、信息管理等内容进行培训。</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黑体_GBK" w:hAnsi="方正黑体_GBK" w:eastAsia="方正黑体_GBK" w:cs="方正黑体_GBK"/>
          <w:i w:val="0"/>
          <w:caps w:val="0"/>
          <w:color w:val="000000"/>
          <w:spacing w:val="0"/>
          <w:sz w:val="32"/>
          <w:szCs w:val="32"/>
        </w:rPr>
        <w:t>六、项目组织实施</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（一）组织机构</w:t>
      </w:r>
    </w:p>
    <w:p>
      <w:pPr>
        <w:pStyle w:val="2"/>
        <w:keepNext w:val="0"/>
        <w:keepLines w:val="0"/>
        <w:widowControl/>
        <w:suppressLineNumbers w:val="0"/>
        <w:spacing w:before="0" w:beforeAutospacing="0" w:after="0" w:afterAutospacing="0" w:line="594" w:lineRule="atLeast"/>
        <w:ind w:left="0" w:right="0" w:firstLine="641"/>
        <w:jc w:val="both"/>
      </w:pPr>
      <w:r>
        <w:rPr>
          <w:rFonts w:hint="eastAsia" w:ascii="方正仿宋_GBK" w:hAnsi="方正仿宋_GBK" w:eastAsia="方正仿宋_GBK" w:cs="方正仿宋_GBK"/>
          <w:i w:val="0"/>
          <w:caps w:val="0"/>
          <w:color w:val="000000"/>
          <w:spacing w:val="0"/>
          <w:sz w:val="32"/>
          <w:szCs w:val="32"/>
        </w:rPr>
        <w:t>成立铜梁区</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两癌</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免费检查工作领导小组，由区卫生健康委主要领导任组长，区卫生健康委、区妇联分管领导任副组长。成立技术专家小组，由区级医疗机构妇科、超声科、乳腺科及检验科等相关专业技术人员组成（具体名单见附件</w:t>
      </w:r>
      <w:r>
        <w:rPr>
          <w:rFonts w:hint="default" w:ascii="Times New Roman" w:hAnsi="Times New Roman" w:eastAsia="sans-serif" w:cs="Times New Roman"/>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w:t>
      </w:r>
    </w:p>
    <w:p>
      <w:pPr>
        <w:pStyle w:val="2"/>
        <w:keepNext w:val="0"/>
        <w:keepLines w:val="0"/>
        <w:widowControl/>
        <w:suppressLineNumbers w:val="0"/>
        <w:spacing w:before="0" w:beforeAutospacing="0" w:after="0" w:afterAutospacing="0" w:line="594" w:lineRule="atLeast"/>
        <w:ind w:left="0" w:right="0" w:firstLine="641"/>
        <w:jc w:val="both"/>
      </w:pPr>
      <w:r>
        <w:rPr>
          <w:rFonts w:hint="eastAsia" w:ascii="方正楷体_GBK" w:hAnsi="方正楷体_GBK" w:eastAsia="方正楷体_GBK" w:cs="方正楷体_GBK"/>
          <w:i w:val="0"/>
          <w:caps w:val="0"/>
          <w:color w:val="000000"/>
          <w:spacing w:val="0"/>
          <w:sz w:val="32"/>
          <w:szCs w:val="32"/>
        </w:rPr>
        <w:t>（二）职责分工</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区卫生健康委。负责妇女</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两癌</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免费检查工作的组织协调和综合监督，负责制定实施方案、项目工作相关管理制度等；确定</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两癌</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免费检查机构，建立转诊机制；组织成立项目工作机构，具体负责推进项目实施。</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区妇联。负责宣传动员适龄妇女参与</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两癌</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免费检查及实施低收入妇女</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两癌</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救助项目，明确低收入妇女</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两癌</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救助条件及申报流程，做好患者基础信息摸排、协调相关单位审核、社会公示等救助相关事宜。</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各镇（街道）和镇（中心）卫生院、街道社区卫生服务中心。</w:t>
      </w:r>
      <w:r>
        <w:rPr>
          <w:rFonts w:hint="eastAsia" w:ascii="方正仿宋_GBK" w:hAnsi="方正仿宋_GBK" w:eastAsia="方正仿宋_GBK" w:cs="方正仿宋_GBK"/>
          <w:i w:val="0"/>
          <w:caps w:val="0"/>
          <w:color w:val="000000"/>
          <w:spacing w:val="0"/>
          <w:sz w:val="27"/>
          <w:szCs w:val="27"/>
        </w:rPr>
        <w:t>负责本辖区</w:t>
      </w:r>
      <w:r>
        <w:rPr>
          <w:rFonts w:hint="default" w:ascii="Times New Roman" w:hAnsi="Times New Roman" w:eastAsia="sans-serif" w:cs="Times New Roman"/>
          <w:i w:val="0"/>
          <w:caps w:val="0"/>
          <w:color w:val="000000"/>
          <w:spacing w:val="0"/>
          <w:sz w:val="27"/>
          <w:szCs w:val="27"/>
        </w:rPr>
        <w:t>“</w:t>
      </w:r>
      <w:r>
        <w:rPr>
          <w:rFonts w:hint="eastAsia" w:ascii="方正仿宋_GBK" w:hAnsi="方正仿宋_GBK" w:eastAsia="方正仿宋_GBK" w:cs="方正仿宋_GBK"/>
          <w:i w:val="0"/>
          <w:caps w:val="0"/>
          <w:color w:val="000000"/>
          <w:spacing w:val="0"/>
          <w:sz w:val="27"/>
          <w:szCs w:val="27"/>
        </w:rPr>
        <w:t>两癌</w:t>
      </w:r>
      <w:r>
        <w:rPr>
          <w:rFonts w:hint="default" w:ascii="Times New Roman" w:hAnsi="Times New Roman" w:eastAsia="sans-serif" w:cs="Times New Roman"/>
          <w:i w:val="0"/>
          <w:caps w:val="0"/>
          <w:color w:val="000000"/>
          <w:spacing w:val="0"/>
          <w:sz w:val="27"/>
          <w:szCs w:val="27"/>
        </w:rPr>
        <w:t>”</w:t>
      </w:r>
      <w:r>
        <w:rPr>
          <w:rFonts w:hint="eastAsia" w:ascii="方正仿宋_GBK" w:hAnsi="方正仿宋_GBK" w:eastAsia="方正仿宋_GBK" w:cs="方正仿宋_GBK"/>
          <w:i w:val="0"/>
          <w:caps w:val="0"/>
          <w:color w:val="000000"/>
          <w:spacing w:val="0"/>
          <w:sz w:val="27"/>
          <w:szCs w:val="27"/>
        </w:rPr>
        <w:t>免费检查项目的组织协调和宣传动员，积极组织符合条件的妇女参检；配合提供检查场地，场地需符合院感防控要求；配合完成</w:t>
      </w:r>
      <w:r>
        <w:rPr>
          <w:rFonts w:hint="eastAsia" w:ascii="方正仿宋_GBK" w:hAnsi="方正仿宋_GBK" w:eastAsia="方正仿宋_GBK" w:cs="方正仿宋_GBK"/>
          <w:i w:val="0"/>
          <w:caps w:val="0"/>
          <w:color w:val="000000"/>
          <w:spacing w:val="0"/>
          <w:sz w:val="32"/>
          <w:szCs w:val="32"/>
        </w:rPr>
        <w:t>可疑阳性病例的随访工作；</w:t>
      </w:r>
      <w:r>
        <w:rPr>
          <w:rFonts w:hint="eastAsia" w:ascii="方正仿宋_GBK" w:hAnsi="方正仿宋_GBK" w:eastAsia="方正仿宋_GBK" w:cs="方正仿宋_GBK"/>
          <w:i w:val="0"/>
          <w:caps w:val="0"/>
          <w:color w:val="000000"/>
          <w:spacing w:val="0"/>
          <w:sz w:val="27"/>
          <w:szCs w:val="27"/>
        </w:rPr>
        <w:t>普及妇女</w:t>
      </w:r>
      <w:r>
        <w:rPr>
          <w:rFonts w:hint="default" w:ascii="Times New Roman" w:hAnsi="Times New Roman" w:eastAsia="sans-serif" w:cs="Times New Roman"/>
          <w:i w:val="0"/>
          <w:caps w:val="0"/>
          <w:color w:val="000000"/>
          <w:spacing w:val="0"/>
          <w:sz w:val="27"/>
          <w:szCs w:val="27"/>
        </w:rPr>
        <w:t>“</w:t>
      </w:r>
      <w:r>
        <w:rPr>
          <w:rFonts w:hint="eastAsia" w:ascii="方正仿宋_GBK" w:hAnsi="方正仿宋_GBK" w:eastAsia="方正仿宋_GBK" w:cs="方正仿宋_GBK"/>
          <w:i w:val="0"/>
          <w:caps w:val="0"/>
          <w:color w:val="000000"/>
          <w:spacing w:val="0"/>
          <w:sz w:val="27"/>
          <w:szCs w:val="27"/>
        </w:rPr>
        <w:t>两癌</w:t>
      </w:r>
      <w:r>
        <w:rPr>
          <w:rFonts w:hint="default" w:ascii="Times New Roman" w:hAnsi="Times New Roman" w:eastAsia="sans-serif" w:cs="Times New Roman"/>
          <w:i w:val="0"/>
          <w:caps w:val="0"/>
          <w:color w:val="000000"/>
          <w:spacing w:val="0"/>
          <w:sz w:val="27"/>
          <w:szCs w:val="27"/>
        </w:rPr>
        <w:t>”</w:t>
      </w:r>
      <w:r>
        <w:rPr>
          <w:rFonts w:hint="eastAsia" w:ascii="方正仿宋_GBK" w:hAnsi="方正仿宋_GBK" w:eastAsia="方正仿宋_GBK" w:cs="方正仿宋_GBK"/>
          <w:i w:val="0"/>
          <w:caps w:val="0"/>
          <w:color w:val="000000"/>
          <w:spacing w:val="0"/>
          <w:sz w:val="27"/>
          <w:szCs w:val="27"/>
        </w:rPr>
        <w:t>预防保健知识，增强妇女是第一健康责任人意识，提升项目知晓度，营造关注妇女健康的良好社会氛围。</w:t>
      </w:r>
    </w:p>
    <w:p>
      <w:pPr>
        <w:pStyle w:val="2"/>
        <w:keepNext w:val="0"/>
        <w:keepLines w:val="0"/>
        <w:widowControl/>
        <w:suppressLineNumbers w:val="0"/>
        <w:spacing w:before="0" w:beforeAutospacing="0" w:after="0" w:afterAutospacing="0" w:line="594" w:lineRule="atLeast"/>
        <w:ind w:left="0" w:right="0" w:firstLine="641"/>
        <w:jc w:val="both"/>
      </w:pPr>
      <w:r>
        <w:rPr>
          <w:rFonts w:hint="default" w:ascii="Times New Roman" w:hAnsi="Times New Roman" w:eastAsia="sans-serif" w:cs="Times New Roman"/>
          <w:i w:val="0"/>
          <w:caps w:val="0"/>
          <w:color w:val="000000"/>
          <w:spacing w:val="0"/>
          <w:sz w:val="32"/>
          <w:szCs w:val="32"/>
        </w:rPr>
        <w:t>4.</w:t>
      </w:r>
      <w:r>
        <w:rPr>
          <w:rFonts w:hint="eastAsia" w:ascii="方正仿宋_GBK" w:hAnsi="方正仿宋_GBK" w:eastAsia="方正仿宋_GBK" w:cs="方正仿宋_GBK"/>
          <w:i w:val="0"/>
          <w:caps w:val="0"/>
          <w:color w:val="000000"/>
          <w:spacing w:val="0"/>
          <w:sz w:val="32"/>
          <w:szCs w:val="32"/>
        </w:rPr>
        <w:t>区妇幼保健院。</w:t>
      </w:r>
      <w:r>
        <w:rPr>
          <w:rFonts w:hint="eastAsia" w:ascii="方正仿宋_GBK" w:hAnsi="方正仿宋_GBK" w:eastAsia="方正仿宋_GBK" w:cs="方正仿宋_GBK"/>
          <w:i w:val="0"/>
          <w:caps w:val="0"/>
          <w:color w:val="000000"/>
          <w:spacing w:val="0"/>
          <w:sz w:val="27"/>
          <w:szCs w:val="27"/>
        </w:rPr>
        <w:t>为项目责任单位，协助制定项目实施方案，做好人员培训、质量控制和信息统计分析等日常工作；按照项目管理要求和检查流程实施</w:t>
      </w:r>
      <w:r>
        <w:rPr>
          <w:rFonts w:hint="default" w:ascii="Times New Roman" w:hAnsi="Times New Roman" w:eastAsia="sans-serif" w:cs="Times New Roman"/>
          <w:i w:val="0"/>
          <w:caps w:val="0"/>
          <w:color w:val="000000"/>
          <w:spacing w:val="0"/>
          <w:sz w:val="27"/>
          <w:szCs w:val="27"/>
        </w:rPr>
        <w:t>“</w:t>
      </w:r>
      <w:r>
        <w:rPr>
          <w:rFonts w:hint="eastAsia" w:ascii="方正仿宋_GBK" w:hAnsi="方正仿宋_GBK" w:eastAsia="方正仿宋_GBK" w:cs="方正仿宋_GBK"/>
          <w:i w:val="0"/>
          <w:caps w:val="0"/>
          <w:color w:val="000000"/>
          <w:spacing w:val="0"/>
          <w:sz w:val="27"/>
          <w:szCs w:val="27"/>
        </w:rPr>
        <w:t>两癌</w:t>
      </w:r>
      <w:r>
        <w:rPr>
          <w:rFonts w:hint="default" w:ascii="Times New Roman" w:hAnsi="Times New Roman" w:eastAsia="sans-serif" w:cs="Times New Roman"/>
          <w:i w:val="0"/>
          <w:caps w:val="0"/>
          <w:color w:val="000000"/>
          <w:spacing w:val="0"/>
          <w:sz w:val="27"/>
          <w:szCs w:val="27"/>
        </w:rPr>
        <w:t>”</w:t>
      </w:r>
      <w:r>
        <w:rPr>
          <w:rFonts w:hint="eastAsia" w:ascii="方正仿宋_GBK" w:hAnsi="方正仿宋_GBK" w:eastAsia="方正仿宋_GBK" w:cs="方正仿宋_GBK"/>
          <w:i w:val="0"/>
          <w:caps w:val="0"/>
          <w:color w:val="000000"/>
          <w:spacing w:val="0"/>
          <w:sz w:val="27"/>
          <w:szCs w:val="27"/>
        </w:rPr>
        <w:t>免费检查，确保在规定时间内高质量完成目标任务及信息管理工作；负责</w:t>
      </w:r>
      <w:r>
        <w:rPr>
          <w:rFonts w:hint="default" w:ascii="Times New Roman" w:hAnsi="Times New Roman" w:eastAsia="sans-serif" w:cs="Times New Roman"/>
          <w:i w:val="0"/>
          <w:caps w:val="0"/>
          <w:color w:val="000000"/>
          <w:spacing w:val="0"/>
          <w:sz w:val="27"/>
          <w:szCs w:val="27"/>
        </w:rPr>
        <w:t>“</w:t>
      </w:r>
      <w:r>
        <w:rPr>
          <w:rFonts w:hint="eastAsia" w:ascii="方正仿宋_GBK" w:hAnsi="方正仿宋_GBK" w:eastAsia="方正仿宋_GBK" w:cs="方正仿宋_GBK"/>
          <w:i w:val="0"/>
          <w:caps w:val="0"/>
          <w:color w:val="000000"/>
          <w:spacing w:val="0"/>
          <w:sz w:val="27"/>
          <w:szCs w:val="27"/>
        </w:rPr>
        <w:t>两癌</w:t>
      </w:r>
      <w:r>
        <w:rPr>
          <w:rFonts w:hint="default" w:ascii="Times New Roman" w:hAnsi="Times New Roman" w:eastAsia="sans-serif" w:cs="Times New Roman"/>
          <w:i w:val="0"/>
          <w:caps w:val="0"/>
          <w:color w:val="000000"/>
          <w:spacing w:val="0"/>
          <w:sz w:val="27"/>
          <w:szCs w:val="27"/>
        </w:rPr>
        <w:t>”</w:t>
      </w:r>
      <w:r>
        <w:rPr>
          <w:rFonts w:hint="eastAsia" w:ascii="方正仿宋_GBK" w:hAnsi="方正仿宋_GBK" w:eastAsia="方正仿宋_GBK" w:cs="方正仿宋_GBK"/>
          <w:i w:val="0"/>
          <w:caps w:val="0"/>
          <w:color w:val="000000"/>
          <w:spacing w:val="0"/>
          <w:sz w:val="27"/>
          <w:szCs w:val="27"/>
        </w:rPr>
        <w:t>初筛阳性病例随访管理，落实宫颈阴道镜及组织病检、乳腺钼靶及组织病检工作，并及时反馈结果，提升妇女两癌检查体验感，提高群众对政府和医疗机构满意度。</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（三）</w:t>
      </w:r>
      <w:r>
        <w:rPr>
          <w:rFonts w:hint="default" w:ascii="Times New Roman" w:hAnsi="Times New Roman" w:eastAsia="sans-serif" w:cs="Times New Roman"/>
          <w:i w:val="0"/>
          <w:caps w:val="0"/>
          <w:color w:val="000000"/>
          <w:spacing w:val="0"/>
          <w:sz w:val="32"/>
          <w:szCs w:val="32"/>
        </w:rPr>
        <w:t>“</w:t>
      </w:r>
      <w:r>
        <w:rPr>
          <w:rFonts w:hint="eastAsia" w:ascii="方正楷体_GBK" w:hAnsi="方正楷体_GBK" w:eastAsia="方正楷体_GBK" w:cs="方正楷体_GBK"/>
          <w:i w:val="0"/>
          <w:caps w:val="0"/>
          <w:color w:val="000000"/>
          <w:spacing w:val="0"/>
          <w:sz w:val="32"/>
          <w:szCs w:val="32"/>
        </w:rPr>
        <w:t>两癌</w:t>
      </w:r>
      <w:r>
        <w:rPr>
          <w:rFonts w:hint="default" w:ascii="Times New Roman" w:hAnsi="Times New Roman" w:eastAsia="sans-serif" w:cs="Times New Roman"/>
          <w:i w:val="0"/>
          <w:caps w:val="0"/>
          <w:color w:val="000000"/>
          <w:spacing w:val="0"/>
          <w:sz w:val="32"/>
          <w:szCs w:val="32"/>
        </w:rPr>
        <w:t>”</w:t>
      </w:r>
      <w:r>
        <w:rPr>
          <w:rFonts w:hint="eastAsia" w:ascii="方正楷体_GBK" w:hAnsi="方正楷体_GBK" w:eastAsia="方正楷体_GBK" w:cs="方正楷体_GBK"/>
          <w:i w:val="0"/>
          <w:caps w:val="0"/>
          <w:color w:val="000000"/>
          <w:spacing w:val="0"/>
          <w:sz w:val="32"/>
          <w:szCs w:val="32"/>
        </w:rPr>
        <w:t>免费检查工作流程</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各镇（街道）和镇（中心）卫生院、街道社区卫生服务中心将本辖区任务数具体分配到各村（社区），落实专人进行宣传发动，按照检查时间安排表组织符合条件的妇女参检，优先动员从未参与</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两癌</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免费检查的妇女参检。各镇（中心）卫生院、街道社区卫生服务中心要加强与区妇幼保健院的对接，确保</w:t>
      </w:r>
      <w:r>
        <w:rPr>
          <w:rFonts w:hint="default" w:ascii="Times New Roman" w:hAnsi="Times New Roman" w:eastAsia="sans-serif" w:cs="Times New Roman"/>
          <w:i w:val="0"/>
          <w:caps w:val="0"/>
          <w:color w:val="000000"/>
          <w:spacing w:val="0"/>
          <w:sz w:val="32"/>
          <w:szCs w:val="32"/>
        </w:rPr>
        <w:t>2024</w:t>
      </w:r>
      <w:r>
        <w:rPr>
          <w:rFonts w:hint="eastAsia" w:ascii="方正仿宋_GBK" w:hAnsi="方正仿宋_GBK" w:eastAsia="方正仿宋_GBK" w:cs="方正仿宋_GBK"/>
          <w:i w:val="0"/>
          <w:caps w:val="0"/>
          <w:color w:val="000000"/>
          <w:spacing w:val="0"/>
          <w:sz w:val="32"/>
          <w:szCs w:val="32"/>
        </w:rPr>
        <w:t>年</w:t>
      </w:r>
      <w:r>
        <w:rPr>
          <w:rFonts w:hint="default" w:ascii="Times New Roman" w:hAnsi="Times New Roman" w:eastAsia="sans-serif" w:cs="Times New Roman"/>
          <w:i w:val="0"/>
          <w:caps w:val="0"/>
          <w:color w:val="000000"/>
          <w:spacing w:val="0"/>
          <w:sz w:val="32"/>
          <w:szCs w:val="32"/>
        </w:rPr>
        <w:t>6</w:t>
      </w:r>
      <w:r>
        <w:rPr>
          <w:rFonts w:hint="eastAsia" w:ascii="方正仿宋_GBK" w:hAnsi="方正仿宋_GBK" w:eastAsia="方正仿宋_GBK" w:cs="方正仿宋_GBK"/>
          <w:i w:val="0"/>
          <w:caps w:val="0"/>
          <w:color w:val="000000"/>
          <w:spacing w:val="0"/>
          <w:sz w:val="32"/>
          <w:szCs w:val="32"/>
        </w:rPr>
        <w:t>月</w:t>
      </w:r>
      <w:r>
        <w:rPr>
          <w:rFonts w:hint="default" w:ascii="Times New Roman" w:hAnsi="Times New Roman" w:eastAsia="sans-serif" w:cs="Times New Roman"/>
          <w:i w:val="0"/>
          <w:caps w:val="0"/>
          <w:color w:val="000000"/>
          <w:spacing w:val="0"/>
          <w:sz w:val="32"/>
          <w:szCs w:val="32"/>
        </w:rPr>
        <w:t>30</w:t>
      </w:r>
      <w:r>
        <w:rPr>
          <w:rFonts w:hint="eastAsia" w:ascii="方正仿宋_GBK" w:hAnsi="方正仿宋_GBK" w:eastAsia="方正仿宋_GBK" w:cs="方正仿宋_GBK"/>
          <w:i w:val="0"/>
          <w:caps w:val="0"/>
          <w:color w:val="000000"/>
          <w:spacing w:val="0"/>
          <w:sz w:val="32"/>
          <w:szCs w:val="32"/>
        </w:rPr>
        <w:t>日前完成全区检查任务。</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区妇幼保健院组织相关人员，在项目实施期间，携带设施设备每周一至周五前往提前安排好的各镇（街道）组织开展两癌检查。在确认妇女符合检查条件后，完成系统建档、填写相关个案登记表进入检查。宫颈脱落细胞检查</w:t>
      </w:r>
      <w:r>
        <w:rPr>
          <w:rFonts w:hint="default" w:ascii="Times New Roman" w:hAnsi="Times New Roman" w:eastAsia="sans-serif" w:cs="Times New Roman"/>
          <w:i w:val="0"/>
          <w:caps w:val="0"/>
          <w:color w:val="000000"/>
          <w:spacing w:val="0"/>
          <w:sz w:val="32"/>
          <w:szCs w:val="32"/>
        </w:rPr>
        <w:t>TCT</w:t>
      </w:r>
      <w:r>
        <w:rPr>
          <w:rFonts w:hint="eastAsia" w:ascii="方正仿宋_GBK" w:hAnsi="方正仿宋_GBK" w:eastAsia="方正仿宋_GBK" w:cs="方正仿宋_GBK"/>
          <w:i w:val="0"/>
          <w:caps w:val="0"/>
          <w:color w:val="000000"/>
          <w:spacing w:val="0"/>
          <w:sz w:val="32"/>
          <w:szCs w:val="32"/>
        </w:rPr>
        <w:t>标本要求</w:t>
      </w:r>
      <w:r>
        <w:rPr>
          <w:rFonts w:hint="default" w:ascii="Times New Roman" w:hAnsi="Times New Roman" w:eastAsia="sans-serif" w:cs="Times New Roman"/>
          <w:i w:val="0"/>
          <w:caps w:val="0"/>
          <w:color w:val="000000"/>
          <w:spacing w:val="0"/>
          <w:sz w:val="32"/>
          <w:szCs w:val="32"/>
        </w:rPr>
        <w:t>3-5</w:t>
      </w:r>
      <w:r>
        <w:rPr>
          <w:rFonts w:hint="eastAsia" w:ascii="方正仿宋_GBK" w:hAnsi="方正仿宋_GBK" w:eastAsia="方正仿宋_GBK" w:cs="方正仿宋_GBK"/>
          <w:i w:val="0"/>
          <w:caps w:val="0"/>
          <w:color w:val="000000"/>
          <w:spacing w:val="0"/>
          <w:sz w:val="32"/>
          <w:szCs w:val="32"/>
        </w:rPr>
        <w:t>个工作日内出具检验报告。乳腺彩超检查、白带常规现场出具检查结果，及时将结果反馈至受检群众，并限时在</w:t>
      </w:r>
      <w:r>
        <w:rPr>
          <w:rFonts w:hint="default" w:ascii="Times New Roman" w:hAnsi="Times New Roman" w:eastAsia="sans-serif" w:cs="Times New Roman"/>
          <w:i w:val="0"/>
          <w:caps w:val="0"/>
          <w:color w:val="000000"/>
          <w:spacing w:val="0"/>
          <w:sz w:val="32"/>
          <w:szCs w:val="32"/>
        </w:rPr>
        <w:t>7</w:t>
      </w:r>
      <w:r>
        <w:rPr>
          <w:rFonts w:hint="eastAsia" w:ascii="方正仿宋_GBK" w:hAnsi="方正仿宋_GBK" w:eastAsia="方正仿宋_GBK" w:cs="方正仿宋_GBK"/>
          <w:i w:val="0"/>
          <w:caps w:val="0"/>
          <w:color w:val="000000"/>
          <w:spacing w:val="0"/>
          <w:sz w:val="32"/>
          <w:szCs w:val="32"/>
        </w:rPr>
        <w:t>个工作日将个案信息及检验检查结果录入信息系统。建立全区宫颈癌、乳腺癌异常（或可疑</w:t>
      </w:r>
      <w:r>
        <w:rPr>
          <w:rFonts w:hint="default" w:ascii="sans-serif" w:hAnsi="sans-serif" w:eastAsia="sans-serif" w:cs="sans-serif"/>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病例随访登记册，落实专人</w:t>
      </w:r>
      <w:r>
        <w:rPr>
          <w:rFonts w:hint="default" w:ascii="Times New Roman" w:hAnsi="Times New Roman" w:eastAsia="sans-serif" w:cs="Times New Roman"/>
          <w:i w:val="0"/>
          <w:caps w:val="0"/>
          <w:color w:val="000000"/>
          <w:spacing w:val="0"/>
          <w:sz w:val="32"/>
          <w:szCs w:val="32"/>
        </w:rPr>
        <w:t>5</w:t>
      </w:r>
      <w:r>
        <w:rPr>
          <w:rFonts w:hint="eastAsia" w:ascii="方正仿宋_GBK" w:hAnsi="方正仿宋_GBK" w:eastAsia="方正仿宋_GBK" w:cs="方正仿宋_GBK"/>
          <w:i w:val="0"/>
          <w:caps w:val="0"/>
          <w:color w:val="000000"/>
          <w:spacing w:val="0"/>
          <w:sz w:val="32"/>
          <w:szCs w:val="32"/>
        </w:rPr>
        <w:t>个工作日内通知到随访对象，以便及早接受进一步检查及治疗，做好跟踪随访记录，将宫颈癌检查高危阳性个案纳入门诊病例管理。区妇幼保健院每月对</w:t>
      </w:r>
      <w:r>
        <w:rPr>
          <w:rFonts w:hint="default" w:ascii="Times New Roman" w:hAnsi="Times New Roman" w:eastAsia="sans-serif" w:cs="Times New Roman"/>
          <w:i w:val="0"/>
          <w:caps w:val="0"/>
          <w:color w:val="000000"/>
          <w:spacing w:val="0"/>
          <w:sz w:val="32"/>
          <w:szCs w:val="32"/>
        </w:rPr>
        <w:t>10</w:t>
      </w:r>
      <w:r>
        <w:rPr>
          <w:rFonts w:hint="eastAsia" w:ascii="方正仿宋_GBK" w:hAnsi="方正仿宋_GBK" w:eastAsia="方正仿宋_GBK" w:cs="方正仿宋_GBK"/>
          <w:i w:val="0"/>
          <w:caps w:val="0"/>
          <w:color w:val="000000"/>
          <w:spacing w:val="0"/>
          <w:sz w:val="32"/>
          <w:szCs w:val="32"/>
        </w:rPr>
        <w:t>名异常</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可疑个案进行追踪管理，了解随访中存在的问题和随访结局，提高随访质量和满意度。</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区人民医院、区中医院落实人员协助区妇幼保健院完成阴道镜、宫颈病理检查及乳腺组织病理检查结果的收集反馈，将检查报告单及时反馈至区妇幼保健院</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两癌</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项目管理人员。</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（四）工作要求</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加强项目管理，提高检查质量。区妇幼保健院配备专业技术人员和符合要求的检查设备，加强技术培训，制定统一的工作流程和检查标准，详细询问病史，严格执行工作流程和制度，保证检查质量。</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准确把握目标人群，严禁超范围检查。区卫生健康委在</w:t>
      </w:r>
      <w:r>
        <w:rPr>
          <w:rFonts w:hint="default" w:ascii="Times New Roman" w:hAnsi="Times New Roman" w:eastAsia="sans-serif" w:cs="Times New Roman"/>
          <w:i w:val="0"/>
          <w:caps w:val="0"/>
          <w:color w:val="000000"/>
          <w:spacing w:val="0"/>
          <w:sz w:val="32"/>
          <w:szCs w:val="32"/>
        </w:rPr>
        <w:t>FIS</w:t>
      </w:r>
      <w:r>
        <w:rPr>
          <w:rFonts w:hint="eastAsia" w:ascii="方正仿宋_GBK" w:hAnsi="方正仿宋_GBK" w:eastAsia="方正仿宋_GBK" w:cs="方正仿宋_GBK"/>
          <w:i w:val="0"/>
          <w:caps w:val="0"/>
          <w:color w:val="000000"/>
          <w:spacing w:val="0"/>
          <w:sz w:val="32"/>
          <w:szCs w:val="32"/>
        </w:rPr>
        <w:t>系统、</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两癌</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系统中筛选目标人群，与相关部门协调筛除财政供养人员后，将名册反馈至各镇（街道）进一步核查。各镇（街道）应积极动员目标人群在规定时间内、持本人身份证到指定的地方接受检查，优先动员从未参与过</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两癌</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免费检查的人员参检。严格执行一个服务对象在一个检查周期（三年）内只检查一次、财政供养人员不得参与</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两癌</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免费检查的规定，避免重复检查及违规检查。</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精心组织目标人群，合理安排检查时间。各镇（街道）负责宣传动员符合条件的适龄妇女接受</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两癌</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检查，合理安排检查人数，原则上每天检查人数不超过</w:t>
      </w:r>
      <w:r>
        <w:rPr>
          <w:rFonts w:hint="default" w:ascii="Times New Roman" w:hAnsi="Times New Roman" w:eastAsia="sans-serif" w:cs="Times New Roman"/>
          <w:i w:val="0"/>
          <w:caps w:val="0"/>
          <w:color w:val="000000"/>
          <w:spacing w:val="0"/>
          <w:sz w:val="32"/>
          <w:szCs w:val="32"/>
        </w:rPr>
        <w:t>100</w:t>
      </w:r>
      <w:r>
        <w:rPr>
          <w:rFonts w:hint="eastAsia" w:ascii="方正仿宋_GBK" w:hAnsi="方正仿宋_GBK" w:eastAsia="方正仿宋_GBK" w:cs="方正仿宋_GBK"/>
          <w:i w:val="0"/>
          <w:caps w:val="0"/>
          <w:color w:val="000000"/>
          <w:spacing w:val="0"/>
          <w:sz w:val="32"/>
          <w:szCs w:val="32"/>
        </w:rPr>
        <w:t>人（上午和下午可各组织</w:t>
      </w:r>
      <w:r>
        <w:rPr>
          <w:rFonts w:hint="default" w:ascii="Times New Roman" w:hAnsi="Times New Roman" w:eastAsia="sans-serif" w:cs="Times New Roman"/>
          <w:i w:val="0"/>
          <w:caps w:val="0"/>
          <w:color w:val="000000"/>
          <w:spacing w:val="0"/>
          <w:sz w:val="32"/>
          <w:szCs w:val="32"/>
        </w:rPr>
        <w:t>50</w:t>
      </w:r>
      <w:r>
        <w:rPr>
          <w:rFonts w:hint="eastAsia" w:ascii="方正仿宋_GBK" w:hAnsi="方正仿宋_GBK" w:eastAsia="方正仿宋_GBK" w:cs="方正仿宋_GBK"/>
          <w:i w:val="0"/>
          <w:caps w:val="0"/>
          <w:color w:val="000000"/>
          <w:spacing w:val="0"/>
          <w:sz w:val="32"/>
          <w:szCs w:val="32"/>
        </w:rPr>
        <w:t>人）。</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4.</w:t>
      </w:r>
      <w:r>
        <w:rPr>
          <w:rFonts w:hint="eastAsia" w:ascii="方正仿宋_GBK" w:hAnsi="方正仿宋_GBK" w:eastAsia="方正仿宋_GBK" w:cs="方正仿宋_GBK"/>
          <w:i w:val="0"/>
          <w:caps w:val="0"/>
          <w:color w:val="000000"/>
          <w:spacing w:val="0"/>
          <w:sz w:val="32"/>
          <w:szCs w:val="32"/>
        </w:rPr>
        <w:t>加强项目信息管理，及时录入上报。落实专人负责信息录入与管理工作，及时将所有受检者信息和初检情况全部录入重庆市妇幼健康信息管理系统</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两癌</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子系统，收到检测报告后于</w:t>
      </w:r>
      <w:r>
        <w:rPr>
          <w:rFonts w:hint="default" w:ascii="Times New Roman" w:hAnsi="Times New Roman" w:eastAsia="sans-serif" w:cs="Times New Roman"/>
          <w:i w:val="0"/>
          <w:caps w:val="0"/>
          <w:color w:val="000000"/>
          <w:spacing w:val="0"/>
          <w:sz w:val="32"/>
          <w:szCs w:val="32"/>
        </w:rPr>
        <w:t>7</w:t>
      </w:r>
      <w:r>
        <w:rPr>
          <w:rFonts w:hint="eastAsia" w:ascii="方正仿宋_GBK" w:hAnsi="方正仿宋_GBK" w:eastAsia="方正仿宋_GBK" w:cs="方正仿宋_GBK"/>
          <w:i w:val="0"/>
          <w:caps w:val="0"/>
          <w:color w:val="000000"/>
          <w:spacing w:val="0"/>
          <w:sz w:val="32"/>
          <w:szCs w:val="32"/>
        </w:rPr>
        <w:t>个工作日内完成个案记录及系统录入，信息准确。项目检查影像图文资料均应妥善保存备查，所有辅助检查报告均需分附在个案中。</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5.</w:t>
      </w:r>
      <w:r>
        <w:rPr>
          <w:rFonts w:hint="eastAsia" w:ascii="方正仿宋_GBK" w:hAnsi="方正仿宋_GBK" w:eastAsia="方正仿宋_GBK" w:cs="方正仿宋_GBK"/>
          <w:i w:val="0"/>
          <w:caps w:val="0"/>
          <w:color w:val="000000"/>
          <w:spacing w:val="0"/>
          <w:sz w:val="32"/>
          <w:szCs w:val="32"/>
        </w:rPr>
        <w:t>落实追踪随访，加强结果反馈。区妇幼保健院落实专人负责异常</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可疑病例随访管理工作，对每个检查环节中出现的异常</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可疑病例必须建立随访登记表，详细收集检查人群的基本信息，联系方式准确。并于</w:t>
      </w:r>
      <w:r>
        <w:rPr>
          <w:rFonts w:hint="default" w:ascii="Times New Roman" w:hAnsi="Times New Roman" w:eastAsia="sans-serif" w:cs="Times New Roman"/>
          <w:i w:val="0"/>
          <w:caps w:val="0"/>
          <w:color w:val="000000"/>
          <w:spacing w:val="0"/>
          <w:sz w:val="32"/>
          <w:szCs w:val="32"/>
        </w:rPr>
        <w:t>5</w:t>
      </w:r>
      <w:r>
        <w:rPr>
          <w:rFonts w:hint="eastAsia" w:ascii="方正仿宋_GBK" w:hAnsi="方正仿宋_GBK" w:eastAsia="方正仿宋_GBK" w:cs="方正仿宋_GBK"/>
          <w:i w:val="0"/>
          <w:caps w:val="0"/>
          <w:color w:val="000000"/>
          <w:spacing w:val="0"/>
          <w:sz w:val="32"/>
          <w:szCs w:val="32"/>
        </w:rPr>
        <w:t>个工作日内通知受检对象进一步检查及治疗，在纸质个案资料及异常</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可疑病例登记表里详细如实记录跟踪随访情况，掌握每个阳性个案的检查及治疗结果。各镇（街道）民政和社会事务办（卫生健康办）与各镇（中心）卫生院、街道社区卫生服务中心积极配合区妇幼保健院完成随访工作，控制失访率在</w:t>
      </w:r>
      <w:r>
        <w:rPr>
          <w:rFonts w:hint="default" w:ascii="Times New Roman" w:hAnsi="Times New Roman" w:eastAsia="sans-serif" w:cs="Times New Roman"/>
          <w:i w:val="0"/>
          <w:caps w:val="0"/>
          <w:color w:val="000000"/>
          <w:spacing w:val="0"/>
          <w:sz w:val="32"/>
          <w:szCs w:val="32"/>
        </w:rPr>
        <w:t>5%</w:t>
      </w:r>
      <w:r>
        <w:rPr>
          <w:rFonts w:hint="eastAsia" w:ascii="方正仿宋_GBK" w:hAnsi="方正仿宋_GBK" w:eastAsia="方正仿宋_GBK" w:cs="方正仿宋_GBK"/>
          <w:i w:val="0"/>
          <w:caps w:val="0"/>
          <w:color w:val="000000"/>
          <w:spacing w:val="0"/>
          <w:sz w:val="32"/>
          <w:szCs w:val="32"/>
        </w:rPr>
        <w:t>以内。加强上年度</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两癌</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检查各环节失访病例的追踪随访，做好追访记录。及时将检查结果反馈至受检群众，提高群众的体验感与满意度。</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6.</w:t>
      </w:r>
      <w:r>
        <w:rPr>
          <w:rFonts w:hint="eastAsia" w:ascii="方正仿宋_GBK" w:hAnsi="方正仿宋_GBK" w:eastAsia="方正仿宋_GBK" w:cs="方正仿宋_GBK"/>
          <w:i w:val="0"/>
          <w:caps w:val="0"/>
          <w:color w:val="000000"/>
          <w:spacing w:val="0"/>
          <w:sz w:val="32"/>
          <w:szCs w:val="32"/>
        </w:rPr>
        <w:t>规范项目经费管理，提高资金使用效率。规范使用项目资金，对项目经费设置专账，确保账目清楚，专款专用。在区外进一步检查及治疗的对象，将相关检查报告、出院诊断等信息以电子件或纸质件形式及时报送回初筛单位，登记造册，填写补助确诊表，按照阴道镜</w:t>
      </w:r>
      <w:r>
        <w:rPr>
          <w:rFonts w:hint="default" w:ascii="Times New Roman" w:hAnsi="Times New Roman" w:eastAsia="sans-serif" w:cs="Times New Roman"/>
          <w:i w:val="0"/>
          <w:caps w:val="0"/>
          <w:color w:val="000000"/>
          <w:spacing w:val="0"/>
          <w:sz w:val="32"/>
          <w:szCs w:val="32"/>
        </w:rPr>
        <w:t>60</w:t>
      </w:r>
      <w:r>
        <w:rPr>
          <w:rFonts w:hint="eastAsia" w:ascii="方正仿宋_GBK" w:hAnsi="方正仿宋_GBK" w:eastAsia="方正仿宋_GBK" w:cs="方正仿宋_GBK"/>
          <w:i w:val="0"/>
          <w:caps w:val="0"/>
          <w:color w:val="000000"/>
          <w:spacing w:val="0"/>
          <w:sz w:val="32"/>
          <w:szCs w:val="32"/>
        </w:rPr>
        <w:t>元</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人、宫颈活检</w:t>
      </w:r>
      <w:r>
        <w:rPr>
          <w:rFonts w:hint="default" w:ascii="Times New Roman" w:hAnsi="Times New Roman" w:eastAsia="sans-serif" w:cs="Times New Roman"/>
          <w:i w:val="0"/>
          <w:caps w:val="0"/>
          <w:color w:val="000000"/>
          <w:spacing w:val="0"/>
          <w:sz w:val="32"/>
          <w:szCs w:val="32"/>
        </w:rPr>
        <w:t>160</w:t>
      </w:r>
      <w:r>
        <w:rPr>
          <w:rFonts w:hint="eastAsia" w:ascii="方正仿宋_GBK" w:hAnsi="方正仿宋_GBK" w:eastAsia="方正仿宋_GBK" w:cs="方正仿宋_GBK"/>
          <w:i w:val="0"/>
          <w:caps w:val="0"/>
          <w:color w:val="000000"/>
          <w:spacing w:val="0"/>
          <w:sz w:val="32"/>
          <w:szCs w:val="32"/>
        </w:rPr>
        <w:t>元</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人、乳腺钼靶</w:t>
      </w:r>
      <w:r>
        <w:rPr>
          <w:rFonts w:hint="default" w:ascii="Times New Roman" w:hAnsi="Times New Roman" w:eastAsia="sans-serif" w:cs="Times New Roman"/>
          <w:i w:val="0"/>
          <w:caps w:val="0"/>
          <w:color w:val="000000"/>
          <w:spacing w:val="0"/>
          <w:sz w:val="32"/>
          <w:szCs w:val="32"/>
        </w:rPr>
        <w:t>200</w:t>
      </w:r>
      <w:r>
        <w:rPr>
          <w:rFonts w:hint="eastAsia" w:ascii="方正仿宋_GBK" w:hAnsi="方正仿宋_GBK" w:eastAsia="方正仿宋_GBK" w:cs="方正仿宋_GBK"/>
          <w:i w:val="0"/>
          <w:caps w:val="0"/>
          <w:color w:val="000000"/>
          <w:spacing w:val="0"/>
          <w:sz w:val="32"/>
          <w:szCs w:val="32"/>
        </w:rPr>
        <w:t>元</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人进行补助；乳腺超声</w:t>
      </w:r>
      <w:r>
        <w:rPr>
          <w:rFonts w:hint="default" w:ascii="Times New Roman" w:hAnsi="Times New Roman" w:eastAsia="sans-serif" w:cs="Times New Roman"/>
          <w:i w:val="0"/>
          <w:caps w:val="0"/>
          <w:color w:val="000000"/>
          <w:spacing w:val="0"/>
          <w:sz w:val="32"/>
          <w:szCs w:val="32"/>
        </w:rPr>
        <w:t>4</w:t>
      </w: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5</w:t>
      </w:r>
      <w:r>
        <w:rPr>
          <w:rFonts w:hint="eastAsia" w:ascii="方正仿宋_GBK" w:hAnsi="方正仿宋_GBK" w:eastAsia="方正仿宋_GBK" w:cs="方正仿宋_GBK"/>
          <w:i w:val="0"/>
          <w:caps w:val="0"/>
          <w:color w:val="000000"/>
          <w:spacing w:val="0"/>
          <w:sz w:val="32"/>
          <w:szCs w:val="32"/>
        </w:rPr>
        <w:t>级或钼靶</w:t>
      </w:r>
      <w:r>
        <w:rPr>
          <w:rFonts w:hint="default" w:ascii="Times New Roman" w:hAnsi="Times New Roman" w:eastAsia="sans-serif" w:cs="Times New Roman"/>
          <w:i w:val="0"/>
          <w:caps w:val="0"/>
          <w:color w:val="000000"/>
          <w:spacing w:val="0"/>
          <w:sz w:val="32"/>
          <w:szCs w:val="32"/>
        </w:rPr>
        <w:t>4</w:t>
      </w: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5</w:t>
      </w:r>
      <w:r>
        <w:rPr>
          <w:rFonts w:hint="eastAsia" w:ascii="方正仿宋_GBK" w:hAnsi="方正仿宋_GBK" w:eastAsia="方正仿宋_GBK" w:cs="方正仿宋_GBK"/>
          <w:i w:val="0"/>
          <w:caps w:val="0"/>
          <w:color w:val="000000"/>
          <w:spacing w:val="0"/>
          <w:sz w:val="32"/>
          <w:szCs w:val="32"/>
        </w:rPr>
        <w:t>级及钼靶</w:t>
      </w:r>
      <w:r>
        <w:rPr>
          <w:rFonts w:hint="default" w:ascii="Times New Roman" w:hAnsi="Times New Roman" w:eastAsia="sans-serif" w:cs="Times New Roman"/>
          <w:i w:val="0"/>
          <w:caps w:val="0"/>
          <w:color w:val="000000"/>
          <w:spacing w:val="0"/>
          <w:sz w:val="32"/>
          <w:szCs w:val="32"/>
        </w:rPr>
        <w:t>0</w:t>
      </w: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级经专科医生评估需做组织病检者可凭缴费发票、病检报告单及出院诊断等按</w:t>
      </w:r>
      <w:r>
        <w:rPr>
          <w:rFonts w:hint="default" w:ascii="Times New Roman" w:hAnsi="Times New Roman" w:eastAsia="sans-serif" w:cs="Times New Roman"/>
          <w:i w:val="0"/>
          <w:caps w:val="0"/>
          <w:color w:val="000000"/>
          <w:spacing w:val="0"/>
          <w:sz w:val="32"/>
          <w:szCs w:val="32"/>
        </w:rPr>
        <w:t>500</w:t>
      </w:r>
      <w:r>
        <w:rPr>
          <w:rFonts w:hint="eastAsia" w:ascii="方正仿宋_GBK" w:hAnsi="方正仿宋_GBK" w:eastAsia="方正仿宋_GBK" w:cs="方正仿宋_GBK"/>
          <w:i w:val="0"/>
          <w:caps w:val="0"/>
          <w:color w:val="000000"/>
          <w:spacing w:val="0"/>
          <w:sz w:val="32"/>
          <w:szCs w:val="32"/>
        </w:rPr>
        <w:t>元</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人进行补助。</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7.</w:t>
      </w:r>
      <w:r>
        <w:rPr>
          <w:rFonts w:hint="eastAsia" w:ascii="方正仿宋_GBK" w:hAnsi="方正仿宋_GBK" w:eastAsia="方正仿宋_GBK" w:cs="方正仿宋_GBK"/>
          <w:i w:val="0"/>
          <w:caps w:val="0"/>
          <w:color w:val="000000"/>
          <w:spacing w:val="0"/>
          <w:sz w:val="32"/>
          <w:szCs w:val="32"/>
        </w:rPr>
        <w:t>建立奖励机制，提高随访成功率。随访病例要求记录详细、信息准确，收集相关检查报告及治疗情况资料归档保存，各环节失访率控制在</w:t>
      </w:r>
      <w:r>
        <w:rPr>
          <w:rFonts w:hint="default" w:ascii="Times New Roman" w:hAnsi="Times New Roman" w:eastAsia="sans-serif" w:cs="Times New Roman"/>
          <w:i w:val="0"/>
          <w:caps w:val="0"/>
          <w:color w:val="000000"/>
          <w:spacing w:val="0"/>
          <w:sz w:val="32"/>
          <w:szCs w:val="32"/>
        </w:rPr>
        <w:t>5%</w:t>
      </w:r>
      <w:r>
        <w:rPr>
          <w:rFonts w:hint="eastAsia" w:ascii="方正仿宋_GBK" w:hAnsi="方正仿宋_GBK" w:eastAsia="方正仿宋_GBK" w:cs="方正仿宋_GBK"/>
          <w:i w:val="0"/>
          <w:caps w:val="0"/>
          <w:color w:val="000000"/>
          <w:spacing w:val="0"/>
          <w:sz w:val="32"/>
          <w:szCs w:val="32"/>
        </w:rPr>
        <w:t>以内。为加强初筛异常</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可疑病例管理，做好跟踪随访工作，增强随访人员责任心、积极性，建立奖励机制，提高随访成功率。对成功随访的病例给予</w:t>
      </w:r>
      <w:r>
        <w:rPr>
          <w:rFonts w:hint="default" w:ascii="Times New Roman" w:hAnsi="Times New Roman" w:eastAsia="sans-serif" w:cs="Times New Roman"/>
          <w:i w:val="0"/>
          <w:caps w:val="0"/>
          <w:color w:val="000000"/>
          <w:spacing w:val="0"/>
          <w:sz w:val="32"/>
          <w:szCs w:val="32"/>
        </w:rPr>
        <w:t>5</w:t>
      </w:r>
      <w:r>
        <w:rPr>
          <w:rFonts w:hint="eastAsia" w:ascii="方正仿宋_GBK" w:hAnsi="方正仿宋_GBK" w:eastAsia="方正仿宋_GBK" w:cs="方正仿宋_GBK"/>
          <w:i w:val="0"/>
          <w:caps w:val="0"/>
          <w:color w:val="000000"/>
          <w:spacing w:val="0"/>
          <w:sz w:val="32"/>
          <w:szCs w:val="32"/>
        </w:rPr>
        <w:t>元</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例补助，由区卫生健康委统一拨付到随访管理机构。</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黑体_GBK" w:hAnsi="方正黑体_GBK" w:eastAsia="方正黑体_GBK" w:cs="方正黑体_GBK"/>
          <w:i w:val="0"/>
          <w:caps w:val="0"/>
          <w:color w:val="000000"/>
          <w:spacing w:val="0"/>
          <w:sz w:val="32"/>
          <w:szCs w:val="32"/>
        </w:rPr>
        <w:t>七、信息报送</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（一）信息录入：初筛机构在</w:t>
      </w:r>
      <w:r>
        <w:rPr>
          <w:rFonts w:hint="default" w:ascii="Times New Roman" w:hAnsi="Times New Roman" w:eastAsia="sans-serif" w:cs="Times New Roman"/>
          <w:i w:val="0"/>
          <w:caps w:val="0"/>
          <w:color w:val="000000"/>
          <w:spacing w:val="0"/>
          <w:sz w:val="32"/>
          <w:szCs w:val="32"/>
        </w:rPr>
        <w:t>7</w:t>
      </w:r>
      <w:r>
        <w:rPr>
          <w:rFonts w:hint="eastAsia" w:ascii="方正仿宋_GBK" w:hAnsi="方正仿宋_GBK" w:eastAsia="方正仿宋_GBK" w:cs="方正仿宋_GBK"/>
          <w:i w:val="0"/>
          <w:caps w:val="0"/>
          <w:color w:val="000000"/>
          <w:spacing w:val="0"/>
          <w:sz w:val="32"/>
          <w:szCs w:val="32"/>
        </w:rPr>
        <w:t>个工作日内将检查个案基本信息及各环节检查情况实时完善重庆妇幼健康信息管理系统</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两癌</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子系统录入，阴性个案及时系统结案。</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（二）年度报表：初筛机构年度统计表于次年</w:t>
      </w: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月</w:t>
      </w:r>
      <w:r>
        <w:rPr>
          <w:rFonts w:hint="default" w:ascii="Times New Roman" w:hAnsi="Times New Roman" w:eastAsia="sans-serif" w:cs="Times New Roman"/>
          <w:i w:val="0"/>
          <w:caps w:val="0"/>
          <w:color w:val="000000"/>
          <w:spacing w:val="0"/>
          <w:sz w:val="32"/>
          <w:szCs w:val="32"/>
        </w:rPr>
        <w:t>5</w:t>
      </w:r>
      <w:r>
        <w:rPr>
          <w:rFonts w:hint="eastAsia" w:ascii="方正仿宋_GBK" w:hAnsi="方正仿宋_GBK" w:eastAsia="方正仿宋_GBK" w:cs="方正仿宋_GBK"/>
          <w:i w:val="0"/>
          <w:caps w:val="0"/>
          <w:color w:val="000000"/>
          <w:spacing w:val="0"/>
          <w:sz w:val="32"/>
          <w:szCs w:val="32"/>
        </w:rPr>
        <w:t>日前在重庆妇幼健康信息管理系统</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妇幼直报子系统</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统计审核上报；区级项目管理机构于次年</w:t>
      </w: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月</w:t>
      </w:r>
      <w:r>
        <w:rPr>
          <w:rFonts w:hint="default" w:ascii="Times New Roman" w:hAnsi="Times New Roman" w:eastAsia="sans-serif" w:cs="Times New Roman"/>
          <w:i w:val="0"/>
          <w:caps w:val="0"/>
          <w:color w:val="000000"/>
          <w:spacing w:val="0"/>
          <w:sz w:val="32"/>
          <w:szCs w:val="32"/>
        </w:rPr>
        <w:t>10</w:t>
      </w:r>
      <w:r>
        <w:rPr>
          <w:rFonts w:hint="eastAsia" w:ascii="方正仿宋_GBK" w:hAnsi="方正仿宋_GBK" w:eastAsia="方正仿宋_GBK" w:cs="方正仿宋_GBK"/>
          <w:i w:val="0"/>
          <w:caps w:val="0"/>
          <w:color w:val="000000"/>
          <w:spacing w:val="0"/>
          <w:sz w:val="32"/>
          <w:szCs w:val="32"/>
        </w:rPr>
        <w:t>日前审核上报。</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（三）个案上报：区级项目管理机构于次年</w:t>
      </w: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月</w:t>
      </w:r>
      <w:r>
        <w:rPr>
          <w:rFonts w:hint="default" w:ascii="Times New Roman" w:hAnsi="Times New Roman" w:eastAsia="sans-serif" w:cs="Times New Roman"/>
          <w:i w:val="0"/>
          <w:caps w:val="0"/>
          <w:color w:val="000000"/>
          <w:spacing w:val="0"/>
          <w:sz w:val="32"/>
          <w:szCs w:val="32"/>
        </w:rPr>
        <w:t>10</w:t>
      </w:r>
      <w:r>
        <w:rPr>
          <w:rFonts w:hint="eastAsia" w:ascii="方正仿宋_GBK" w:hAnsi="方正仿宋_GBK" w:eastAsia="方正仿宋_GBK" w:cs="方正仿宋_GBK"/>
          <w:i w:val="0"/>
          <w:caps w:val="0"/>
          <w:color w:val="000000"/>
          <w:spacing w:val="0"/>
          <w:sz w:val="32"/>
          <w:szCs w:val="32"/>
        </w:rPr>
        <w:t>日前将所有个案档案在重庆妇幼健康信息管理系统</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两癌子系统</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审核上报。</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（四）异常</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可疑随访表上报：初筛机构于次年</w:t>
      </w: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月</w:t>
      </w:r>
      <w:r>
        <w:rPr>
          <w:rFonts w:hint="default" w:ascii="Times New Roman" w:hAnsi="Times New Roman" w:eastAsia="sans-serif" w:cs="Times New Roman"/>
          <w:i w:val="0"/>
          <w:caps w:val="0"/>
          <w:color w:val="000000"/>
          <w:spacing w:val="0"/>
          <w:sz w:val="32"/>
          <w:szCs w:val="32"/>
        </w:rPr>
        <w:t>5</w:t>
      </w:r>
      <w:r>
        <w:rPr>
          <w:rFonts w:hint="eastAsia" w:ascii="方正仿宋_GBK" w:hAnsi="方正仿宋_GBK" w:eastAsia="方正仿宋_GBK" w:cs="方正仿宋_GBK"/>
          <w:i w:val="0"/>
          <w:caps w:val="0"/>
          <w:color w:val="000000"/>
          <w:spacing w:val="0"/>
          <w:sz w:val="32"/>
          <w:szCs w:val="32"/>
        </w:rPr>
        <w:t>日前将异常</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可疑病例随访表在重庆妇幼健康信息管理系统</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妇幼直报子系统</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审核上报，区级项目管理机构于次年</w:t>
      </w: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月</w:t>
      </w:r>
      <w:r>
        <w:rPr>
          <w:rFonts w:hint="default" w:ascii="Times New Roman" w:hAnsi="Times New Roman" w:eastAsia="sans-serif" w:cs="Times New Roman"/>
          <w:i w:val="0"/>
          <w:caps w:val="0"/>
          <w:color w:val="000000"/>
          <w:spacing w:val="0"/>
          <w:sz w:val="32"/>
          <w:szCs w:val="32"/>
        </w:rPr>
        <w:t>10</w:t>
      </w:r>
      <w:r>
        <w:rPr>
          <w:rFonts w:hint="eastAsia" w:ascii="方正仿宋_GBK" w:hAnsi="方正仿宋_GBK" w:eastAsia="方正仿宋_GBK" w:cs="方正仿宋_GBK"/>
          <w:i w:val="0"/>
          <w:caps w:val="0"/>
          <w:color w:val="000000"/>
          <w:spacing w:val="0"/>
          <w:sz w:val="32"/>
          <w:szCs w:val="32"/>
        </w:rPr>
        <w:t>日前审核上报。</w:t>
      </w:r>
    </w:p>
    <w:p>
      <w:pPr>
        <w:pStyle w:val="2"/>
        <w:keepNext w:val="0"/>
        <w:keepLines w:val="0"/>
        <w:widowControl/>
        <w:suppressLineNumbers w:val="0"/>
        <w:spacing w:before="0" w:beforeAutospacing="0" w:after="0" w:afterAutospacing="0" w:line="594" w:lineRule="atLeast"/>
        <w:ind w:left="0" w:right="0" w:firstLine="641"/>
        <w:jc w:val="both"/>
      </w:pPr>
      <w:r>
        <w:rPr>
          <w:rFonts w:hint="eastAsia" w:ascii="方正黑体_GBK" w:hAnsi="方正黑体_GBK" w:eastAsia="方正黑体_GBK" w:cs="方正黑体_GBK"/>
          <w:i w:val="0"/>
          <w:caps w:val="0"/>
          <w:color w:val="000000"/>
          <w:spacing w:val="0"/>
          <w:sz w:val="32"/>
          <w:szCs w:val="32"/>
        </w:rPr>
        <w:t>八、经费管理</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（一）区卫生健康委根据各医疗卫生单位</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两癌</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免费检查完成数量及督导考核质量进行项目经费核算，并拨付到相关医疗卫生单位。</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（二）区妇联负责低收入妇女</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两癌</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救助项目执行和资金监管责任，协调有关部门摸清本地救助需求，严格按照申报要求确定本地救助对象，确保救助资金及时、足额拨付到救助对象。</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黑体_GBK" w:hAnsi="方正黑体_GBK" w:eastAsia="方正黑体_GBK" w:cs="方正黑体_GBK"/>
          <w:i w:val="0"/>
          <w:caps w:val="0"/>
          <w:color w:val="000000"/>
          <w:spacing w:val="0"/>
          <w:sz w:val="32"/>
          <w:szCs w:val="32"/>
        </w:rPr>
        <w:t>九、项目督导和质控</w:t>
      </w:r>
    </w:p>
    <w:p>
      <w:pPr>
        <w:pStyle w:val="2"/>
        <w:keepNext w:val="0"/>
        <w:keepLines w:val="0"/>
        <w:widowControl/>
        <w:suppressLineNumbers w:val="0"/>
        <w:spacing w:before="0" w:beforeAutospacing="0" w:after="0" w:afterAutospacing="0" w:line="594" w:lineRule="atLeast"/>
        <w:ind w:left="0" w:right="0"/>
        <w:jc w:val="both"/>
      </w:pPr>
      <w:r>
        <w:rPr>
          <w:rFonts w:hint="default" w:ascii="sans-serif" w:hAnsi="sans-serif" w:eastAsia="sans-serif" w:cs="sans-serif"/>
          <w:i w:val="0"/>
          <w:caps w:val="0"/>
          <w:color w:val="000000"/>
          <w:spacing w:val="0"/>
          <w:sz w:val="27"/>
          <w:szCs w:val="27"/>
        </w:rPr>
        <w:t> </w:t>
      </w:r>
      <w:r>
        <w:rPr>
          <w:rFonts w:hint="eastAsia" w:ascii="方正仿宋_GBK" w:hAnsi="方正仿宋_GBK" w:eastAsia="方正仿宋_GBK" w:cs="方正仿宋_GBK"/>
          <w:i w:val="0"/>
          <w:caps w:val="0"/>
          <w:color w:val="000000"/>
          <w:spacing w:val="0"/>
          <w:sz w:val="32"/>
          <w:szCs w:val="32"/>
        </w:rPr>
        <w:t>区卫生健康委每半年组织一次</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两癌</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免费检查机构的信息质控；宫颈细胞学检查（</w:t>
      </w:r>
      <w:r>
        <w:rPr>
          <w:rFonts w:hint="default" w:ascii="Times New Roman" w:hAnsi="Times New Roman" w:eastAsia="sans-serif" w:cs="Times New Roman"/>
          <w:i w:val="0"/>
          <w:caps w:val="0"/>
          <w:color w:val="000000"/>
          <w:spacing w:val="0"/>
          <w:sz w:val="32"/>
          <w:szCs w:val="32"/>
        </w:rPr>
        <w:t>TCT</w:t>
      </w:r>
      <w:r>
        <w:rPr>
          <w:rFonts w:hint="eastAsia" w:ascii="方正仿宋_GBK" w:hAnsi="方正仿宋_GBK" w:eastAsia="方正仿宋_GBK" w:cs="方正仿宋_GBK"/>
          <w:i w:val="0"/>
          <w:caps w:val="0"/>
          <w:color w:val="000000"/>
          <w:spacing w:val="0"/>
          <w:sz w:val="32"/>
          <w:szCs w:val="32"/>
        </w:rPr>
        <w:t>）、阴道镜及组织病理学检查、乳腺钼靶检查每年接受</w:t>
      </w:r>
      <w:r>
        <w:rPr>
          <w:rFonts w:hint="default" w:ascii="Times New Roman" w:hAnsi="Times New Roman" w:eastAsia="sans-serif" w:cs="Times New Roman"/>
          <w:i w:val="0"/>
          <w:caps w:val="0"/>
          <w:color w:val="000000"/>
          <w:spacing w:val="0"/>
          <w:sz w:val="32"/>
          <w:szCs w:val="32"/>
        </w:rPr>
        <w:t>1-2</w:t>
      </w:r>
      <w:r>
        <w:rPr>
          <w:rFonts w:hint="eastAsia" w:ascii="方正仿宋_GBK" w:hAnsi="方正仿宋_GBK" w:eastAsia="方正仿宋_GBK" w:cs="方正仿宋_GBK"/>
          <w:i w:val="0"/>
          <w:caps w:val="0"/>
          <w:color w:val="000000"/>
          <w:spacing w:val="0"/>
          <w:sz w:val="32"/>
          <w:szCs w:val="32"/>
        </w:rPr>
        <w:t>次区级或市级专家质量评估；技术指导小组及项目管理人员不定期线上质控。严格技术标准和工作流程，严格信息管理质量，发现问题及时解决。确保</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两癌</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检查项目工作责任及目标任务落实，技术质量有保障。</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黑体_GBK" w:hAnsi="方正黑体_GBK" w:eastAsia="方正黑体_GBK" w:cs="方正黑体_GBK"/>
          <w:i w:val="0"/>
          <w:caps w:val="0"/>
          <w:color w:val="000000"/>
          <w:spacing w:val="0"/>
          <w:sz w:val="32"/>
          <w:szCs w:val="32"/>
        </w:rPr>
        <w:t>十、加强宣传扩大影响</w:t>
      </w:r>
    </w:p>
    <w:p>
      <w:pPr>
        <w:pStyle w:val="2"/>
        <w:keepNext w:val="0"/>
        <w:keepLines w:val="0"/>
        <w:widowControl/>
        <w:suppressLineNumbers w:val="0"/>
        <w:spacing w:before="0" w:beforeAutospacing="0" w:after="0" w:afterAutospacing="0" w:line="594" w:lineRule="atLeast"/>
        <w:ind w:left="0" w:right="0" w:firstLine="630"/>
        <w:jc w:val="both"/>
        <w:rPr>
          <w:sz w:val="31"/>
          <w:szCs w:val="31"/>
        </w:rPr>
      </w:pPr>
      <w:r>
        <w:rPr>
          <w:rFonts w:hint="eastAsia" w:ascii="方正仿宋_GBK" w:hAnsi="方正仿宋_GBK" w:eastAsia="方正仿宋_GBK" w:cs="方正仿宋_GBK"/>
          <w:i w:val="0"/>
          <w:caps w:val="0"/>
          <w:color w:val="000000"/>
          <w:spacing w:val="0"/>
          <w:sz w:val="31"/>
          <w:szCs w:val="31"/>
        </w:rPr>
        <w:t>各镇（街道）和区妇幼保健院要通过微信、电视、广播、网络、</w:t>
      </w:r>
      <w:r>
        <w:rPr>
          <w:rFonts w:hint="default" w:ascii="Times New Roman" w:hAnsi="Times New Roman" w:eastAsia="sans-serif" w:cs="Times New Roman"/>
          <w:i w:val="0"/>
          <w:caps w:val="0"/>
          <w:color w:val="000000"/>
          <w:spacing w:val="0"/>
          <w:sz w:val="31"/>
          <w:szCs w:val="31"/>
        </w:rPr>
        <w:t>APP</w:t>
      </w:r>
      <w:r>
        <w:rPr>
          <w:rFonts w:hint="eastAsia" w:ascii="方正仿宋_GBK" w:hAnsi="方正仿宋_GBK" w:eastAsia="方正仿宋_GBK" w:cs="方正仿宋_GBK"/>
          <w:i w:val="0"/>
          <w:caps w:val="0"/>
          <w:color w:val="000000"/>
          <w:spacing w:val="0"/>
          <w:sz w:val="31"/>
          <w:szCs w:val="31"/>
        </w:rPr>
        <w:t>、健康讲座等方式，开展宣传和健康教育活动，普及</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两癌</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预防保健知识，增强妇女是第一健康责任人意识，提升项目知晓度。深入挖掘项目中的典型案例，依托典型案例进行广泛宣传，营造关注妇女健康的良好社会氛围。</w:t>
      </w:r>
    </w:p>
    <w:p>
      <w:pPr>
        <w:pStyle w:val="2"/>
        <w:keepNext w:val="0"/>
        <w:keepLines w:val="0"/>
        <w:widowControl/>
        <w:suppressLineNumbers w:val="0"/>
        <w:spacing w:before="0" w:beforeAutospacing="0" w:after="0" w:afterAutospacing="0" w:line="594" w:lineRule="atLeast"/>
        <w:ind w:left="0" w:right="0" w:firstLine="640"/>
        <w:jc w:val="both"/>
      </w:pP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附件：</w:t>
      </w: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20"/>
          <w:sz w:val="32"/>
          <w:szCs w:val="32"/>
        </w:rPr>
        <w:t>铜梁区</w:t>
      </w:r>
      <w:r>
        <w:rPr>
          <w:rFonts w:hint="default" w:ascii="Times New Roman" w:hAnsi="Times New Roman" w:eastAsia="sans-serif" w:cs="Times New Roman"/>
          <w:i w:val="0"/>
          <w:caps w:val="0"/>
          <w:color w:val="000000"/>
          <w:spacing w:val="-20"/>
          <w:sz w:val="32"/>
          <w:szCs w:val="32"/>
        </w:rPr>
        <w:t>2024</w:t>
      </w:r>
      <w:r>
        <w:rPr>
          <w:rFonts w:hint="eastAsia" w:ascii="方正仿宋_GBK" w:hAnsi="方正仿宋_GBK" w:eastAsia="方正仿宋_GBK" w:cs="方正仿宋_GBK"/>
          <w:i w:val="0"/>
          <w:caps w:val="0"/>
          <w:color w:val="000000"/>
          <w:spacing w:val="-20"/>
          <w:sz w:val="32"/>
          <w:szCs w:val="32"/>
        </w:rPr>
        <w:t>年</w:t>
      </w:r>
      <w:r>
        <w:rPr>
          <w:rFonts w:hint="default" w:ascii="Times New Roman" w:hAnsi="Times New Roman" w:eastAsia="sans-serif" w:cs="Times New Roman"/>
          <w:i w:val="0"/>
          <w:caps w:val="0"/>
          <w:color w:val="000000"/>
          <w:spacing w:val="-20"/>
          <w:sz w:val="32"/>
          <w:szCs w:val="32"/>
        </w:rPr>
        <w:t>“</w:t>
      </w:r>
      <w:r>
        <w:rPr>
          <w:rFonts w:hint="eastAsia" w:ascii="方正仿宋_GBK" w:hAnsi="方正仿宋_GBK" w:eastAsia="方正仿宋_GBK" w:cs="方正仿宋_GBK"/>
          <w:i w:val="0"/>
          <w:caps w:val="0"/>
          <w:color w:val="000000"/>
          <w:spacing w:val="-20"/>
          <w:sz w:val="32"/>
          <w:szCs w:val="32"/>
        </w:rPr>
        <w:t>两癌</w:t>
      </w:r>
      <w:r>
        <w:rPr>
          <w:rFonts w:hint="default" w:ascii="Times New Roman" w:hAnsi="Times New Roman" w:eastAsia="sans-serif" w:cs="Times New Roman"/>
          <w:i w:val="0"/>
          <w:caps w:val="0"/>
          <w:color w:val="000000"/>
          <w:spacing w:val="-20"/>
          <w:sz w:val="32"/>
          <w:szCs w:val="32"/>
        </w:rPr>
        <w:t>”</w:t>
      </w:r>
      <w:r>
        <w:rPr>
          <w:rFonts w:hint="eastAsia" w:ascii="方正仿宋_GBK" w:hAnsi="方正仿宋_GBK" w:eastAsia="方正仿宋_GBK" w:cs="方正仿宋_GBK"/>
          <w:i w:val="0"/>
          <w:caps w:val="0"/>
          <w:color w:val="000000"/>
          <w:spacing w:val="-20"/>
          <w:sz w:val="32"/>
          <w:szCs w:val="32"/>
        </w:rPr>
        <w:t>免费检查项目任务分配及时间安排表</w:t>
      </w:r>
    </w:p>
    <w:p>
      <w:pPr>
        <w:pStyle w:val="2"/>
        <w:keepNext w:val="0"/>
        <w:keepLines w:val="0"/>
        <w:widowControl/>
        <w:suppressLineNumbers w:val="0"/>
        <w:spacing w:before="0" w:beforeAutospacing="0" w:after="0" w:afterAutospacing="0" w:line="594" w:lineRule="atLeast"/>
        <w:ind w:left="0" w:right="0" w:firstLine="1600"/>
        <w:jc w:val="both"/>
      </w:pP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铜梁区妇女</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两癌</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免费检查项目内容及费用</w:t>
      </w:r>
    </w:p>
    <w:p>
      <w:pPr>
        <w:pStyle w:val="2"/>
        <w:keepNext w:val="0"/>
        <w:keepLines w:val="0"/>
        <w:widowControl/>
        <w:suppressLineNumbers w:val="0"/>
        <w:spacing w:before="0" w:beforeAutospacing="0" w:after="0" w:afterAutospacing="0" w:line="594" w:lineRule="atLeast"/>
        <w:ind w:left="1822" w:right="0" w:hanging="243"/>
        <w:jc w:val="both"/>
      </w:pPr>
      <w:r>
        <w:rPr>
          <w:rFonts w:hint="default" w:ascii="Times New Roman" w:hAnsi="Times New Roman" w:eastAsia="sans-serif" w:cs="Times New Roman"/>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铜梁区</w:t>
      </w:r>
      <w:r>
        <w:rPr>
          <w:rFonts w:hint="default" w:ascii="Times New Roman" w:hAnsi="Times New Roman" w:eastAsia="sans-serif" w:cs="Times New Roman"/>
          <w:i w:val="0"/>
          <w:caps w:val="0"/>
          <w:color w:val="000000"/>
          <w:spacing w:val="0"/>
          <w:sz w:val="32"/>
          <w:szCs w:val="32"/>
        </w:rPr>
        <w:t>2024</w:t>
      </w:r>
      <w:r>
        <w:rPr>
          <w:rFonts w:hint="eastAsia" w:ascii="方正仿宋_GBK" w:hAnsi="方正仿宋_GBK" w:eastAsia="方正仿宋_GBK" w:cs="方正仿宋_GBK"/>
          <w:i w:val="0"/>
          <w:caps w:val="0"/>
          <w:color w:val="000000"/>
          <w:spacing w:val="0"/>
          <w:sz w:val="32"/>
          <w:szCs w:val="32"/>
        </w:rPr>
        <w:t>年妇女</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两癌</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免费检查项目领导小组和技术专家小组成员名单及职责</w:t>
      </w:r>
    </w:p>
    <w:p>
      <w:pPr>
        <w:pStyle w:val="2"/>
        <w:keepNext w:val="0"/>
        <w:keepLines w:val="0"/>
        <w:widowControl/>
        <w:suppressLineNumbers w:val="0"/>
        <w:spacing w:before="0" w:beforeAutospacing="0" w:after="0" w:afterAutospacing="0" w:line="594" w:lineRule="atLeast"/>
        <w:ind w:left="0" w:right="0" w:firstLine="1600"/>
        <w:jc w:val="both"/>
      </w:pPr>
      <w:r>
        <w:rPr>
          <w:rFonts w:hint="default" w:ascii="Times New Roman" w:hAnsi="Times New Roman" w:eastAsia="sans-serif" w:cs="Times New Roman"/>
          <w:i w:val="0"/>
          <w:caps w:val="0"/>
          <w:color w:val="000000"/>
          <w:spacing w:val="0"/>
          <w:sz w:val="32"/>
          <w:szCs w:val="32"/>
        </w:rPr>
        <w:t>4.</w:t>
      </w:r>
      <w:r>
        <w:rPr>
          <w:rFonts w:hint="eastAsia" w:ascii="方正仿宋_GBK" w:hAnsi="方正仿宋_GBK" w:eastAsia="方正仿宋_GBK" w:cs="方正仿宋_GBK"/>
          <w:i w:val="0"/>
          <w:caps w:val="0"/>
          <w:color w:val="000000"/>
          <w:spacing w:val="0"/>
          <w:sz w:val="32"/>
          <w:szCs w:val="32"/>
        </w:rPr>
        <w:t>铜梁区</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宫颈癌检查项目</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检查流程图</w:t>
      </w:r>
    </w:p>
    <w:p>
      <w:pPr>
        <w:pStyle w:val="2"/>
        <w:keepNext w:val="0"/>
        <w:keepLines w:val="0"/>
        <w:widowControl/>
        <w:suppressLineNumbers w:val="0"/>
        <w:spacing w:before="0" w:beforeAutospacing="0" w:after="0" w:afterAutospacing="0" w:line="594" w:lineRule="atLeast"/>
        <w:ind w:left="0" w:right="0" w:firstLine="1600"/>
        <w:jc w:val="both"/>
      </w:pPr>
      <w:r>
        <w:rPr>
          <w:rFonts w:hint="default" w:ascii="Times New Roman" w:hAnsi="Times New Roman" w:eastAsia="sans-serif" w:cs="Times New Roman"/>
          <w:i w:val="0"/>
          <w:caps w:val="0"/>
          <w:color w:val="000000"/>
          <w:spacing w:val="0"/>
          <w:sz w:val="32"/>
          <w:szCs w:val="32"/>
        </w:rPr>
        <w:t>5.</w:t>
      </w:r>
      <w:r>
        <w:rPr>
          <w:rFonts w:hint="eastAsia" w:ascii="方正仿宋_GBK" w:hAnsi="方正仿宋_GBK" w:eastAsia="方正仿宋_GBK" w:cs="方正仿宋_GBK"/>
          <w:i w:val="0"/>
          <w:caps w:val="0"/>
          <w:color w:val="000000"/>
          <w:spacing w:val="0"/>
          <w:sz w:val="32"/>
          <w:szCs w:val="32"/>
        </w:rPr>
        <w:t>铜梁区</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乳腺癌检查项目</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检查流程图</w:t>
      </w:r>
    </w:p>
    <w:p>
      <w:pPr>
        <w:pStyle w:val="2"/>
        <w:keepNext w:val="0"/>
        <w:keepLines w:val="0"/>
        <w:widowControl/>
        <w:suppressLineNumbers w:val="0"/>
        <w:spacing w:before="0" w:beforeAutospacing="0" w:after="0" w:afterAutospacing="0" w:line="594" w:lineRule="atLeast"/>
        <w:ind w:left="0" w:right="0" w:firstLine="1600"/>
        <w:jc w:val="both"/>
      </w:pPr>
      <w:r>
        <w:rPr>
          <w:rFonts w:hint="default" w:ascii="Times New Roman" w:hAnsi="Times New Roman" w:eastAsia="sans-serif" w:cs="Times New Roman"/>
          <w:i w:val="0"/>
          <w:caps w:val="0"/>
          <w:color w:val="000000"/>
          <w:spacing w:val="0"/>
          <w:sz w:val="32"/>
          <w:szCs w:val="32"/>
        </w:rPr>
        <w:t>6.</w:t>
      </w:r>
      <w:r>
        <w:rPr>
          <w:rFonts w:hint="eastAsia" w:ascii="方正仿宋_GBK" w:hAnsi="方正仿宋_GBK" w:eastAsia="方正仿宋_GBK" w:cs="方正仿宋_GBK"/>
          <w:i w:val="0"/>
          <w:caps w:val="0"/>
          <w:color w:val="000000"/>
          <w:spacing w:val="0"/>
          <w:sz w:val="32"/>
          <w:szCs w:val="32"/>
        </w:rPr>
        <w:t>重庆市铜梁区妇女乳腺彩超检查异常结果登记表</w:t>
      </w:r>
    </w:p>
    <w:p>
      <w:pPr>
        <w:pStyle w:val="2"/>
        <w:keepNext w:val="0"/>
        <w:keepLines w:val="0"/>
        <w:widowControl/>
        <w:suppressLineNumbers w:val="0"/>
        <w:spacing w:before="0" w:beforeAutospacing="0" w:after="0" w:afterAutospacing="0" w:line="594" w:lineRule="atLeast"/>
        <w:ind w:left="0" w:right="0"/>
        <w:jc w:val="both"/>
      </w:pPr>
    </w:p>
    <w:p>
      <w:pPr>
        <w:pStyle w:val="2"/>
        <w:keepNext w:val="0"/>
        <w:keepLines w:val="0"/>
        <w:widowControl/>
        <w:suppressLineNumbers w:val="0"/>
        <w:spacing w:before="0" w:beforeAutospacing="0" w:after="0" w:afterAutospacing="0" w:line="594" w:lineRule="atLeast"/>
        <w:ind w:left="0" w:right="0"/>
        <w:jc w:val="both"/>
      </w:pPr>
      <w:r>
        <w:br w:type="column"/>
      </w:r>
      <w:r>
        <w:rPr>
          <w:rFonts w:hint="eastAsia" w:ascii="方正黑体_GBK" w:hAnsi="方正黑体_GBK" w:eastAsia="方正黑体_GBK" w:cs="方正黑体_GBK"/>
          <w:i w:val="0"/>
          <w:caps w:val="0"/>
          <w:color w:val="000000"/>
          <w:spacing w:val="0"/>
          <w:sz w:val="32"/>
          <w:szCs w:val="32"/>
        </w:rPr>
        <w:t>附件</w:t>
      </w:r>
      <w:r>
        <w:rPr>
          <w:rFonts w:hint="default" w:ascii="Times New Roman" w:hAnsi="Times New Roman" w:eastAsia="sans-serif" w:cs="Times New Roman"/>
          <w:i w:val="0"/>
          <w:caps w:val="0"/>
          <w:color w:val="000000"/>
          <w:spacing w:val="0"/>
          <w:sz w:val="32"/>
          <w:szCs w:val="32"/>
        </w:rPr>
        <w:t>1</w:t>
      </w:r>
    </w:p>
    <w:p>
      <w:pPr>
        <w:pStyle w:val="2"/>
        <w:keepNext w:val="0"/>
        <w:keepLines w:val="0"/>
        <w:widowControl/>
        <w:suppressLineNumbers w:val="0"/>
        <w:spacing w:before="0" w:beforeAutospacing="0" w:after="0" w:afterAutospacing="0" w:line="594" w:lineRule="atLeast"/>
        <w:ind w:left="0" w:right="0"/>
        <w:jc w:val="center"/>
      </w:pPr>
    </w:p>
    <w:p>
      <w:pPr>
        <w:pStyle w:val="2"/>
        <w:keepNext w:val="0"/>
        <w:keepLines w:val="0"/>
        <w:widowControl/>
        <w:suppressLineNumbers w:val="0"/>
        <w:spacing w:before="0" w:beforeAutospacing="0" w:after="0" w:afterAutospacing="0" w:line="594" w:lineRule="atLeast"/>
        <w:ind w:left="0" w:right="0"/>
        <w:jc w:val="center"/>
      </w:pPr>
      <w:r>
        <w:rPr>
          <w:rFonts w:hint="eastAsia" w:ascii="方正小标宋_GBK" w:hAnsi="方正小标宋_GBK" w:eastAsia="方正小标宋_GBK" w:cs="方正小标宋_GBK"/>
          <w:i w:val="0"/>
          <w:caps w:val="0"/>
          <w:color w:val="000000"/>
          <w:spacing w:val="-20"/>
          <w:sz w:val="36"/>
          <w:szCs w:val="36"/>
        </w:rPr>
        <w:t>铜梁区2024年“两癌”免费检查项目任务分配及时间安排表</w:t>
      </w:r>
    </w:p>
    <w:tbl>
      <w:tblPr>
        <w:tblW w:w="9135"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75" w:type="dxa"/>
          <w:left w:w="150" w:type="dxa"/>
          <w:bottom w:w="75" w:type="dxa"/>
          <w:right w:w="150" w:type="dxa"/>
        </w:tblCellMar>
      </w:tblPr>
      <w:tblGrid>
        <w:gridCol w:w="721"/>
        <w:gridCol w:w="1790"/>
        <w:gridCol w:w="1875"/>
        <w:gridCol w:w="1435"/>
        <w:gridCol w:w="331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75" w:type="dxa"/>
            <w:left w:w="150" w:type="dxa"/>
            <w:bottom w:w="75" w:type="dxa"/>
            <w:right w:w="150" w:type="dxa"/>
          </w:tblCellMar>
        </w:tblPrEx>
        <w:trPr>
          <w:trHeight w:val="465" w:hRule="atLeast"/>
          <w:jc w:val="center"/>
        </w:trPr>
        <w:tc>
          <w:tcPr>
            <w:tcW w:w="653" w:type="dxa"/>
            <w:tcBorders>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1"/>
                <w:szCs w:val="21"/>
              </w:rPr>
            </w:pPr>
            <w:r>
              <w:rPr>
                <w:rFonts w:hint="eastAsia" w:ascii="方正仿宋_GBK" w:hAnsi="方正仿宋_GBK" w:eastAsia="方正仿宋_GBK" w:cs="方正仿宋_GBK"/>
                <w:b/>
                <w:sz w:val="21"/>
                <w:szCs w:val="21"/>
                <w:bdr w:val="none" w:color="auto" w:sz="0" w:space="0"/>
              </w:rPr>
              <w:t>序号</w:t>
            </w:r>
          </w:p>
        </w:tc>
        <w:tc>
          <w:tcPr>
            <w:tcW w:w="1404" w:type="dxa"/>
            <w:tcBorders>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1"/>
                <w:szCs w:val="21"/>
              </w:rPr>
            </w:pPr>
            <w:r>
              <w:rPr>
                <w:rFonts w:hint="eastAsia" w:ascii="方正仿宋_GBK" w:hAnsi="方正仿宋_GBK" w:eastAsia="方正仿宋_GBK" w:cs="方正仿宋_GBK"/>
                <w:b/>
                <w:sz w:val="21"/>
                <w:szCs w:val="21"/>
                <w:bdr w:val="none" w:color="auto" w:sz="0" w:space="0"/>
              </w:rPr>
              <w:t>镇（街道）</w:t>
            </w:r>
          </w:p>
        </w:tc>
        <w:tc>
          <w:tcPr>
            <w:tcW w:w="1697" w:type="dxa"/>
            <w:tcBorders>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1"/>
                <w:szCs w:val="21"/>
              </w:rPr>
            </w:pPr>
            <w:r>
              <w:rPr>
                <w:rFonts w:hint="eastAsia" w:ascii="方正仿宋_GBK" w:hAnsi="方正仿宋_GBK" w:eastAsia="方正仿宋_GBK" w:cs="方正仿宋_GBK"/>
                <w:b/>
                <w:sz w:val="21"/>
                <w:szCs w:val="21"/>
                <w:bdr w:val="none" w:color="auto" w:sz="0" w:space="0"/>
              </w:rPr>
              <w:t>宫颈癌任务数</w:t>
            </w:r>
          </w:p>
        </w:tc>
        <w:tc>
          <w:tcPr>
            <w:tcW w:w="1299" w:type="dxa"/>
            <w:tcBorders>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1"/>
                <w:szCs w:val="21"/>
              </w:rPr>
            </w:pPr>
            <w:r>
              <w:rPr>
                <w:rFonts w:hint="eastAsia" w:ascii="方正仿宋_GBK" w:hAnsi="方正仿宋_GBK" w:eastAsia="方正仿宋_GBK" w:cs="方正仿宋_GBK"/>
                <w:b/>
                <w:sz w:val="21"/>
                <w:szCs w:val="21"/>
                <w:bdr w:val="none" w:color="auto" w:sz="0" w:space="0"/>
              </w:rPr>
              <w:t>乳腺癌任务数</w:t>
            </w:r>
          </w:p>
        </w:tc>
        <w:tc>
          <w:tcPr>
            <w:tcW w:w="2999" w:type="dxa"/>
            <w:tcBorders>
              <w:left w:val="single" w:color="auto" w:sz="6" w:space="0"/>
              <w:bottom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1"/>
                <w:szCs w:val="21"/>
              </w:rPr>
            </w:pPr>
            <w:r>
              <w:rPr>
                <w:rFonts w:hint="eastAsia" w:ascii="方正仿宋_GBK" w:hAnsi="方正仿宋_GBK" w:eastAsia="方正仿宋_GBK" w:cs="方正仿宋_GBK"/>
                <w:b/>
                <w:sz w:val="21"/>
                <w:szCs w:val="21"/>
                <w:bdr w:val="none" w:color="auto" w:sz="0" w:space="0"/>
              </w:rPr>
              <w:t>检查时间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70" w:hRule="atLeast"/>
          <w:jc w:val="center"/>
        </w:trPr>
        <w:tc>
          <w:tcPr>
            <w:tcW w:w="653" w:type="dxa"/>
            <w:tcBorders>
              <w:top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1</w:t>
            </w:r>
          </w:p>
        </w:tc>
        <w:tc>
          <w:tcPr>
            <w:tcW w:w="14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eastAsia" w:ascii="方正仿宋_GBK" w:hAnsi="方正仿宋_GBK" w:eastAsia="方正仿宋_GBK" w:cs="方正仿宋_GBK"/>
                <w:sz w:val="20"/>
                <w:szCs w:val="20"/>
                <w:bdr w:val="none" w:color="auto" w:sz="0" w:space="0"/>
              </w:rPr>
              <w:t>大庙</w:t>
            </w:r>
          </w:p>
        </w:tc>
        <w:tc>
          <w:tcPr>
            <w:tcW w:w="1697"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400</w:t>
            </w:r>
          </w:p>
        </w:tc>
        <w:tc>
          <w:tcPr>
            <w:tcW w:w="129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400</w:t>
            </w:r>
          </w:p>
        </w:tc>
        <w:tc>
          <w:tcPr>
            <w:tcW w:w="2999" w:type="dxa"/>
            <w:tcBorders>
              <w:top w:val="single" w:color="auto" w:sz="6" w:space="0"/>
              <w:left w:val="single" w:color="auto" w:sz="6" w:space="0"/>
              <w:bottom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1.2-1.5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70" w:hRule="atLeast"/>
          <w:jc w:val="center"/>
        </w:trPr>
        <w:tc>
          <w:tcPr>
            <w:tcW w:w="653" w:type="dxa"/>
            <w:tcBorders>
              <w:top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2</w:t>
            </w:r>
          </w:p>
        </w:tc>
        <w:tc>
          <w:tcPr>
            <w:tcW w:w="14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eastAsia" w:ascii="方正仿宋_GBK" w:hAnsi="方正仿宋_GBK" w:eastAsia="方正仿宋_GBK" w:cs="方正仿宋_GBK"/>
                <w:sz w:val="20"/>
                <w:szCs w:val="20"/>
                <w:bdr w:val="none" w:color="auto" w:sz="0" w:space="0"/>
              </w:rPr>
              <w:t>虎峰</w:t>
            </w:r>
          </w:p>
        </w:tc>
        <w:tc>
          <w:tcPr>
            <w:tcW w:w="1697"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600</w:t>
            </w:r>
          </w:p>
        </w:tc>
        <w:tc>
          <w:tcPr>
            <w:tcW w:w="129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600</w:t>
            </w:r>
          </w:p>
        </w:tc>
        <w:tc>
          <w:tcPr>
            <w:tcW w:w="2999" w:type="dxa"/>
            <w:tcBorders>
              <w:top w:val="single" w:color="auto" w:sz="6" w:space="0"/>
              <w:left w:val="single" w:color="auto" w:sz="6" w:space="0"/>
              <w:bottom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1.8-1.12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70" w:hRule="atLeast"/>
          <w:jc w:val="center"/>
        </w:trPr>
        <w:tc>
          <w:tcPr>
            <w:tcW w:w="653" w:type="dxa"/>
            <w:tcBorders>
              <w:top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3</w:t>
            </w:r>
          </w:p>
        </w:tc>
        <w:tc>
          <w:tcPr>
            <w:tcW w:w="14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eastAsia" w:ascii="方正仿宋_GBK" w:hAnsi="方正仿宋_GBK" w:eastAsia="方正仿宋_GBK" w:cs="方正仿宋_GBK"/>
                <w:sz w:val="20"/>
                <w:szCs w:val="20"/>
                <w:bdr w:val="none" w:color="auto" w:sz="0" w:space="0"/>
              </w:rPr>
              <w:t>平滩</w:t>
            </w:r>
          </w:p>
        </w:tc>
        <w:tc>
          <w:tcPr>
            <w:tcW w:w="1697"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600</w:t>
            </w:r>
          </w:p>
        </w:tc>
        <w:tc>
          <w:tcPr>
            <w:tcW w:w="129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600</w:t>
            </w:r>
          </w:p>
        </w:tc>
        <w:tc>
          <w:tcPr>
            <w:tcW w:w="2999" w:type="dxa"/>
            <w:tcBorders>
              <w:top w:val="single" w:color="auto" w:sz="6" w:space="0"/>
              <w:left w:val="single" w:color="auto" w:sz="6" w:space="0"/>
              <w:bottom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1.15-1.19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70" w:hRule="atLeast"/>
          <w:jc w:val="center"/>
        </w:trPr>
        <w:tc>
          <w:tcPr>
            <w:tcW w:w="653" w:type="dxa"/>
            <w:tcBorders>
              <w:top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4</w:t>
            </w:r>
          </w:p>
        </w:tc>
        <w:tc>
          <w:tcPr>
            <w:tcW w:w="14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eastAsia" w:ascii="方正仿宋_GBK" w:hAnsi="方正仿宋_GBK" w:eastAsia="方正仿宋_GBK" w:cs="方正仿宋_GBK"/>
                <w:sz w:val="20"/>
                <w:szCs w:val="20"/>
                <w:bdr w:val="none" w:color="auto" w:sz="0" w:space="0"/>
              </w:rPr>
              <w:t>安居</w:t>
            </w:r>
          </w:p>
        </w:tc>
        <w:tc>
          <w:tcPr>
            <w:tcW w:w="1697"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540</w:t>
            </w:r>
          </w:p>
        </w:tc>
        <w:tc>
          <w:tcPr>
            <w:tcW w:w="129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540</w:t>
            </w:r>
          </w:p>
        </w:tc>
        <w:tc>
          <w:tcPr>
            <w:tcW w:w="2999" w:type="dxa"/>
            <w:tcBorders>
              <w:top w:val="single" w:color="auto" w:sz="6" w:space="0"/>
              <w:left w:val="single" w:color="auto" w:sz="6" w:space="0"/>
              <w:bottom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1.22-1.26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70" w:hRule="atLeast"/>
          <w:jc w:val="center"/>
        </w:trPr>
        <w:tc>
          <w:tcPr>
            <w:tcW w:w="653" w:type="dxa"/>
            <w:tcBorders>
              <w:top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5</w:t>
            </w:r>
          </w:p>
        </w:tc>
        <w:tc>
          <w:tcPr>
            <w:tcW w:w="14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eastAsia" w:ascii="方正仿宋_GBK" w:hAnsi="方正仿宋_GBK" w:eastAsia="方正仿宋_GBK" w:cs="方正仿宋_GBK"/>
                <w:sz w:val="20"/>
                <w:szCs w:val="20"/>
                <w:bdr w:val="none" w:color="auto" w:sz="0" w:space="0"/>
              </w:rPr>
              <w:t>蒲吕</w:t>
            </w:r>
          </w:p>
        </w:tc>
        <w:tc>
          <w:tcPr>
            <w:tcW w:w="1697"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600</w:t>
            </w:r>
          </w:p>
        </w:tc>
        <w:tc>
          <w:tcPr>
            <w:tcW w:w="129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600</w:t>
            </w:r>
          </w:p>
        </w:tc>
        <w:tc>
          <w:tcPr>
            <w:tcW w:w="2999" w:type="dxa"/>
            <w:tcBorders>
              <w:top w:val="single" w:color="auto" w:sz="6" w:space="0"/>
              <w:left w:val="single" w:color="auto" w:sz="6" w:space="0"/>
              <w:bottom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1.29-2.2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70" w:hRule="atLeast"/>
          <w:jc w:val="center"/>
        </w:trPr>
        <w:tc>
          <w:tcPr>
            <w:tcW w:w="653" w:type="dxa"/>
            <w:tcBorders>
              <w:top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6</w:t>
            </w:r>
          </w:p>
        </w:tc>
        <w:tc>
          <w:tcPr>
            <w:tcW w:w="14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eastAsia" w:ascii="方正仿宋_GBK" w:hAnsi="方正仿宋_GBK" w:eastAsia="方正仿宋_GBK" w:cs="方正仿宋_GBK"/>
                <w:sz w:val="20"/>
                <w:szCs w:val="20"/>
                <w:bdr w:val="none" w:color="auto" w:sz="0" w:space="0"/>
              </w:rPr>
              <w:t>旧县</w:t>
            </w:r>
          </w:p>
        </w:tc>
        <w:tc>
          <w:tcPr>
            <w:tcW w:w="1697"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610</w:t>
            </w:r>
          </w:p>
        </w:tc>
        <w:tc>
          <w:tcPr>
            <w:tcW w:w="129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610</w:t>
            </w:r>
          </w:p>
        </w:tc>
        <w:tc>
          <w:tcPr>
            <w:tcW w:w="2999" w:type="dxa"/>
            <w:tcBorders>
              <w:top w:val="single" w:color="auto" w:sz="6" w:space="0"/>
              <w:left w:val="single" w:color="auto" w:sz="6" w:space="0"/>
              <w:bottom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2.5-2.9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70" w:hRule="atLeast"/>
          <w:jc w:val="center"/>
        </w:trPr>
        <w:tc>
          <w:tcPr>
            <w:tcW w:w="653" w:type="dxa"/>
            <w:tcBorders>
              <w:top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7</w:t>
            </w:r>
          </w:p>
        </w:tc>
        <w:tc>
          <w:tcPr>
            <w:tcW w:w="14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eastAsia" w:ascii="方正仿宋_GBK" w:hAnsi="方正仿宋_GBK" w:eastAsia="方正仿宋_GBK" w:cs="方正仿宋_GBK"/>
                <w:sz w:val="20"/>
                <w:szCs w:val="20"/>
                <w:bdr w:val="none" w:color="auto" w:sz="0" w:space="0"/>
              </w:rPr>
              <w:t>侣俸</w:t>
            </w:r>
          </w:p>
        </w:tc>
        <w:tc>
          <w:tcPr>
            <w:tcW w:w="1697"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610</w:t>
            </w:r>
          </w:p>
        </w:tc>
        <w:tc>
          <w:tcPr>
            <w:tcW w:w="129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610</w:t>
            </w:r>
          </w:p>
        </w:tc>
        <w:tc>
          <w:tcPr>
            <w:tcW w:w="2999" w:type="dxa"/>
            <w:tcBorders>
              <w:top w:val="single" w:color="auto" w:sz="6" w:space="0"/>
              <w:left w:val="single" w:color="auto" w:sz="6" w:space="0"/>
              <w:bottom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2.18-2.23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70" w:hRule="atLeast"/>
          <w:jc w:val="center"/>
        </w:trPr>
        <w:tc>
          <w:tcPr>
            <w:tcW w:w="653" w:type="dxa"/>
            <w:tcBorders>
              <w:top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8</w:t>
            </w:r>
          </w:p>
        </w:tc>
        <w:tc>
          <w:tcPr>
            <w:tcW w:w="14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eastAsia" w:ascii="方正仿宋_GBK" w:hAnsi="方正仿宋_GBK" w:eastAsia="方正仿宋_GBK" w:cs="方正仿宋_GBK"/>
                <w:sz w:val="20"/>
                <w:szCs w:val="20"/>
                <w:bdr w:val="none" w:color="auto" w:sz="0" w:space="0"/>
              </w:rPr>
              <w:t>少云</w:t>
            </w:r>
          </w:p>
        </w:tc>
        <w:tc>
          <w:tcPr>
            <w:tcW w:w="1697"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460</w:t>
            </w:r>
          </w:p>
        </w:tc>
        <w:tc>
          <w:tcPr>
            <w:tcW w:w="129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460</w:t>
            </w:r>
          </w:p>
        </w:tc>
        <w:tc>
          <w:tcPr>
            <w:tcW w:w="2999" w:type="dxa"/>
            <w:tcBorders>
              <w:top w:val="single" w:color="auto" w:sz="6" w:space="0"/>
              <w:left w:val="single" w:color="auto" w:sz="6" w:space="0"/>
              <w:bottom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2.26-3.1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70" w:hRule="atLeast"/>
          <w:jc w:val="center"/>
        </w:trPr>
        <w:tc>
          <w:tcPr>
            <w:tcW w:w="653" w:type="dxa"/>
            <w:tcBorders>
              <w:top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9</w:t>
            </w:r>
          </w:p>
        </w:tc>
        <w:tc>
          <w:tcPr>
            <w:tcW w:w="14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eastAsia" w:ascii="方正仿宋_GBK" w:hAnsi="方正仿宋_GBK" w:eastAsia="方正仿宋_GBK" w:cs="方正仿宋_GBK"/>
                <w:sz w:val="20"/>
                <w:szCs w:val="20"/>
                <w:bdr w:val="none" w:color="auto" w:sz="0" w:space="0"/>
              </w:rPr>
              <w:t>永嘉</w:t>
            </w:r>
          </w:p>
        </w:tc>
        <w:tc>
          <w:tcPr>
            <w:tcW w:w="1697"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500</w:t>
            </w:r>
          </w:p>
        </w:tc>
        <w:tc>
          <w:tcPr>
            <w:tcW w:w="129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500</w:t>
            </w:r>
          </w:p>
        </w:tc>
        <w:tc>
          <w:tcPr>
            <w:tcW w:w="2999" w:type="dxa"/>
            <w:tcBorders>
              <w:top w:val="single" w:color="auto" w:sz="6" w:space="0"/>
              <w:left w:val="single" w:color="auto" w:sz="6" w:space="0"/>
              <w:bottom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3.4-3.8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70" w:hRule="atLeast"/>
          <w:jc w:val="center"/>
        </w:trPr>
        <w:tc>
          <w:tcPr>
            <w:tcW w:w="653" w:type="dxa"/>
            <w:tcBorders>
              <w:top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10</w:t>
            </w:r>
          </w:p>
        </w:tc>
        <w:tc>
          <w:tcPr>
            <w:tcW w:w="14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eastAsia" w:ascii="方正仿宋_GBK" w:hAnsi="方正仿宋_GBK" w:eastAsia="方正仿宋_GBK" w:cs="方正仿宋_GBK"/>
                <w:sz w:val="20"/>
                <w:szCs w:val="20"/>
                <w:bdr w:val="none" w:color="auto" w:sz="0" w:space="0"/>
              </w:rPr>
              <w:t>西河</w:t>
            </w:r>
          </w:p>
        </w:tc>
        <w:tc>
          <w:tcPr>
            <w:tcW w:w="1697"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280</w:t>
            </w:r>
          </w:p>
        </w:tc>
        <w:tc>
          <w:tcPr>
            <w:tcW w:w="129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280</w:t>
            </w:r>
          </w:p>
        </w:tc>
        <w:tc>
          <w:tcPr>
            <w:tcW w:w="2999" w:type="dxa"/>
            <w:tcBorders>
              <w:top w:val="single" w:color="auto" w:sz="6" w:space="0"/>
              <w:left w:val="single" w:color="auto" w:sz="6" w:space="0"/>
              <w:bottom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3.11-3.13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70" w:hRule="atLeast"/>
          <w:jc w:val="center"/>
        </w:trPr>
        <w:tc>
          <w:tcPr>
            <w:tcW w:w="653" w:type="dxa"/>
            <w:tcBorders>
              <w:top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11</w:t>
            </w:r>
          </w:p>
        </w:tc>
        <w:tc>
          <w:tcPr>
            <w:tcW w:w="14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eastAsia" w:ascii="方正仿宋_GBK" w:hAnsi="方正仿宋_GBK" w:eastAsia="方正仿宋_GBK" w:cs="方正仿宋_GBK"/>
                <w:sz w:val="20"/>
                <w:szCs w:val="20"/>
                <w:bdr w:val="none" w:color="auto" w:sz="0" w:space="0"/>
              </w:rPr>
              <w:t>安溪</w:t>
            </w:r>
          </w:p>
        </w:tc>
        <w:tc>
          <w:tcPr>
            <w:tcW w:w="1697"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150</w:t>
            </w:r>
          </w:p>
        </w:tc>
        <w:tc>
          <w:tcPr>
            <w:tcW w:w="129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150</w:t>
            </w:r>
          </w:p>
        </w:tc>
        <w:tc>
          <w:tcPr>
            <w:tcW w:w="2999" w:type="dxa"/>
            <w:tcBorders>
              <w:top w:val="single" w:color="auto" w:sz="6" w:space="0"/>
              <w:left w:val="single" w:color="auto" w:sz="6" w:space="0"/>
              <w:bottom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3.14-3.15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70" w:hRule="atLeast"/>
          <w:jc w:val="center"/>
        </w:trPr>
        <w:tc>
          <w:tcPr>
            <w:tcW w:w="653" w:type="dxa"/>
            <w:tcBorders>
              <w:top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12</w:t>
            </w:r>
          </w:p>
        </w:tc>
        <w:tc>
          <w:tcPr>
            <w:tcW w:w="14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eastAsia" w:ascii="方正仿宋_GBK" w:hAnsi="方正仿宋_GBK" w:eastAsia="方正仿宋_GBK" w:cs="方正仿宋_GBK"/>
                <w:sz w:val="20"/>
                <w:szCs w:val="20"/>
                <w:bdr w:val="none" w:color="auto" w:sz="0" w:space="0"/>
              </w:rPr>
              <w:t>华兴</w:t>
            </w:r>
          </w:p>
        </w:tc>
        <w:tc>
          <w:tcPr>
            <w:tcW w:w="1697"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220</w:t>
            </w:r>
          </w:p>
        </w:tc>
        <w:tc>
          <w:tcPr>
            <w:tcW w:w="129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220</w:t>
            </w:r>
          </w:p>
        </w:tc>
        <w:tc>
          <w:tcPr>
            <w:tcW w:w="2999" w:type="dxa"/>
            <w:tcBorders>
              <w:top w:val="single" w:color="auto" w:sz="6" w:space="0"/>
              <w:left w:val="single" w:color="auto" w:sz="6" w:space="0"/>
              <w:bottom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3.18-3.19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70" w:hRule="atLeast"/>
          <w:jc w:val="center"/>
        </w:trPr>
        <w:tc>
          <w:tcPr>
            <w:tcW w:w="653" w:type="dxa"/>
            <w:tcBorders>
              <w:top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13</w:t>
            </w:r>
          </w:p>
        </w:tc>
        <w:tc>
          <w:tcPr>
            <w:tcW w:w="14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eastAsia" w:ascii="方正仿宋_GBK" w:hAnsi="方正仿宋_GBK" w:eastAsia="方正仿宋_GBK" w:cs="方正仿宋_GBK"/>
                <w:sz w:val="20"/>
                <w:szCs w:val="20"/>
                <w:bdr w:val="none" w:color="auto" w:sz="0" w:space="0"/>
              </w:rPr>
              <w:t>围龙</w:t>
            </w:r>
          </w:p>
        </w:tc>
        <w:tc>
          <w:tcPr>
            <w:tcW w:w="1697"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350</w:t>
            </w:r>
          </w:p>
        </w:tc>
        <w:tc>
          <w:tcPr>
            <w:tcW w:w="129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350</w:t>
            </w:r>
          </w:p>
        </w:tc>
        <w:tc>
          <w:tcPr>
            <w:tcW w:w="2999" w:type="dxa"/>
            <w:tcBorders>
              <w:top w:val="single" w:color="auto" w:sz="6" w:space="0"/>
              <w:left w:val="single" w:color="auto" w:sz="6" w:space="0"/>
              <w:bottom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3.20-3.22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70" w:hRule="atLeast"/>
          <w:jc w:val="center"/>
        </w:trPr>
        <w:tc>
          <w:tcPr>
            <w:tcW w:w="653" w:type="dxa"/>
            <w:tcBorders>
              <w:top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14</w:t>
            </w:r>
          </w:p>
        </w:tc>
        <w:tc>
          <w:tcPr>
            <w:tcW w:w="14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eastAsia" w:ascii="方正仿宋_GBK" w:hAnsi="方正仿宋_GBK" w:eastAsia="方正仿宋_GBK" w:cs="方正仿宋_GBK"/>
                <w:sz w:val="20"/>
                <w:szCs w:val="20"/>
                <w:bdr w:val="none" w:color="auto" w:sz="0" w:space="0"/>
              </w:rPr>
              <w:t>福果</w:t>
            </w:r>
          </w:p>
        </w:tc>
        <w:tc>
          <w:tcPr>
            <w:tcW w:w="1697"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280</w:t>
            </w:r>
          </w:p>
        </w:tc>
        <w:tc>
          <w:tcPr>
            <w:tcW w:w="129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280</w:t>
            </w:r>
          </w:p>
        </w:tc>
        <w:tc>
          <w:tcPr>
            <w:tcW w:w="2999" w:type="dxa"/>
            <w:tcBorders>
              <w:top w:val="single" w:color="auto" w:sz="6" w:space="0"/>
              <w:left w:val="single" w:color="auto" w:sz="6" w:space="0"/>
              <w:bottom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3.25-3.26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70" w:hRule="atLeast"/>
          <w:jc w:val="center"/>
        </w:trPr>
        <w:tc>
          <w:tcPr>
            <w:tcW w:w="653" w:type="dxa"/>
            <w:tcBorders>
              <w:top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15</w:t>
            </w:r>
          </w:p>
        </w:tc>
        <w:tc>
          <w:tcPr>
            <w:tcW w:w="14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eastAsia" w:ascii="方正仿宋_GBK" w:hAnsi="方正仿宋_GBK" w:eastAsia="方正仿宋_GBK" w:cs="方正仿宋_GBK"/>
                <w:sz w:val="20"/>
                <w:szCs w:val="20"/>
                <w:bdr w:val="none" w:color="auto" w:sz="0" w:space="0"/>
              </w:rPr>
              <w:t>石鱼</w:t>
            </w:r>
          </w:p>
        </w:tc>
        <w:tc>
          <w:tcPr>
            <w:tcW w:w="1697"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300</w:t>
            </w:r>
          </w:p>
        </w:tc>
        <w:tc>
          <w:tcPr>
            <w:tcW w:w="129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300</w:t>
            </w:r>
          </w:p>
        </w:tc>
        <w:tc>
          <w:tcPr>
            <w:tcW w:w="2999" w:type="dxa"/>
            <w:tcBorders>
              <w:top w:val="single" w:color="auto" w:sz="6" w:space="0"/>
              <w:left w:val="single" w:color="auto" w:sz="6" w:space="0"/>
              <w:bottom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3.27-3.29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70" w:hRule="atLeast"/>
          <w:jc w:val="center"/>
        </w:trPr>
        <w:tc>
          <w:tcPr>
            <w:tcW w:w="653" w:type="dxa"/>
            <w:tcBorders>
              <w:top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16</w:t>
            </w:r>
          </w:p>
        </w:tc>
        <w:tc>
          <w:tcPr>
            <w:tcW w:w="14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eastAsia" w:ascii="方正仿宋_GBK" w:hAnsi="方正仿宋_GBK" w:eastAsia="方正仿宋_GBK" w:cs="方正仿宋_GBK"/>
                <w:sz w:val="20"/>
                <w:szCs w:val="20"/>
                <w:bdr w:val="none" w:color="auto" w:sz="0" w:space="0"/>
              </w:rPr>
              <w:t>庆隆</w:t>
            </w:r>
          </w:p>
        </w:tc>
        <w:tc>
          <w:tcPr>
            <w:tcW w:w="1697"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240</w:t>
            </w:r>
          </w:p>
        </w:tc>
        <w:tc>
          <w:tcPr>
            <w:tcW w:w="129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240</w:t>
            </w:r>
          </w:p>
        </w:tc>
        <w:tc>
          <w:tcPr>
            <w:tcW w:w="2999" w:type="dxa"/>
            <w:tcBorders>
              <w:top w:val="single" w:color="auto" w:sz="6" w:space="0"/>
              <w:left w:val="single" w:color="auto" w:sz="6" w:space="0"/>
              <w:bottom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4.1-4.2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70" w:hRule="atLeast"/>
          <w:jc w:val="center"/>
        </w:trPr>
        <w:tc>
          <w:tcPr>
            <w:tcW w:w="653" w:type="dxa"/>
            <w:tcBorders>
              <w:top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17</w:t>
            </w:r>
          </w:p>
        </w:tc>
        <w:tc>
          <w:tcPr>
            <w:tcW w:w="14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eastAsia" w:ascii="方正仿宋_GBK" w:hAnsi="方正仿宋_GBK" w:eastAsia="方正仿宋_GBK" w:cs="方正仿宋_GBK"/>
                <w:sz w:val="20"/>
                <w:szCs w:val="20"/>
                <w:bdr w:val="none" w:color="auto" w:sz="0" w:space="0"/>
              </w:rPr>
              <w:t>土桥</w:t>
            </w:r>
          </w:p>
        </w:tc>
        <w:tc>
          <w:tcPr>
            <w:tcW w:w="1697"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340</w:t>
            </w:r>
          </w:p>
        </w:tc>
        <w:tc>
          <w:tcPr>
            <w:tcW w:w="129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340</w:t>
            </w:r>
          </w:p>
        </w:tc>
        <w:tc>
          <w:tcPr>
            <w:tcW w:w="2999" w:type="dxa"/>
            <w:tcBorders>
              <w:top w:val="single" w:color="auto" w:sz="6" w:space="0"/>
              <w:left w:val="single" w:color="auto" w:sz="6" w:space="0"/>
              <w:bottom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4.7-4.9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70" w:hRule="atLeast"/>
          <w:jc w:val="center"/>
        </w:trPr>
        <w:tc>
          <w:tcPr>
            <w:tcW w:w="653" w:type="dxa"/>
            <w:tcBorders>
              <w:top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18</w:t>
            </w:r>
          </w:p>
        </w:tc>
        <w:tc>
          <w:tcPr>
            <w:tcW w:w="14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eastAsia" w:ascii="方正仿宋_GBK" w:hAnsi="方正仿宋_GBK" w:eastAsia="方正仿宋_GBK" w:cs="方正仿宋_GBK"/>
                <w:sz w:val="20"/>
                <w:szCs w:val="20"/>
                <w:bdr w:val="none" w:color="auto" w:sz="0" w:space="0"/>
              </w:rPr>
              <w:t>太平</w:t>
            </w:r>
          </w:p>
        </w:tc>
        <w:tc>
          <w:tcPr>
            <w:tcW w:w="1697"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350</w:t>
            </w:r>
          </w:p>
        </w:tc>
        <w:tc>
          <w:tcPr>
            <w:tcW w:w="129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350</w:t>
            </w:r>
          </w:p>
        </w:tc>
        <w:tc>
          <w:tcPr>
            <w:tcW w:w="2999" w:type="dxa"/>
            <w:tcBorders>
              <w:top w:val="single" w:color="auto" w:sz="6" w:space="0"/>
              <w:left w:val="single" w:color="auto" w:sz="6" w:space="0"/>
              <w:bottom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4.10-4.12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70" w:hRule="atLeast"/>
          <w:jc w:val="center"/>
        </w:trPr>
        <w:tc>
          <w:tcPr>
            <w:tcW w:w="653" w:type="dxa"/>
            <w:tcBorders>
              <w:top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19</w:t>
            </w:r>
          </w:p>
        </w:tc>
        <w:tc>
          <w:tcPr>
            <w:tcW w:w="14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eastAsia" w:ascii="方正仿宋_GBK" w:hAnsi="方正仿宋_GBK" w:eastAsia="方正仿宋_GBK" w:cs="方正仿宋_GBK"/>
                <w:sz w:val="20"/>
                <w:szCs w:val="20"/>
                <w:bdr w:val="none" w:color="auto" w:sz="0" w:space="0"/>
              </w:rPr>
              <w:t>白羊</w:t>
            </w:r>
          </w:p>
        </w:tc>
        <w:tc>
          <w:tcPr>
            <w:tcW w:w="1697"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220</w:t>
            </w:r>
          </w:p>
        </w:tc>
        <w:tc>
          <w:tcPr>
            <w:tcW w:w="129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220</w:t>
            </w:r>
          </w:p>
        </w:tc>
        <w:tc>
          <w:tcPr>
            <w:tcW w:w="2999" w:type="dxa"/>
            <w:tcBorders>
              <w:top w:val="single" w:color="auto" w:sz="6" w:space="0"/>
              <w:left w:val="single" w:color="auto" w:sz="6" w:space="0"/>
              <w:bottom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4.15-4.16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70" w:hRule="atLeast"/>
          <w:jc w:val="center"/>
        </w:trPr>
        <w:tc>
          <w:tcPr>
            <w:tcW w:w="653" w:type="dxa"/>
            <w:tcBorders>
              <w:top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20</w:t>
            </w:r>
          </w:p>
        </w:tc>
        <w:tc>
          <w:tcPr>
            <w:tcW w:w="14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eastAsia" w:ascii="方正仿宋_GBK" w:hAnsi="方正仿宋_GBK" w:eastAsia="方正仿宋_GBK" w:cs="方正仿宋_GBK"/>
                <w:sz w:val="20"/>
                <w:szCs w:val="20"/>
                <w:bdr w:val="none" w:color="auto" w:sz="0" w:space="0"/>
              </w:rPr>
              <w:t>水口</w:t>
            </w:r>
          </w:p>
        </w:tc>
        <w:tc>
          <w:tcPr>
            <w:tcW w:w="1697"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150</w:t>
            </w:r>
          </w:p>
        </w:tc>
        <w:tc>
          <w:tcPr>
            <w:tcW w:w="129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150</w:t>
            </w:r>
          </w:p>
        </w:tc>
        <w:tc>
          <w:tcPr>
            <w:tcW w:w="2999" w:type="dxa"/>
            <w:tcBorders>
              <w:top w:val="single" w:color="auto" w:sz="6" w:space="0"/>
              <w:left w:val="single" w:color="auto" w:sz="6" w:space="0"/>
              <w:bottom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4.17-4.18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70" w:hRule="atLeast"/>
          <w:jc w:val="center"/>
        </w:trPr>
        <w:tc>
          <w:tcPr>
            <w:tcW w:w="653" w:type="dxa"/>
            <w:tcBorders>
              <w:top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21</w:t>
            </w:r>
          </w:p>
        </w:tc>
        <w:tc>
          <w:tcPr>
            <w:tcW w:w="14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eastAsia" w:ascii="方正仿宋_GBK" w:hAnsi="方正仿宋_GBK" w:eastAsia="方正仿宋_GBK" w:cs="方正仿宋_GBK"/>
                <w:sz w:val="20"/>
                <w:szCs w:val="20"/>
                <w:bdr w:val="none" w:color="auto" w:sz="0" w:space="0"/>
              </w:rPr>
              <w:t>二坪</w:t>
            </w:r>
          </w:p>
        </w:tc>
        <w:tc>
          <w:tcPr>
            <w:tcW w:w="1697"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200</w:t>
            </w:r>
          </w:p>
        </w:tc>
        <w:tc>
          <w:tcPr>
            <w:tcW w:w="129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200</w:t>
            </w:r>
          </w:p>
        </w:tc>
        <w:tc>
          <w:tcPr>
            <w:tcW w:w="2999" w:type="dxa"/>
            <w:tcBorders>
              <w:top w:val="single" w:color="auto" w:sz="6" w:space="0"/>
              <w:left w:val="single" w:color="auto" w:sz="6" w:space="0"/>
              <w:bottom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4.19</w:t>
            </w:r>
            <w:r>
              <w:rPr>
                <w:rFonts w:hint="eastAsia" w:ascii="方正仿宋_GBK" w:hAnsi="方正仿宋_GBK" w:eastAsia="方正仿宋_GBK" w:cs="方正仿宋_GBK"/>
                <w:bdr w:val="none" w:color="auto" w:sz="0" w:space="0"/>
              </w:rPr>
              <w:t>、</w:t>
            </w:r>
            <w:r>
              <w:rPr>
                <w:rFonts w:hint="default" w:ascii="Times New Roman" w:hAnsi="Times New Roman" w:cs="Times New Roman"/>
                <w:bdr w:val="none" w:color="auto" w:sz="0" w:space="0"/>
              </w:rPr>
              <w:t>4.22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70" w:hRule="atLeast"/>
          <w:jc w:val="center"/>
        </w:trPr>
        <w:tc>
          <w:tcPr>
            <w:tcW w:w="653" w:type="dxa"/>
            <w:tcBorders>
              <w:top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22</w:t>
            </w:r>
          </w:p>
        </w:tc>
        <w:tc>
          <w:tcPr>
            <w:tcW w:w="14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eastAsia" w:ascii="方正仿宋_GBK" w:hAnsi="方正仿宋_GBK" w:eastAsia="方正仿宋_GBK" w:cs="方正仿宋_GBK"/>
                <w:sz w:val="20"/>
                <w:szCs w:val="20"/>
                <w:bdr w:val="none" w:color="auto" w:sz="0" w:space="0"/>
              </w:rPr>
              <w:t>小林</w:t>
            </w:r>
          </w:p>
        </w:tc>
        <w:tc>
          <w:tcPr>
            <w:tcW w:w="1697"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170</w:t>
            </w:r>
          </w:p>
        </w:tc>
        <w:tc>
          <w:tcPr>
            <w:tcW w:w="129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170</w:t>
            </w:r>
          </w:p>
        </w:tc>
        <w:tc>
          <w:tcPr>
            <w:tcW w:w="2999" w:type="dxa"/>
            <w:tcBorders>
              <w:top w:val="single" w:color="auto" w:sz="6" w:space="0"/>
              <w:left w:val="single" w:color="auto" w:sz="6" w:space="0"/>
              <w:bottom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4.23-4.24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70" w:hRule="atLeast"/>
          <w:jc w:val="center"/>
        </w:trPr>
        <w:tc>
          <w:tcPr>
            <w:tcW w:w="653" w:type="dxa"/>
            <w:tcBorders>
              <w:top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23</w:t>
            </w:r>
          </w:p>
        </w:tc>
        <w:tc>
          <w:tcPr>
            <w:tcW w:w="14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eastAsia" w:ascii="方正仿宋_GBK" w:hAnsi="方正仿宋_GBK" w:eastAsia="方正仿宋_GBK" w:cs="方正仿宋_GBK"/>
                <w:sz w:val="20"/>
                <w:szCs w:val="20"/>
                <w:bdr w:val="none" w:color="auto" w:sz="0" w:space="0"/>
              </w:rPr>
              <w:t>双山</w:t>
            </w:r>
          </w:p>
        </w:tc>
        <w:tc>
          <w:tcPr>
            <w:tcW w:w="1697"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170</w:t>
            </w:r>
          </w:p>
        </w:tc>
        <w:tc>
          <w:tcPr>
            <w:tcW w:w="129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170</w:t>
            </w:r>
          </w:p>
        </w:tc>
        <w:tc>
          <w:tcPr>
            <w:tcW w:w="2999" w:type="dxa"/>
            <w:tcBorders>
              <w:top w:val="single" w:color="auto" w:sz="6" w:space="0"/>
              <w:left w:val="single" w:color="auto" w:sz="6" w:space="0"/>
              <w:bottom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4.25-4.26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70" w:hRule="atLeast"/>
          <w:jc w:val="center"/>
        </w:trPr>
        <w:tc>
          <w:tcPr>
            <w:tcW w:w="653" w:type="dxa"/>
            <w:tcBorders>
              <w:top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24</w:t>
            </w:r>
          </w:p>
        </w:tc>
        <w:tc>
          <w:tcPr>
            <w:tcW w:w="14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eastAsia" w:ascii="方正仿宋_GBK" w:hAnsi="方正仿宋_GBK" w:eastAsia="方正仿宋_GBK" w:cs="方正仿宋_GBK"/>
                <w:sz w:val="20"/>
                <w:szCs w:val="20"/>
                <w:bdr w:val="none" w:color="auto" w:sz="0" w:space="0"/>
              </w:rPr>
              <w:t>维新</w:t>
            </w:r>
          </w:p>
        </w:tc>
        <w:tc>
          <w:tcPr>
            <w:tcW w:w="1697"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260</w:t>
            </w:r>
          </w:p>
        </w:tc>
        <w:tc>
          <w:tcPr>
            <w:tcW w:w="129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260</w:t>
            </w:r>
          </w:p>
        </w:tc>
        <w:tc>
          <w:tcPr>
            <w:tcW w:w="2999" w:type="dxa"/>
            <w:tcBorders>
              <w:top w:val="single" w:color="auto" w:sz="6" w:space="0"/>
              <w:left w:val="single" w:color="auto" w:sz="6" w:space="0"/>
              <w:bottom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4.28-4.30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70" w:hRule="atLeast"/>
          <w:jc w:val="center"/>
        </w:trPr>
        <w:tc>
          <w:tcPr>
            <w:tcW w:w="653" w:type="dxa"/>
            <w:tcBorders>
              <w:top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25</w:t>
            </w:r>
          </w:p>
        </w:tc>
        <w:tc>
          <w:tcPr>
            <w:tcW w:w="14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eastAsia" w:ascii="方正仿宋_GBK" w:hAnsi="方正仿宋_GBK" w:eastAsia="方正仿宋_GBK" w:cs="方正仿宋_GBK"/>
                <w:sz w:val="20"/>
                <w:szCs w:val="20"/>
                <w:bdr w:val="none" w:color="auto" w:sz="0" w:space="0"/>
              </w:rPr>
              <w:t>高楼</w:t>
            </w:r>
          </w:p>
        </w:tc>
        <w:tc>
          <w:tcPr>
            <w:tcW w:w="1697"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180</w:t>
            </w:r>
          </w:p>
        </w:tc>
        <w:tc>
          <w:tcPr>
            <w:tcW w:w="129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180</w:t>
            </w:r>
          </w:p>
        </w:tc>
        <w:tc>
          <w:tcPr>
            <w:tcW w:w="2999" w:type="dxa"/>
            <w:tcBorders>
              <w:top w:val="single" w:color="auto" w:sz="6" w:space="0"/>
              <w:left w:val="single" w:color="auto" w:sz="6" w:space="0"/>
              <w:bottom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5.6-5.7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70" w:hRule="atLeast"/>
          <w:jc w:val="center"/>
        </w:trPr>
        <w:tc>
          <w:tcPr>
            <w:tcW w:w="653" w:type="dxa"/>
            <w:tcBorders>
              <w:top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26</w:t>
            </w:r>
          </w:p>
        </w:tc>
        <w:tc>
          <w:tcPr>
            <w:tcW w:w="14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eastAsia" w:ascii="方正仿宋_GBK" w:hAnsi="方正仿宋_GBK" w:eastAsia="方正仿宋_GBK" w:cs="方正仿宋_GBK"/>
                <w:sz w:val="20"/>
                <w:szCs w:val="20"/>
                <w:bdr w:val="none" w:color="auto" w:sz="0" w:space="0"/>
              </w:rPr>
              <w:t>南城</w:t>
            </w:r>
          </w:p>
        </w:tc>
        <w:tc>
          <w:tcPr>
            <w:tcW w:w="1697"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1130</w:t>
            </w:r>
          </w:p>
        </w:tc>
        <w:tc>
          <w:tcPr>
            <w:tcW w:w="129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1130</w:t>
            </w:r>
          </w:p>
        </w:tc>
        <w:tc>
          <w:tcPr>
            <w:tcW w:w="2999" w:type="dxa"/>
            <w:tcBorders>
              <w:top w:val="single" w:color="auto" w:sz="6" w:space="0"/>
              <w:left w:val="single" w:color="auto" w:sz="6" w:space="0"/>
              <w:bottom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5.8-5.22</w:t>
            </w:r>
            <w:r>
              <w:rPr>
                <w:rFonts w:hint="eastAsia" w:ascii="方正仿宋_GBK" w:hAnsi="方正仿宋_GBK" w:eastAsia="方正仿宋_GBK" w:cs="方正仿宋_GBK"/>
                <w:bdr w:val="none" w:color="auto" w:sz="0" w:space="0"/>
              </w:rPr>
              <w:t>（周末及节假日除外）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70" w:hRule="atLeast"/>
          <w:jc w:val="center"/>
        </w:trPr>
        <w:tc>
          <w:tcPr>
            <w:tcW w:w="653" w:type="dxa"/>
            <w:tcBorders>
              <w:top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27</w:t>
            </w:r>
          </w:p>
        </w:tc>
        <w:tc>
          <w:tcPr>
            <w:tcW w:w="14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eastAsia" w:ascii="方正仿宋_GBK" w:hAnsi="方正仿宋_GBK" w:eastAsia="方正仿宋_GBK" w:cs="方正仿宋_GBK"/>
                <w:sz w:val="20"/>
                <w:szCs w:val="20"/>
                <w:bdr w:val="none" w:color="auto" w:sz="0" w:space="0"/>
              </w:rPr>
              <w:t>巴川</w:t>
            </w:r>
          </w:p>
        </w:tc>
        <w:tc>
          <w:tcPr>
            <w:tcW w:w="1697"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1290</w:t>
            </w:r>
          </w:p>
        </w:tc>
        <w:tc>
          <w:tcPr>
            <w:tcW w:w="129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1290</w:t>
            </w:r>
          </w:p>
        </w:tc>
        <w:tc>
          <w:tcPr>
            <w:tcW w:w="2999" w:type="dxa"/>
            <w:tcBorders>
              <w:top w:val="single" w:color="auto" w:sz="6" w:space="0"/>
              <w:left w:val="single" w:color="auto" w:sz="6" w:space="0"/>
              <w:bottom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5.23-6.7</w:t>
            </w:r>
            <w:r>
              <w:rPr>
                <w:rFonts w:hint="eastAsia" w:ascii="方正仿宋_GBK" w:hAnsi="方正仿宋_GBK" w:eastAsia="方正仿宋_GBK" w:cs="方正仿宋_GBK"/>
                <w:bdr w:val="none" w:color="auto" w:sz="0" w:space="0"/>
              </w:rPr>
              <w:t>（周末及节假日除外）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300" w:hRule="atLeast"/>
          <w:jc w:val="center"/>
        </w:trPr>
        <w:tc>
          <w:tcPr>
            <w:tcW w:w="653" w:type="dxa"/>
            <w:tcBorders>
              <w:top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28</w:t>
            </w:r>
          </w:p>
        </w:tc>
        <w:tc>
          <w:tcPr>
            <w:tcW w:w="14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eastAsia" w:ascii="方正仿宋_GBK" w:hAnsi="方正仿宋_GBK" w:eastAsia="方正仿宋_GBK" w:cs="方正仿宋_GBK"/>
                <w:sz w:val="20"/>
                <w:szCs w:val="20"/>
                <w:bdr w:val="none" w:color="auto" w:sz="0" w:space="0"/>
              </w:rPr>
              <w:t>东城</w:t>
            </w:r>
          </w:p>
        </w:tc>
        <w:tc>
          <w:tcPr>
            <w:tcW w:w="1697"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1100</w:t>
            </w:r>
          </w:p>
        </w:tc>
        <w:tc>
          <w:tcPr>
            <w:tcW w:w="129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1100</w:t>
            </w:r>
          </w:p>
        </w:tc>
        <w:tc>
          <w:tcPr>
            <w:tcW w:w="2999" w:type="dxa"/>
            <w:tcBorders>
              <w:top w:val="single" w:color="auto" w:sz="6" w:space="0"/>
              <w:left w:val="single" w:color="auto" w:sz="6" w:space="0"/>
              <w:bottom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6.11-6.25</w:t>
            </w:r>
            <w:r>
              <w:rPr>
                <w:rFonts w:hint="eastAsia" w:ascii="方正仿宋_GBK" w:hAnsi="方正仿宋_GBK" w:eastAsia="方正仿宋_GBK" w:cs="方正仿宋_GBK"/>
                <w:bdr w:val="none" w:color="auto" w:sz="0" w:space="0"/>
              </w:rPr>
              <w:t>（周末及节假日除外）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300" w:hRule="atLeast"/>
          <w:jc w:val="center"/>
        </w:trPr>
        <w:tc>
          <w:tcPr>
            <w:tcW w:w="653" w:type="dxa"/>
            <w:tcBorders>
              <w:top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29</w:t>
            </w:r>
          </w:p>
        </w:tc>
        <w:tc>
          <w:tcPr>
            <w:tcW w:w="14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eastAsia" w:ascii="方正仿宋_GBK" w:hAnsi="方正仿宋_GBK" w:eastAsia="方正仿宋_GBK" w:cs="方正仿宋_GBK"/>
                <w:bdr w:val="none" w:color="auto" w:sz="0" w:space="0"/>
              </w:rPr>
              <w:t>区保健院</w:t>
            </w:r>
          </w:p>
        </w:tc>
        <w:tc>
          <w:tcPr>
            <w:tcW w:w="1697"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700</w:t>
            </w:r>
          </w:p>
        </w:tc>
        <w:tc>
          <w:tcPr>
            <w:tcW w:w="129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700</w:t>
            </w:r>
          </w:p>
        </w:tc>
        <w:tc>
          <w:tcPr>
            <w:tcW w:w="2999" w:type="dxa"/>
            <w:tcBorders>
              <w:top w:val="single" w:color="auto" w:sz="6" w:space="0"/>
              <w:left w:val="single" w:color="auto" w:sz="6" w:space="0"/>
              <w:bottom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pPr>
            <w:r>
              <w:rPr>
                <w:rFonts w:hint="default" w:ascii="Times New Roman" w:hAnsi="Times New Roman" w:cs="Times New Roman"/>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70" w:hRule="atLeast"/>
          <w:jc w:val="center"/>
        </w:trPr>
        <w:tc>
          <w:tcPr>
            <w:tcW w:w="2273" w:type="dxa"/>
            <w:gridSpan w:val="2"/>
            <w:tcBorders>
              <w:top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eastAsia" w:ascii="方正仿宋_GBK" w:hAnsi="方正仿宋_GBK" w:eastAsia="方正仿宋_GBK" w:cs="方正仿宋_GBK"/>
                <w:bdr w:val="none" w:color="auto" w:sz="0" w:space="0"/>
              </w:rPr>
              <w:t>合计</w:t>
            </w:r>
          </w:p>
        </w:tc>
        <w:tc>
          <w:tcPr>
            <w:tcW w:w="1697" w:type="dxa"/>
            <w:tcBorders>
              <w:top w:val="single" w:color="auto" w:sz="6" w:space="0"/>
              <w:left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13000</w:t>
            </w:r>
          </w:p>
        </w:tc>
        <w:tc>
          <w:tcPr>
            <w:tcW w:w="1299" w:type="dxa"/>
            <w:tcBorders>
              <w:top w:val="single" w:color="auto" w:sz="6" w:space="0"/>
              <w:left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textAlignment w:val="center"/>
            </w:pPr>
            <w:r>
              <w:rPr>
                <w:rFonts w:hint="default" w:ascii="Times New Roman" w:hAnsi="Times New Roman" w:cs="Times New Roman"/>
                <w:bdr w:val="none" w:color="auto" w:sz="0" w:space="0"/>
              </w:rPr>
              <w:t>13000</w:t>
            </w:r>
          </w:p>
        </w:tc>
        <w:tc>
          <w:tcPr>
            <w:tcW w:w="2999" w:type="dxa"/>
            <w:tcBorders>
              <w:top w:val="single" w:color="auto" w:sz="6" w:space="0"/>
              <w:lef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50" w:lineRule="atLeast"/>
              <w:ind w:left="0" w:right="0"/>
              <w:jc w:val="center"/>
            </w:pPr>
            <w:r>
              <w:rPr>
                <w:rFonts w:hint="default" w:ascii="Times New Roman" w:hAnsi="Times New Roman" w:cs="Times New Roman"/>
                <w:sz w:val="22"/>
                <w:szCs w:val="22"/>
                <w:bdr w:val="none" w:color="auto" w:sz="0" w:space="0"/>
              </w:rPr>
              <w:t> </w:t>
            </w:r>
          </w:p>
        </w:tc>
      </w:tr>
    </w:tbl>
    <w:p>
      <w:pPr>
        <w:pStyle w:val="2"/>
        <w:keepNext w:val="0"/>
        <w:keepLines w:val="0"/>
        <w:widowControl/>
        <w:suppressLineNumbers w:val="0"/>
        <w:spacing w:before="0" w:beforeAutospacing="0" w:after="0" w:afterAutospacing="0" w:line="594" w:lineRule="atLeast"/>
        <w:ind w:left="0" w:right="0"/>
        <w:jc w:val="both"/>
      </w:pPr>
    </w:p>
    <w:p>
      <w:r>
        <w:br w:type="page"/>
      </w:r>
    </w:p>
    <w:p>
      <w:pPr>
        <w:pStyle w:val="2"/>
        <w:keepNext w:val="0"/>
        <w:keepLines w:val="0"/>
        <w:widowControl/>
        <w:suppressLineNumbers w:val="0"/>
        <w:spacing w:before="0" w:beforeAutospacing="0" w:after="0" w:afterAutospacing="0" w:line="594" w:lineRule="atLeast"/>
        <w:ind w:left="0" w:right="0"/>
        <w:jc w:val="both"/>
      </w:pPr>
      <w:r>
        <w:rPr>
          <w:rFonts w:hint="eastAsia" w:ascii="方正黑体_GBK" w:hAnsi="方正黑体_GBK" w:eastAsia="方正黑体_GBK" w:cs="方正黑体_GBK"/>
          <w:i w:val="0"/>
          <w:caps w:val="0"/>
          <w:color w:val="000000"/>
          <w:spacing w:val="0"/>
          <w:sz w:val="32"/>
          <w:szCs w:val="32"/>
        </w:rPr>
        <w:t>附件</w:t>
      </w:r>
      <w:r>
        <w:rPr>
          <w:rFonts w:hint="default" w:ascii="Times New Roman" w:hAnsi="Times New Roman" w:eastAsia="sans-serif" w:cs="Times New Roman"/>
          <w:i w:val="0"/>
          <w:caps w:val="0"/>
          <w:color w:val="000000"/>
          <w:spacing w:val="0"/>
          <w:sz w:val="32"/>
          <w:szCs w:val="32"/>
        </w:rPr>
        <w:t>2</w:t>
      </w:r>
    </w:p>
    <w:p>
      <w:pPr>
        <w:pStyle w:val="2"/>
        <w:keepNext w:val="0"/>
        <w:keepLines w:val="0"/>
        <w:widowControl/>
        <w:suppressLineNumbers w:val="0"/>
        <w:spacing w:before="0" w:beforeAutospacing="0" w:after="0" w:afterAutospacing="0" w:line="315" w:lineRule="atLeast"/>
        <w:ind w:left="0" w:right="0"/>
        <w:jc w:val="center"/>
        <w:rPr>
          <w:sz w:val="36"/>
          <w:szCs w:val="36"/>
        </w:rPr>
      </w:pPr>
      <w:r>
        <w:rPr>
          <w:rFonts w:hint="eastAsia" w:ascii="方正小标宋_GBK" w:hAnsi="方正小标宋_GBK" w:eastAsia="方正小标宋_GBK" w:cs="方正小标宋_GBK"/>
          <w:i w:val="0"/>
          <w:caps w:val="0"/>
          <w:color w:val="000000"/>
          <w:spacing w:val="0"/>
          <w:sz w:val="36"/>
          <w:szCs w:val="36"/>
        </w:rPr>
        <w:t>铜梁区妇女“两癌”免费检查项目内容及费用</w:t>
      </w:r>
    </w:p>
    <w:tbl>
      <w:tblPr>
        <w:tblW w:w="102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75" w:type="dxa"/>
          <w:left w:w="150" w:type="dxa"/>
          <w:bottom w:w="75" w:type="dxa"/>
          <w:right w:w="150" w:type="dxa"/>
        </w:tblCellMar>
      </w:tblPr>
      <w:tblGrid>
        <w:gridCol w:w="1496"/>
        <w:gridCol w:w="2829"/>
        <w:gridCol w:w="4137"/>
        <w:gridCol w:w="18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44" w:hRule="atLeast"/>
          <w:jc w:val="center"/>
        </w:trPr>
        <w:tc>
          <w:tcPr>
            <w:tcW w:w="1313"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pPr>
            <w:r>
              <w:rPr>
                <w:rFonts w:hint="eastAsia" w:ascii="方正仿宋_GBK" w:hAnsi="方正仿宋_GBK" w:eastAsia="方正仿宋_GBK" w:cs="方正仿宋_GBK"/>
                <w:b/>
                <w:sz w:val="24"/>
                <w:szCs w:val="24"/>
                <w:bdr w:val="none" w:color="auto" w:sz="0" w:space="0"/>
              </w:rPr>
              <w:t>项  目</w:t>
            </w:r>
          </w:p>
        </w:tc>
        <w:tc>
          <w:tcPr>
            <w:tcW w:w="2482"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pPr>
            <w:r>
              <w:rPr>
                <w:rFonts w:hint="eastAsia" w:ascii="方正仿宋_GBK" w:hAnsi="方正仿宋_GBK" w:eastAsia="方正仿宋_GBK" w:cs="方正仿宋_GBK"/>
                <w:b/>
                <w:sz w:val="24"/>
                <w:szCs w:val="24"/>
                <w:bdr w:val="none" w:color="auto" w:sz="0" w:space="0"/>
              </w:rPr>
              <w:t>服务单位</w:t>
            </w:r>
          </w:p>
        </w:tc>
        <w:tc>
          <w:tcPr>
            <w:tcW w:w="3630"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pPr>
            <w:r>
              <w:rPr>
                <w:rFonts w:hint="eastAsia" w:ascii="方正仿宋_GBK" w:hAnsi="方正仿宋_GBK" w:eastAsia="方正仿宋_GBK" w:cs="方正仿宋_GBK"/>
                <w:b/>
                <w:sz w:val="24"/>
                <w:szCs w:val="24"/>
                <w:bdr w:val="none" w:color="auto" w:sz="0" w:space="0"/>
              </w:rPr>
              <w:t>服务内容</w:t>
            </w:r>
          </w:p>
        </w:tc>
        <w:tc>
          <w:tcPr>
            <w:tcW w:w="1597"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pPr>
            <w:r>
              <w:rPr>
                <w:rFonts w:hint="eastAsia" w:ascii="方正仿宋_GBK" w:hAnsi="方正仿宋_GBK" w:eastAsia="方正仿宋_GBK" w:cs="方正仿宋_GBK"/>
                <w:b/>
                <w:sz w:val="24"/>
                <w:szCs w:val="24"/>
                <w:bdr w:val="none" w:color="auto" w:sz="0" w:space="0"/>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417" w:hRule="atLeast"/>
          <w:jc w:val="center"/>
        </w:trPr>
        <w:tc>
          <w:tcPr>
            <w:tcW w:w="1313" w:type="dxa"/>
            <w:vMerge w:val="restart"/>
            <w:tcBorders>
              <w:top w:val="single" w:color="auto" w:sz="6" w:space="0"/>
              <w:left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bdr w:val="none" w:color="auto" w:sz="0" w:space="0"/>
              </w:rPr>
              <w:t>延续宫颈癌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bdr w:val="none" w:color="auto" w:sz="0" w:space="0"/>
              </w:rPr>
              <w:t>检查</w:t>
            </w:r>
          </w:p>
        </w:tc>
        <w:tc>
          <w:tcPr>
            <w:tcW w:w="2482" w:type="dxa"/>
            <w:vMerge w:val="restart"/>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2" w:lineRule="atLeast"/>
              <w:ind w:left="0" w:right="0"/>
              <w:jc w:val="center"/>
              <w:rPr>
                <w:sz w:val="21"/>
                <w:szCs w:val="21"/>
              </w:rPr>
            </w:pPr>
            <w:r>
              <w:rPr>
                <w:rFonts w:hint="eastAsia" w:ascii="方正仿宋_GBK" w:hAnsi="方正仿宋_GBK" w:eastAsia="方正仿宋_GBK" w:cs="方正仿宋_GBK"/>
                <w:sz w:val="21"/>
                <w:szCs w:val="21"/>
                <w:bdr w:val="none" w:color="auto" w:sz="0" w:space="0"/>
              </w:rPr>
              <w:t>区妇幼保健院</w:t>
            </w:r>
          </w:p>
        </w:tc>
        <w:tc>
          <w:tcPr>
            <w:tcW w:w="3630"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方正仿宋_GBK" w:hAnsi="方正仿宋_GBK" w:eastAsia="方正仿宋_GBK" w:cs="方正仿宋_GBK"/>
                <w:bdr w:val="none" w:color="auto" w:sz="0" w:space="0"/>
              </w:rPr>
              <w:t>妇科检查、白带取材及细胞取材</w:t>
            </w:r>
          </w:p>
        </w:tc>
        <w:tc>
          <w:tcPr>
            <w:tcW w:w="1604" w:type="dxa"/>
            <w:tcBorders>
              <w:top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98" w:beforeAutospacing="0" w:after="0" w:afterAutospacing="0" w:line="200" w:lineRule="atLeast"/>
              <w:ind w:left="0" w:right="0"/>
              <w:jc w:val="center"/>
            </w:pPr>
            <w:r>
              <w:rPr>
                <w:rFonts w:hint="default" w:ascii="Times New Roman" w:hAnsi="Times New Roman" w:cs="Times New Roman"/>
                <w:bdr w:val="none" w:color="auto" w:sz="0" w:space="0"/>
              </w:rPr>
              <w:t>5</w:t>
            </w:r>
            <w:r>
              <w:rPr>
                <w:rFonts w:hint="eastAsia" w:ascii="方正仿宋_GBK" w:hAnsi="方正仿宋_GBK" w:eastAsia="方正仿宋_GBK" w:cs="方正仿宋_GBK"/>
                <w:bdr w:val="none" w:color="auto" w:sz="0" w:space="0"/>
              </w:rPr>
              <w:t>元</w:t>
            </w:r>
            <w:r>
              <w:rPr>
                <w:rFonts w:hint="default" w:ascii="Times New Roman" w:hAnsi="Times New Roman" w:cs="Times New Roman"/>
                <w:bdr w:val="none" w:color="auto" w:sz="0" w:space="0"/>
              </w:rPr>
              <w:t>/</w:t>
            </w:r>
            <w:r>
              <w:rPr>
                <w:rFonts w:hint="eastAsia" w:ascii="方正仿宋_GBK" w:hAnsi="方正仿宋_GBK" w:eastAsia="方正仿宋_GBK" w:cs="方正仿宋_GBK"/>
                <w:bdr w:val="none" w:color="auto" w:sz="0" w:space="0"/>
              </w:rPr>
              <w:t>人</w:t>
            </w:r>
            <w:r>
              <w:rPr>
                <w:rFonts w:hint="default" w:ascii="Times New Roman" w:hAnsi="Times New Roman" w:cs="Times New Roman"/>
                <w:bdr w:val="none" w:color="auto" w:sz="0" w:space="0"/>
              </w:rPr>
              <w:t>/</w:t>
            </w:r>
            <w:r>
              <w:rPr>
                <w:rFonts w:hint="eastAsia" w:ascii="方正仿宋_GBK" w:hAnsi="方正仿宋_GBK" w:eastAsia="方正仿宋_GBK" w:cs="方正仿宋_GBK"/>
                <w:bdr w:val="none" w:color="auto" w:sz="0" w:space="0"/>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434" w:hRule="atLeast"/>
          <w:jc w:val="center"/>
        </w:trPr>
        <w:tc>
          <w:tcPr>
            <w:tcW w:w="1313" w:type="dxa"/>
            <w:vMerge w:val="continue"/>
            <w:tcBorders>
              <w:top w:val="single" w:color="auto" w:sz="6" w:space="0"/>
              <w:left w:val="single" w:color="auto" w:sz="6" w:space="0"/>
              <w:right w:val="single" w:color="auto" w:sz="6" w:space="0"/>
            </w:tcBorders>
            <w:shd w:val="clear"/>
            <w:vAlign w:val="center"/>
          </w:tcPr>
          <w:p>
            <w:pPr>
              <w:rPr>
                <w:rFonts w:hint="eastAsia" w:ascii="宋体"/>
                <w:sz w:val="24"/>
                <w:szCs w:val="24"/>
              </w:rPr>
            </w:pPr>
          </w:p>
        </w:tc>
        <w:tc>
          <w:tcPr>
            <w:tcW w:w="2482" w:type="dxa"/>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3630"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eastAsia" w:ascii="方正仿宋_GBK" w:hAnsi="方正仿宋_GBK" w:eastAsia="方正仿宋_GBK" w:cs="方正仿宋_GBK"/>
                <w:bdr w:val="none" w:color="auto" w:sz="0" w:space="0"/>
              </w:rPr>
              <w:t>白带检查（包括</w:t>
            </w:r>
            <w:r>
              <w:rPr>
                <w:rFonts w:hint="default" w:ascii="Times New Roman" w:hAnsi="Times New Roman" w:cs="Times New Roman"/>
                <w:bdr w:val="none" w:color="auto" w:sz="0" w:space="0"/>
              </w:rPr>
              <w:t>BV</w:t>
            </w:r>
            <w:r>
              <w:rPr>
                <w:rFonts w:hint="eastAsia" w:ascii="方正仿宋_GBK" w:hAnsi="方正仿宋_GBK" w:eastAsia="方正仿宋_GBK" w:cs="方正仿宋_GBK"/>
                <w:bdr w:val="none" w:color="auto" w:sz="0" w:space="0"/>
              </w:rPr>
              <w:t>）</w:t>
            </w:r>
          </w:p>
        </w:tc>
        <w:tc>
          <w:tcPr>
            <w:tcW w:w="1597"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jc w:val="center"/>
            </w:pPr>
            <w:r>
              <w:rPr>
                <w:rFonts w:hint="default" w:ascii="Times New Roman" w:hAnsi="Times New Roman" w:cs="Times New Roman"/>
                <w:bdr w:val="none" w:color="auto" w:sz="0" w:space="0"/>
              </w:rPr>
              <w:t>8</w:t>
            </w:r>
            <w:r>
              <w:rPr>
                <w:rFonts w:hint="eastAsia" w:ascii="方正仿宋_GBK" w:hAnsi="方正仿宋_GBK" w:eastAsia="方正仿宋_GBK" w:cs="方正仿宋_GBK"/>
                <w:bdr w:val="none" w:color="auto" w:sz="0" w:space="0"/>
              </w:rPr>
              <w:t>元</w:t>
            </w:r>
            <w:r>
              <w:rPr>
                <w:rFonts w:hint="default" w:ascii="Times New Roman" w:hAnsi="Times New Roman" w:cs="Times New Roman"/>
                <w:bdr w:val="none" w:color="auto" w:sz="0" w:space="0"/>
              </w:rPr>
              <w:t>/</w:t>
            </w:r>
            <w:r>
              <w:rPr>
                <w:rFonts w:hint="eastAsia" w:ascii="方正仿宋_GBK" w:hAnsi="方正仿宋_GBK" w:eastAsia="方正仿宋_GBK" w:cs="方正仿宋_GBK"/>
                <w:bdr w:val="none" w:color="auto" w:sz="0" w:space="0"/>
              </w:rPr>
              <w:t>人</w:t>
            </w:r>
            <w:r>
              <w:rPr>
                <w:rFonts w:hint="default" w:ascii="Times New Roman" w:hAnsi="Times New Roman" w:cs="Times New Roman"/>
                <w:bdr w:val="none" w:color="auto" w:sz="0" w:space="0"/>
              </w:rPr>
              <w:t>/</w:t>
            </w:r>
            <w:r>
              <w:rPr>
                <w:rFonts w:hint="eastAsia" w:ascii="方正仿宋_GBK" w:hAnsi="方正仿宋_GBK" w:eastAsia="方正仿宋_GBK" w:cs="方正仿宋_GBK"/>
                <w:bdr w:val="none" w:color="auto" w:sz="0" w:space="0"/>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418" w:hRule="atLeast"/>
          <w:jc w:val="center"/>
        </w:trPr>
        <w:tc>
          <w:tcPr>
            <w:tcW w:w="1313" w:type="dxa"/>
            <w:vMerge w:val="continue"/>
            <w:tcBorders>
              <w:top w:val="single" w:color="auto" w:sz="6" w:space="0"/>
              <w:left w:val="single" w:color="auto" w:sz="6" w:space="0"/>
              <w:right w:val="single" w:color="auto" w:sz="6" w:space="0"/>
            </w:tcBorders>
            <w:shd w:val="clear"/>
            <w:vAlign w:val="center"/>
          </w:tcPr>
          <w:p>
            <w:pPr>
              <w:rPr>
                <w:rFonts w:hint="eastAsia" w:ascii="宋体"/>
                <w:sz w:val="24"/>
                <w:szCs w:val="24"/>
              </w:rPr>
            </w:pPr>
          </w:p>
        </w:tc>
        <w:tc>
          <w:tcPr>
            <w:tcW w:w="2482" w:type="dxa"/>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3630"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1"/>
                <w:szCs w:val="21"/>
              </w:rPr>
            </w:pPr>
            <w:r>
              <w:rPr>
                <w:rFonts w:hint="eastAsia" w:ascii="方正仿宋_GBK" w:hAnsi="方正仿宋_GBK" w:eastAsia="方正仿宋_GBK" w:cs="方正仿宋_GBK"/>
                <w:sz w:val="21"/>
                <w:szCs w:val="21"/>
                <w:bdr w:val="none" w:color="auto" w:sz="0" w:space="0"/>
              </w:rPr>
              <w:t>信息录入、上报、管理</w:t>
            </w:r>
          </w:p>
        </w:tc>
        <w:tc>
          <w:tcPr>
            <w:tcW w:w="1597"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jc w:val="center"/>
            </w:pPr>
            <w:r>
              <w:rPr>
                <w:rFonts w:hint="default" w:ascii="Times New Roman" w:hAnsi="Times New Roman" w:cs="Times New Roman"/>
                <w:bdr w:val="none" w:color="auto" w:sz="0" w:space="0"/>
              </w:rPr>
              <w:t>5</w:t>
            </w:r>
            <w:r>
              <w:rPr>
                <w:rFonts w:hint="eastAsia" w:ascii="方正仿宋_GBK" w:hAnsi="方正仿宋_GBK" w:eastAsia="方正仿宋_GBK" w:cs="方正仿宋_GBK"/>
                <w:bdr w:val="none" w:color="auto" w:sz="0" w:space="0"/>
              </w:rPr>
              <w:t>元</w:t>
            </w:r>
            <w:r>
              <w:rPr>
                <w:rFonts w:hint="default" w:ascii="Times New Roman" w:hAnsi="Times New Roman" w:cs="Times New Roman"/>
                <w:bdr w:val="none" w:color="auto" w:sz="0" w:space="0"/>
              </w:rPr>
              <w:t>/</w:t>
            </w:r>
            <w:r>
              <w:rPr>
                <w:rFonts w:hint="eastAsia" w:ascii="方正仿宋_GBK" w:hAnsi="方正仿宋_GBK" w:eastAsia="方正仿宋_GBK" w:cs="方正仿宋_GBK"/>
                <w:bdr w:val="none" w:color="auto" w:sz="0" w:space="0"/>
              </w:rPr>
              <w:t>人</w:t>
            </w:r>
            <w:r>
              <w:rPr>
                <w:rFonts w:hint="default" w:ascii="Times New Roman" w:hAnsi="Times New Roman" w:cs="Times New Roman"/>
                <w:bdr w:val="none" w:color="auto" w:sz="0" w:space="0"/>
              </w:rPr>
              <w:t>/</w:t>
            </w:r>
            <w:r>
              <w:rPr>
                <w:rFonts w:hint="eastAsia" w:ascii="方正仿宋_GBK" w:hAnsi="方正仿宋_GBK" w:eastAsia="方正仿宋_GBK" w:cs="方正仿宋_GBK"/>
                <w:bdr w:val="none" w:color="auto" w:sz="0" w:space="0"/>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447" w:hRule="atLeast"/>
          <w:jc w:val="center"/>
        </w:trPr>
        <w:tc>
          <w:tcPr>
            <w:tcW w:w="1313" w:type="dxa"/>
            <w:vMerge w:val="continue"/>
            <w:tcBorders>
              <w:top w:val="single" w:color="auto" w:sz="6" w:space="0"/>
              <w:left w:val="single" w:color="auto" w:sz="6" w:space="0"/>
              <w:right w:val="single" w:color="auto" w:sz="6" w:space="0"/>
            </w:tcBorders>
            <w:shd w:val="clear"/>
            <w:vAlign w:val="center"/>
          </w:tcPr>
          <w:p>
            <w:pPr>
              <w:rPr>
                <w:rFonts w:hint="eastAsia" w:ascii="宋体"/>
                <w:sz w:val="24"/>
                <w:szCs w:val="24"/>
              </w:rPr>
            </w:pPr>
          </w:p>
        </w:tc>
        <w:tc>
          <w:tcPr>
            <w:tcW w:w="2482" w:type="dxa"/>
            <w:tcBorders>
              <w:top w:val="single" w:color="auto" w:sz="6" w:space="0"/>
              <w:left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2" w:lineRule="atLeast"/>
              <w:ind w:left="0" w:right="0"/>
              <w:jc w:val="center"/>
              <w:rPr>
                <w:sz w:val="21"/>
                <w:szCs w:val="21"/>
              </w:rPr>
            </w:pPr>
            <w:r>
              <w:rPr>
                <w:rFonts w:hint="eastAsia" w:ascii="方正仿宋_GBK" w:hAnsi="方正仿宋_GBK" w:eastAsia="方正仿宋_GBK" w:cs="方正仿宋_GBK"/>
                <w:sz w:val="21"/>
                <w:szCs w:val="21"/>
                <w:bdr w:val="none" w:color="auto" w:sz="0" w:space="0"/>
              </w:rPr>
              <w:t>区妇幼保健院</w:t>
            </w:r>
          </w:p>
        </w:tc>
        <w:tc>
          <w:tcPr>
            <w:tcW w:w="3630" w:type="dxa"/>
            <w:tcBorders>
              <w:top w:val="single" w:color="auto" w:sz="6" w:space="0"/>
              <w:left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10" w:lineRule="atLeast"/>
              <w:ind w:left="0" w:right="0"/>
              <w:jc w:val="center"/>
            </w:pPr>
            <w:r>
              <w:rPr>
                <w:rFonts w:hint="eastAsia" w:ascii="方正仿宋_GBK" w:hAnsi="方正仿宋_GBK" w:eastAsia="方正仿宋_GBK" w:cs="方正仿宋_GBK"/>
                <w:bdr w:val="none" w:color="auto" w:sz="0" w:space="0"/>
              </w:rPr>
              <w:t>宫颈细胞学检查（</w:t>
            </w:r>
            <w:r>
              <w:rPr>
                <w:rFonts w:hint="default" w:ascii="Times New Roman" w:hAnsi="Times New Roman" w:cs="Times New Roman"/>
                <w:bdr w:val="none" w:color="auto" w:sz="0" w:space="0"/>
              </w:rPr>
              <w:t>TCT</w:t>
            </w:r>
            <w:r>
              <w:rPr>
                <w:rFonts w:hint="eastAsia" w:ascii="方正仿宋_GBK" w:hAnsi="方正仿宋_GBK" w:eastAsia="方正仿宋_GBK" w:cs="方正仿宋_GBK"/>
                <w:bdr w:val="none" w:color="auto" w:sz="0" w:space="0"/>
              </w:rPr>
              <w:t>）</w:t>
            </w:r>
          </w:p>
        </w:tc>
        <w:tc>
          <w:tcPr>
            <w:tcW w:w="1597" w:type="dxa"/>
            <w:tcBorders>
              <w:top w:val="single" w:color="auto" w:sz="6" w:space="0"/>
              <w:left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jc w:val="center"/>
            </w:pPr>
            <w:r>
              <w:rPr>
                <w:rFonts w:hint="default" w:ascii="Times New Roman" w:hAnsi="Times New Roman" w:cs="Times New Roman"/>
                <w:bdr w:val="none" w:color="auto" w:sz="0" w:space="0"/>
              </w:rPr>
              <w:t>18</w:t>
            </w:r>
            <w:r>
              <w:rPr>
                <w:rFonts w:hint="eastAsia" w:ascii="方正仿宋_GBK" w:hAnsi="方正仿宋_GBK" w:eastAsia="方正仿宋_GBK" w:cs="方正仿宋_GBK"/>
                <w:bdr w:val="none" w:color="auto" w:sz="0" w:space="0"/>
              </w:rPr>
              <w:t>元</w:t>
            </w:r>
            <w:r>
              <w:rPr>
                <w:rFonts w:hint="default" w:ascii="Times New Roman" w:hAnsi="Times New Roman" w:cs="Times New Roman"/>
                <w:bdr w:val="none" w:color="auto" w:sz="0" w:space="0"/>
              </w:rPr>
              <w:t>/</w:t>
            </w:r>
            <w:r>
              <w:rPr>
                <w:rFonts w:hint="eastAsia" w:ascii="方正仿宋_GBK" w:hAnsi="方正仿宋_GBK" w:eastAsia="方正仿宋_GBK" w:cs="方正仿宋_GBK"/>
                <w:bdr w:val="none" w:color="auto" w:sz="0" w:space="0"/>
              </w:rPr>
              <w:t>人</w:t>
            </w:r>
            <w:r>
              <w:rPr>
                <w:rFonts w:hint="default" w:ascii="Times New Roman" w:hAnsi="Times New Roman" w:cs="Times New Roman"/>
                <w:bdr w:val="none" w:color="auto" w:sz="0" w:space="0"/>
              </w:rPr>
              <w:t>/</w:t>
            </w:r>
            <w:r>
              <w:rPr>
                <w:rFonts w:hint="eastAsia" w:ascii="方正仿宋_GBK" w:hAnsi="方正仿宋_GBK" w:eastAsia="方正仿宋_GBK" w:cs="方正仿宋_GBK"/>
                <w:bdr w:val="none" w:color="auto" w:sz="0" w:space="0"/>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561" w:hRule="atLeast"/>
          <w:jc w:val="center"/>
        </w:trPr>
        <w:tc>
          <w:tcPr>
            <w:tcW w:w="1313" w:type="dxa"/>
            <w:vMerge w:val="continue"/>
            <w:tcBorders>
              <w:top w:val="single" w:color="auto" w:sz="6" w:space="0"/>
              <w:left w:val="single" w:color="auto" w:sz="6" w:space="0"/>
              <w:right w:val="single" w:color="auto" w:sz="6" w:space="0"/>
            </w:tcBorders>
            <w:shd w:val="clear"/>
            <w:vAlign w:val="center"/>
          </w:tcPr>
          <w:p>
            <w:pPr>
              <w:rPr>
                <w:rFonts w:hint="eastAsia" w:ascii="宋体"/>
                <w:sz w:val="24"/>
                <w:szCs w:val="24"/>
              </w:rPr>
            </w:pPr>
          </w:p>
        </w:tc>
        <w:tc>
          <w:tcPr>
            <w:tcW w:w="2482" w:type="dxa"/>
            <w:tcBorders>
              <w:top w:val="single" w:color="auto" w:sz="6" w:space="0"/>
              <w:left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1"/>
                <w:szCs w:val="21"/>
              </w:rPr>
            </w:pPr>
            <w:r>
              <w:rPr>
                <w:rFonts w:hint="eastAsia" w:ascii="方正仿宋_GBK" w:hAnsi="方正仿宋_GBK" w:eastAsia="方正仿宋_GBK" w:cs="方正仿宋_GBK"/>
                <w:sz w:val="21"/>
                <w:szCs w:val="21"/>
                <w:bdr w:val="none" w:color="auto" w:sz="0" w:space="0"/>
              </w:rPr>
              <w:t>区妇幼保健院或补助患者</w:t>
            </w:r>
          </w:p>
        </w:tc>
        <w:tc>
          <w:tcPr>
            <w:tcW w:w="3630"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6" w:beforeAutospacing="0" w:after="0" w:afterAutospacing="0" w:line="400" w:lineRule="atLeast"/>
              <w:ind w:left="0" w:right="0"/>
              <w:jc w:val="center"/>
            </w:pPr>
            <w:r>
              <w:rPr>
                <w:rFonts w:hint="eastAsia" w:ascii="方正仿宋_GBK" w:hAnsi="方正仿宋_GBK" w:eastAsia="方正仿宋_GBK" w:cs="方正仿宋_GBK"/>
                <w:bdr w:val="none" w:color="auto" w:sz="0" w:space="0"/>
              </w:rPr>
              <w:t>阴道镜</w:t>
            </w:r>
            <w:r>
              <w:rPr>
                <w:rFonts w:hint="eastAsia" w:ascii="方正仿宋_GBK" w:hAnsi="方正仿宋_GBK" w:eastAsia="方正仿宋_GBK" w:cs="方正仿宋_GBK"/>
                <w:spacing w:val="4"/>
                <w:bdr w:val="none" w:color="auto" w:sz="0" w:space="0"/>
              </w:rPr>
              <w:t>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6" w:beforeAutospacing="0" w:after="0" w:afterAutospacing="0" w:line="400" w:lineRule="atLeast"/>
              <w:ind w:left="0" w:right="0"/>
              <w:jc w:val="center"/>
            </w:pPr>
            <w:r>
              <w:rPr>
                <w:rFonts w:hint="default" w:ascii="Times New Roman" w:hAnsi="Times New Roman" w:cs="Times New Roman"/>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6" w:beforeAutospacing="0" w:after="0" w:afterAutospacing="0" w:line="400" w:lineRule="atLeast"/>
              <w:ind w:left="0" w:right="0"/>
              <w:jc w:val="center"/>
            </w:pPr>
            <w:r>
              <w:rPr>
                <w:rFonts w:hint="default" w:ascii="Times New Roman" w:hAnsi="Times New Roman" w:cs="Times New Roman"/>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6" w:beforeAutospacing="0" w:after="0" w:afterAutospacing="0" w:line="400" w:lineRule="atLeast"/>
              <w:ind w:left="0" w:right="0"/>
              <w:jc w:val="center"/>
            </w:pPr>
            <w:r>
              <w:rPr>
                <w:rFonts w:hint="default" w:ascii="Times New Roman" w:hAnsi="Times New Roman" w:cs="Times New Roman"/>
                <w:bdr w:val="none" w:color="auto" w:sz="0" w:space="0"/>
              </w:rPr>
              <w:t> </w:t>
            </w:r>
          </w:p>
        </w:tc>
        <w:tc>
          <w:tcPr>
            <w:tcW w:w="1597"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Times New Roman" w:hAnsi="Times New Roman" w:cs="Times New Roman"/>
                <w:bdr w:val="none" w:color="auto" w:sz="0" w:space="0"/>
              </w:rPr>
              <w:t>60</w:t>
            </w:r>
            <w:r>
              <w:rPr>
                <w:rFonts w:hint="eastAsia" w:ascii="方正仿宋_GBK" w:hAnsi="方正仿宋_GBK" w:eastAsia="方正仿宋_GBK" w:cs="方正仿宋_GBK"/>
                <w:bdr w:val="none" w:color="auto" w:sz="0" w:space="0"/>
              </w:rPr>
              <w:t>元</w:t>
            </w:r>
            <w:r>
              <w:rPr>
                <w:rFonts w:hint="default" w:ascii="Times New Roman" w:hAnsi="Times New Roman" w:cs="Times New Roman"/>
                <w:bdr w:val="none" w:color="auto" w:sz="0" w:space="0"/>
              </w:rPr>
              <w:t>/</w:t>
            </w:r>
            <w:r>
              <w:rPr>
                <w:rFonts w:hint="eastAsia" w:ascii="方正仿宋_GBK" w:hAnsi="方正仿宋_GBK" w:eastAsia="方正仿宋_GBK" w:cs="方正仿宋_GBK"/>
                <w:bdr w:val="none" w:color="auto" w:sz="0" w:space="0"/>
              </w:rPr>
              <w:t>人</w:t>
            </w:r>
            <w:r>
              <w:rPr>
                <w:rFonts w:hint="default" w:ascii="Times New Roman" w:hAnsi="Times New Roman" w:cs="Times New Roman"/>
                <w:bdr w:val="none" w:color="auto" w:sz="0" w:space="0"/>
              </w:rPr>
              <w:t>/</w:t>
            </w:r>
            <w:r>
              <w:rPr>
                <w:rFonts w:hint="eastAsia" w:ascii="方正仿宋_GBK" w:hAnsi="方正仿宋_GBK" w:eastAsia="方正仿宋_GBK" w:cs="方正仿宋_GBK"/>
                <w:bdr w:val="none" w:color="auto" w:sz="0" w:space="0"/>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616" w:hRule="atLeast"/>
          <w:jc w:val="center"/>
        </w:trPr>
        <w:tc>
          <w:tcPr>
            <w:tcW w:w="1313" w:type="dxa"/>
            <w:vMerge w:val="continue"/>
            <w:tcBorders>
              <w:top w:val="single" w:color="auto" w:sz="6" w:space="0"/>
              <w:left w:val="single" w:color="auto" w:sz="6" w:space="0"/>
              <w:right w:val="single" w:color="auto" w:sz="6" w:space="0"/>
            </w:tcBorders>
            <w:shd w:val="clear"/>
            <w:vAlign w:val="center"/>
          </w:tcPr>
          <w:p>
            <w:pPr>
              <w:rPr>
                <w:rFonts w:hint="eastAsia" w:ascii="宋体"/>
                <w:sz w:val="24"/>
                <w:szCs w:val="24"/>
              </w:rPr>
            </w:pPr>
          </w:p>
        </w:tc>
        <w:tc>
          <w:tcPr>
            <w:tcW w:w="2482"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2" w:lineRule="atLeast"/>
              <w:ind w:left="0" w:right="0"/>
              <w:jc w:val="center"/>
              <w:rPr>
                <w:sz w:val="21"/>
                <w:szCs w:val="21"/>
              </w:rPr>
            </w:pPr>
            <w:r>
              <w:rPr>
                <w:rFonts w:hint="eastAsia" w:ascii="方正仿宋_GBK" w:hAnsi="方正仿宋_GBK" w:eastAsia="方正仿宋_GBK" w:cs="方正仿宋_GBK"/>
                <w:sz w:val="21"/>
                <w:szCs w:val="21"/>
                <w:bdr w:val="none" w:color="auto" w:sz="0" w:space="0"/>
              </w:rPr>
              <w:t>区妇幼保健院或补助患者</w:t>
            </w:r>
          </w:p>
        </w:tc>
        <w:tc>
          <w:tcPr>
            <w:tcW w:w="3630" w:type="dxa"/>
            <w:tcBorders>
              <w:top w:val="single" w:color="auto" w:sz="6" w:space="0"/>
              <w:left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 w:beforeAutospacing="0" w:after="0" w:afterAutospacing="0" w:line="400" w:lineRule="atLeast"/>
              <w:ind w:left="0" w:right="0"/>
              <w:jc w:val="center"/>
            </w:pPr>
            <w:r>
              <w:rPr>
                <w:rFonts w:hint="eastAsia" w:ascii="方正仿宋_GBK" w:hAnsi="方正仿宋_GBK" w:eastAsia="方正仿宋_GBK" w:cs="方正仿宋_GBK"/>
                <w:bdr w:val="none" w:color="auto" w:sz="0" w:space="0"/>
              </w:rPr>
              <w:t>组织病理学检查</w:t>
            </w:r>
            <w:r>
              <w:rPr>
                <w:rFonts w:hint="default" w:ascii="Times New Roman" w:hAnsi="Times New Roman" w:cs="Times New Roman"/>
                <w:bdr w:val="none" w:color="auto" w:sz="0" w:space="0"/>
              </w:rPr>
              <w:t>+</w:t>
            </w:r>
            <w:r>
              <w:rPr>
                <w:rFonts w:hint="eastAsia" w:ascii="方正仿宋_GBK" w:hAnsi="方正仿宋_GBK" w:eastAsia="方正仿宋_GBK" w:cs="方正仿宋_GBK"/>
                <w:bdr w:val="none" w:color="auto" w:sz="0" w:space="0"/>
              </w:rPr>
              <w:t>白带常规</w:t>
            </w:r>
          </w:p>
        </w:tc>
        <w:tc>
          <w:tcPr>
            <w:tcW w:w="1597" w:type="dxa"/>
            <w:tcBorders>
              <w:top w:val="single" w:color="auto" w:sz="6" w:space="0"/>
              <w:left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Times New Roman" w:hAnsi="Times New Roman" w:cs="Times New Roman"/>
                <w:bdr w:val="none" w:color="auto" w:sz="0" w:space="0"/>
              </w:rPr>
              <w:t>168</w:t>
            </w:r>
            <w:r>
              <w:rPr>
                <w:rFonts w:hint="eastAsia" w:ascii="方正仿宋_GBK" w:hAnsi="方正仿宋_GBK" w:eastAsia="方正仿宋_GBK" w:cs="方正仿宋_GBK"/>
                <w:bdr w:val="none" w:color="auto" w:sz="0" w:space="0"/>
              </w:rPr>
              <w:t>元</w:t>
            </w:r>
            <w:r>
              <w:rPr>
                <w:rFonts w:hint="default" w:ascii="Times New Roman" w:hAnsi="Times New Roman" w:cs="Times New Roman"/>
                <w:bdr w:val="none" w:color="auto" w:sz="0" w:space="0"/>
              </w:rPr>
              <w:t>/</w:t>
            </w:r>
            <w:r>
              <w:rPr>
                <w:rFonts w:hint="eastAsia" w:ascii="方正仿宋_GBK" w:hAnsi="方正仿宋_GBK" w:eastAsia="方正仿宋_GBK" w:cs="方正仿宋_GBK"/>
                <w:bdr w:val="none" w:color="auto" w:sz="0" w:space="0"/>
              </w:rPr>
              <w:t>人</w:t>
            </w:r>
            <w:r>
              <w:rPr>
                <w:rFonts w:hint="default" w:ascii="Times New Roman" w:hAnsi="Times New Roman" w:cs="Times New Roman"/>
                <w:bdr w:val="none" w:color="auto" w:sz="0" w:space="0"/>
              </w:rPr>
              <w:t>/</w:t>
            </w:r>
            <w:r>
              <w:rPr>
                <w:rFonts w:hint="eastAsia" w:ascii="方正仿宋_GBK" w:hAnsi="方正仿宋_GBK" w:eastAsia="方正仿宋_GBK" w:cs="方正仿宋_GBK"/>
                <w:bdr w:val="none" w:color="auto" w:sz="0" w:space="0"/>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566" w:hRule="atLeast"/>
          <w:jc w:val="center"/>
        </w:trPr>
        <w:tc>
          <w:tcPr>
            <w:tcW w:w="1313" w:type="dxa"/>
            <w:vMerge w:val="restart"/>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jc w:val="center"/>
            </w:pPr>
            <w:r>
              <w:rPr>
                <w:rFonts w:hint="eastAsia" w:ascii="方正仿宋_GBK" w:hAnsi="方正仿宋_GBK" w:eastAsia="方正仿宋_GBK" w:cs="方正仿宋_GBK"/>
                <w:bdr w:val="none" w:color="auto" w:sz="0" w:space="0"/>
              </w:rPr>
              <w:t>乳腺癌</w:t>
            </w:r>
            <w:r>
              <w:rPr>
                <w:rFonts w:hint="eastAsia" w:ascii="方正仿宋_GBK" w:hAnsi="方正仿宋_GBK" w:eastAsia="方正仿宋_GBK" w:cs="方正仿宋_GBK"/>
                <w:spacing w:val="4"/>
                <w:bdr w:val="none" w:color="auto" w:sz="0" w:space="0"/>
              </w:rPr>
              <w:t>检</w:t>
            </w:r>
            <w:r>
              <w:rPr>
                <w:rFonts w:hint="eastAsia" w:ascii="方正仿宋_GBK" w:hAnsi="方正仿宋_GBK" w:eastAsia="方正仿宋_GBK" w:cs="方正仿宋_GBK"/>
                <w:bdr w:val="none" w:color="auto" w:sz="0" w:space="0"/>
              </w:rPr>
              <w:t>查</w:t>
            </w:r>
          </w:p>
        </w:tc>
        <w:tc>
          <w:tcPr>
            <w:tcW w:w="2482"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2" w:lineRule="atLeast"/>
              <w:ind w:left="0" w:right="0"/>
              <w:jc w:val="center"/>
              <w:rPr>
                <w:sz w:val="21"/>
                <w:szCs w:val="21"/>
              </w:rPr>
            </w:pPr>
            <w:r>
              <w:rPr>
                <w:rFonts w:hint="eastAsia" w:ascii="方正仿宋_GBK" w:hAnsi="方正仿宋_GBK" w:eastAsia="方正仿宋_GBK" w:cs="方正仿宋_GBK"/>
                <w:sz w:val="21"/>
                <w:szCs w:val="21"/>
                <w:bdr w:val="none" w:color="auto" w:sz="0" w:space="0"/>
              </w:rPr>
              <w:t>区妇幼保健院</w:t>
            </w:r>
          </w:p>
        </w:tc>
        <w:tc>
          <w:tcPr>
            <w:tcW w:w="3630"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1" w:beforeAutospacing="0" w:after="0" w:afterAutospacing="0" w:line="400" w:lineRule="atLeast"/>
              <w:ind w:left="0" w:right="0"/>
              <w:jc w:val="center"/>
            </w:pPr>
            <w:r>
              <w:rPr>
                <w:rFonts w:hint="eastAsia" w:ascii="方正仿宋_GBK" w:hAnsi="方正仿宋_GBK" w:eastAsia="方正仿宋_GBK" w:cs="方正仿宋_GBK"/>
                <w:bdr w:val="none" w:color="auto" w:sz="0" w:space="0"/>
              </w:rPr>
              <w:t>临床乳腺检查</w:t>
            </w:r>
          </w:p>
        </w:tc>
        <w:tc>
          <w:tcPr>
            <w:tcW w:w="1597"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Times New Roman" w:hAnsi="Times New Roman" w:cs="Times New Roman"/>
                <w:bdr w:val="none" w:color="auto" w:sz="0" w:space="0"/>
              </w:rPr>
              <w:t>5</w:t>
            </w:r>
            <w:r>
              <w:rPr>
                <w:rFonts w:hint="eastAsia" w:ascii="方正仿宋_GBK" w:hAnsi="方正仿宋_GBK" w:eastAsia="方正仿宋_GBK" w:cs="方正仿宋_GBK"/>
                <w:bdr w:val="none" w:color="auto" w:sz="0" w:space="0"/>
              </w:rPr>
              <w:t>元</w:t>
            </w:r>
            <w:r>
              <w:rPr>
                <w:rFonts w:hint="default" w:ascii="Times New Roman" w:hAnsi="Times New Roman" w:cs="Times New Roman"/>
                <w:bdr w:val="none" w:color="auto" w:sz="0" w:space="0"/>
              </w:rPr>
              <w:t>/</w:t>
            </w:r>
            <w:r>
              <w:rPr>
                <w:rFonts w:hint="eastAsia" w:ascii="方正仿宋_GBK" w:hAnsi="方正仿宋_GBK" w:eastAsia="方正仿宋_GBK" w:cs="方正仿宋_GBK"/>
                <w:bdr w:val="none" w:color="auto" w:sz="0" w:space="0"/>
              </w:rPr>
              <w:t>人</w:t>
            </w:r>
            <w:r>
              <w:rPr>
                <w:rFonts w:hint="default" w:ascii="Times New Roman" w:hAnsi="Times New Roman" w:cs="Times New Roman"/>
                <w:bdr w:val="none" w:color="auto" w:sz="0" w:space="0"/>
              </w:rPr>
              <w:t>/</w:t>
            </w:r>
            <w:r>
              <w:rPr>
                <w:rFonts w:hint="eastAsia" w:ascii="方正仿宋_GBK" w:hAnsi="方正仿宋_GBK" w:eastAsia="方正仿宋_GBK" w:cs="方正仿宋_GBK"/>
                <w:bdr w:val="none" w:color="auto" w:sz="0" w:space="0"/>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498" w:hRule="atLeast"/>
          <w:jc w:val="center"/>
        </w:trPr>
        <w:tc>
          <w:tcPr>
            <w:tcW w:w="1313" w:type="dxa"/>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2482"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2" w:lineRule="atLeast"/>
              <w:ind w:left="0" w:right="0"/>
              <w:jc w:val="center"/>
              <w:rPr>
                <w:sz w:val="21"/>
                <w:szCs w:val="21"/>
              </w:rPr>
            </w:pPr>
            <w:r>
              <w:rPr>
                <w:rFonts w:hint="eastAsia" w:ascii="方正仿宋_GBK" w:hAnsi="方正仿宋_GBK" w:eastAsia="方正仿宋_GBK" w:cs="方正仿宋_GBK"/>
                <w:sz w:val="21"/>
                <w:szCs w:val="21"/>
                <w:bdr w:val="none" w:color="auto" w:sz="0" w:space="0"/>
              </w:rPr>
              <w:t>区妇幼保健院</w:t>
            </w:r>
          </w:p>
        </w:tc>
        <w:tc>
          <w:tcPr>
            <w:tcW w:w="3630"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bdr w:val="none" w:color="auto" w:sz="0" w:space="0"/>
              </w:rPr>
              <w:t>信息录入、上报、管理</w:t>
            </w:r>
          </w:p>
        </w:tc>
        <w:tc>
          <w:tcPr>
            <w:tcW w:w="1597"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Times New Roman" w:hAnsi="Times New Roman" w:cs="Times New Roman"/>
                <w:bdr w:val="none" w:color="auto" w:sz="0" w:space="0"/>
              </w:rPr>
              <w:t>5</w:t>
            </w:r>
            <w:r>
              <w:rPr>
                <w:rFonts w:hint="eastAsia" w:ascii="方正仿宋_GBK" w:hAnsi="方正仿宋_GBK" w:eastAsia="方正仿宋_GBK" w:cs="方正仿宋_GBK"/>
                <w:bdr w:val="none" w:color="auto" w:sz="0" w:space="0"/>
              </w:rPr>
              <w:t>元</w:t>
            </w:r>
            <w:r>
              <w:rPr>
                <w:rFonts w:hint="default" w:ascii="Times New Roman" w:hAnsi="Times New Roman" w:cs="Times New Roman"/>
                <w:bdr w:val="none" w:color="auto" w:sz="0" w:space="0"/>
              </w:rPr>
              <w:t>/</w:t>
            </w:r>
            <w:r>
              <w:rPr>
                <w:rFonts w:hint="eastAsia" w:ascii="方正仿宋_GBK" w:hAnsi="方正仿宋_GBK" w:eastAsia="方正仿宋_GBK" w:cs="方正仿宋_GBK"/>
                <w:bdr w:val="none" w:color="auto" w:sz="0" w:space="0"/>
              </w:rPr>
              <w:t>人</w:t>
            </w:r>
            <w:r>
              <w:rPr>
                <w:rFonts w:hint="default" w:ascii="Times New Roman" w:hAnsi="Times New Roman" w:cs="Times New Roman"/>
                <w:bdr w:val="none" w:color="auto" w:sz="0" w:space="0"/>
              </w:rPr>
              <w:t>/</w:t>
            </w:r>
            <w:r>
              <w:rPr>
                <w:rFonts w:hint="eastAsia" w:ascii="方正仿宋_GBK" w:hAnsi="方正仿宋_GBK" w:eastAsia="方正仿宋_GBK" w:cs="方正仿宋_GBK"/>
                <w:bdr w:val="none" w:color="auto" w:sz="0" w:space="0"/>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530" w:hRule="atLeast"/>
          <w:jc w:val="center"/>
        </w:trPr>
        <w:tc>
          <w:tcPr>
            <w:tcW w:w="1313" w:type="dxa"/>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2482"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2" w:lineRule="atLeast"/>
              <w:ind w:left="0" w:right="0"/>
              <w:jc w:val="center"/>
              <w:rPr>
                <w:sz w:val="21"/>
                <w:szCs w:val="21"/>
              </w:rPr>
            </w:pPr>
            <w:r>
              <w:rPr>
                <w:rFonts w:hint="eastAsia" w:ascii="方正仿宋_GBK" w:hAnsi="方正仿宋_GBK" w:eastAsia="方正仿宋_GBK" w:cs="方正仿宋_GBK"/>
                <w:sz w:val="21"/>
                <w:szCs w:val="21"/>
                <w:bdr w:val="none" w:color="auto" w:sz="0" w:space="0"/>
              </w:rPr>
              <w:t>区妇幼保健院</w:t>
            </w:r>
          </w:p>
        </w:tc>
        <w:tc>
          <w:tcPr>
            <w:tcW w:w="3630"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 w:beforeAutospacing="0" w:after="0" w:afterAutospacing="0" w:line="400" w:lineRule="atLeast"/>
              <w:ind w:left="0" w:right="0"/>
              <w:jc w:val="center"/>
            </w:pPr>
            <w:r>
              <w:rPr>
                <w:rFonts w:hint="eastAsia" w:ascii="方正仿宋_GBK" w:hAnsi="方正仿宋_GBK" w:eastAsia="方正仿宋_GBK" w:cs="方正仿宋_GBK"/>
                <w:bdr w:val="none" w:color="auto" w:sz="0" w:space="0"/>
              </w:rPr>
              <w:t>乳腺彩超检查</w:t>
            </w:r>
          </w:p>
        </w:tc>
        <w:tc>
          <w:tcPr>
            <w:tcW w:w="1597"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Times New Roman" w:hAnsi="Times New Roman" w:cs="Times New Roman"/>
                <w:bdr w:val="none" w:color="auto" w:sz="0" w:space="0"/>
              </w:rPr>
              <w:t>40</w:t>
            </w:r>
            <w:r>
              <w:rPr>
                <w:rFonts w:hint="eastAsia" w:ascii="方正仿宋_GBK" w:hAnsi="方正仿宋_GBK" w:eastAsia="方正仿宋_GBK" w:cs="方正仿宋_GBK"/>
                <w:bdr w:val="none" w:color="auto" w:sz="0" w:space="0"/>
              </w:rPr>
              <w:t>元</w:t>
            </w:r>
            <w:r>
              <w:rPr>
                <w:rFonts w:hint="default" w:ascii="Times New Roman" w:hAnsi="Times New Roman" w:cs="Times New Roman"/>
                <w:bdr w:val="none" w:color="auto" w:sz="0" w:space="0"/>
              </w:rPr>
              <w:t>/</w:t>
            </w:r>
            <w:r>
              <w:rPr>
                <w:rFonts w:hint="eastAsia" w:ascii="方正仿宋_GBK" w:hAnsi="方正仿宋_GBK" w:eastAsia="方正仿宋_GBK" w:cs="方正仿宋_GBK"/>
                <w:bdr w:val="none" w:color="auto" w:sz="0" w:space="0"/>
              </w:rPr>
              <w:t>人</w:t>
            </w:r>
            <w:r>
              <w:rPr>
                <w:rFonts w:hint="default" w:ascii="Times New Roman" w:hAnsi="Times New Roman" w:cs="Times New Roman"/>
                <w:bdr w:val="none" w:color="auto" w:sz="0" w:space="0"/>
              </w:rPr>
              <w:t>/</w:t>
            </w:r>
            <w:r>
              <w:rPr>
                <w:rFonts w:hint="eastAsia" w:ascii="方正仿宋_GBK" w:hAnsi="方正仿宋_GBK" w:eastAsia="方正仿宋_GBK" w:cs="方正仿宋_GBK"/>
                <w:bdr w:val="none" w:color="auto" w:sz="0" w:space="0"/>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492" w:hRule="atLeast"/>
          <w:jc w:val="center"/>
        </w:trPr>
        <w:tc>
          <w:tcPr>
            <w:tcW w:w="1313" w:type="dxa"/>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2482"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2" w:lineRule="atLeast"/>
              <w:ind w:left="0" w:right="0"/>
              <w:jc w:val="center"/>
              <w:rPr>
                <w:sz w:val="21"/>
                <w:szCs w:val="21"/>
              </w:rPr>
            </w:pPr>
            <w:r>
              <w:rPr>
                <w:rFonts w:hint="eastAsia" w:ascii="方正仿宋_GBK" w:hAnsi="方正仿宋_GBK" w:eastAsia="方正仿宋_GBK" w:cs="方正仿宋_GBK"/>
                <w:sz w:val="21"/>
                <w:szCs w:val="21"/>
                <w:bdr w:val="none" w:color="auto" w:sz="0" w:space="0"/>
              </w:rPr>
              <w:t>区妇幼保健院</w:t>
            </w:r>
          </w:p>
        </w:tc>
        <w:tc>
          <w:tcPr>
            <w:tcW w:w="3630"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0" w:beforeAutospacing="0" w:after="0" w:afterAutospacing="0" w:line="315" w:lineRule="atLeast"/>
              <w:ind w:left="0" w:right="0"/>
              <w:jc w:val="center"/>
              <w:rPr>
                <w:sz w:val="21"/>
                <w:szCs w:val="21"/>
              </w:rPr>
            </w:pPr>
            <w:r>
              <w:rPr>
                <w:rFonts w:hint="eastAsia" w:ascii="方正仿宋_GBK" w:hAnsi="方正仿宋_GBK" w:eastAsia="方正仿宋_GBK" w:cs="方正仿宋_GBK"/>
                <w:sz w:val="21"/>
                <w:szCs w:val="21"/>
                <w:bdr w:val="none" w:color="auto" w:sz="0" w:space="0"/>
              </w:rPr>
              <w:t>乳腺</w:t>
            </w:r>
            <w:r>
              <w:rPr>
                <w:rFonts w:hint="eastAsia" w:ascii="方正仿宋_GBK" w:hAnsi="方正仿宋_GBK" w:eastAsia="方正仿宋_GBK" w:cs="方正仿宋_GBK"/>
                <w:spacing w:val="2"/>
                <w:sz w:val="21"/>
                <w:szCs w:val="21"/>
                <w:bdr w:val="none" w:color="auto" w:sz="0" w:space="0"/>
              </w:rPr>
              <w:t>钼靶</w:t>
            </w:r>
            <w:r>
              <w:rPr>
                <w:rFonts w:hint="eastAsia" w:ascii="方正仿宋_GBK" w:hAnsi="方正仿宋_GBK" w:eastAsia="方正仿宋_GBK" w:cs="方正仿宋_GBK"/>
                <w:sz w:val="21"/>
                <w:szCs w:val="21"/>
                <w:bdr w:val="none" w:color="auto" w:sz="0" w:space="0"/>
              </w:rPr>
              <w:t>检查</w:t>
            </w:r>
          </w:p>
        </w:tc>
        <w:tc>
          <w:tcPr>
            <w:tcW w:w="1597"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jc w:val="center"/>
            </w:pPr>
            <w:r>
              <w:rPr>
                <w:rFonts w:hint="default" w:ascii="Times New Roman" w:hAnsi="Times New Roman" w:cs="Times New Roman"/>
                <w:bdr w:val="none" w:color="auto" w:sz="0" w:space="0"/>
              </w:rPr>
              <w:t>200</w:t>
            </w:r>
            <w:r>
              <w:rPr>
                <w:rFonts w:hint="eastAsia" w:ascii="方正仿宋_GBK" w:hAnsi="方正仿宋_GBK" w:eastAsia="方正仿宋_GBK" w:cs="方正仿宋_GBK"/>
                <w:bdr w:val="none" w:color="auto" w:sz="0" w:space="0"/>
              </w:rPr>
              <w:t>元</w:t>
            </w:r>
            <w:r>
              <w:rPr>
                <w:rFonts w:hint="default" w:ascii="Times New Roman" w:hAnsi="Times New Roman" w:cs="Times New Roman"/>
                <w:bdr w:val="none" w:color="auto" w:sz="0" w:space="0"/>
              </w:rPr>
              <w:t>/</w:t>
            </w:r>
            <w:r>
              <w:rPr>
                <w:rFonts w:hint="eastAsia" w:ascii="方正仿宋_GBK" w:hAnsi="方正仿宋_GBK" w:eastAsia="方正仿宋_GBK" w:cs="方正仿宋_GBK"/>
                <w:bdr w:val="none" w:color="auto" w:sz="0" w:space="0"/>
              </w:rPr>
              <w:t>人</w:t>
            </w:r>
            <w:r>
              <w:rPr>
                <w:rFonts w:hint="default" w:ascii="Times New Roman" w:hAnsi="Times New Roman" w:cs="Times New Roman"/>
                <w:bdr w:val="none" w:color="auto" w:sz="0" w:space="0"/>
              </w:rPr>
              <w:t>/</w:t>
            </w:r>
            <w:r>
              <w:rPr>
                <w:rFonts w:hint="eastAsia" w:ascii="方正仿宋_GBK" w:hAnsi="方正仿宋_GBK" w:eastAsia="方正仿宋_GBK" w:cs="方正仿宋_GBK"/>
                <w:bdr w:val="none" w:color="auto" w:sz="0" w:space="0"/>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567" w:hRule="atLeast"/>
          <w:jc w:val="center"/>
        </w:trPr>
        <w:tc>
          <w:tcPr>
            <w:tcW w:w="1313" w:type="dxa"/>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2482"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2" w:lineRule="atLeast"/>
              <w:ind w:left="0" w:right="0"/>
              <w:jc w:val="center"/>
              <w:rPr>
                <w:sz w:val="21"/>
                <w:szCs w:val="21"/>
              </w:rPr>
            </w:pPr>
            <w:r>
              <w:rPr>
                <w:rFonts w:hint="eastAsia" w:ascii="方正仿宋_GBK" w:hAnsi="方正仿宋_GBK" w:eastAsia="方正仿宋_GBK" w:cs="方正仿宋_GBK"/>
                <w:sz w:val="21"/>
                <w:szCs w:val="21"/>
                <w:bdr w:val="none" w:color="auto" w:sz="0" w:space="0"/>
              </w:rPr>
              <w:t>区妇幼保健院或补助患者</w:t>
            </w:r>
          </w:p>
        </w:tc>
        <w:tc>
          <w:tcPr>
            <w:tcW w:w="3630"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0" w:beforeAutospacing="0" w:after="0" w:afterAutospacing="0" w:line="315" w:lineRule="atLeast"/>
              <w:ind w:left="0" w:right="0"/>
              <w:jc w:val="center"/>
              <w:rPr>
                <w:sz w:val="21"/>
                <w:szCs w:val="21"/>
              </w:rPr>
            </w:pPr>
            <w:r>
              <w:rPr>
                <w:rFonts w:hint="eastAsia" w:ascii="方正仿宋_GBK" w:hAnsi="方正仿宋_GBK" w:eastAsia="方正仿宋_GBK" w:cs="方正仿宋_GBK"/>
                <w:sz w:val="21"/>
                <w:szCs w:val="21"/>
                <w:bdr w:val="none" w:color="auto" w:sz="0" w:space="0"/>
              </w:rPr>
              <w:t>组织病理学检查</w:t>
            </w:r>
          </w:p>
        </w:tc>
        <w:tc>
          <w:tcPr>
            <w:tcW w:w="1597"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jc w:val="center"/>
            </w:pPr>
            <w:r>
              <w:rPr>
                <w:rFonts w:hint="default" w:ascii="Times New Roman" w:hAnsi="Times New Roman" w:cs="Times New Roman"/>
                <w:bdr w:val="none" w:color="auto" w:sz="0" w:space="0"/>
              </w:rPr>
              <w:t>500</w:t>
            </w:r>
            <w:r>
              <w:rPr>
                <w:rFonts w:hint="eastAsia" w:ascii="方正仿宋_GBK" w:hAnsi="方正仿宋_GBK" w:eastAsia="方正仿宋_GBK" w:cs="方正仿宋_GBK"/>
                <w:bdr w:val="none" w:color="auto" w:sz="0" w:space="0"/>
              </w:rPr>
              <w:t>元</w:t>
            </w:r>
            <w:r>
              <w:rPr>
                <w:rFonts w:hint="default" w:ascii="Times New Roman" w:hAnsi="Times New Roman" w:cs="Times New Roman"/>
                <w:bdr w:val="none" w:color="auto" w:sz="0" w:space="0"/>
              </w:rPr>
              <w:t>/</w:t>
            </w:r>
            <w:r>
              <w:rPr>
                <w:rFonts w:hint="eastAsia" w:ascii="方正仿宋_GBK" w:hAnsi="方正仿宋_GBK" w:eastAsia="方正仿宋_GBK" w:cs="方正仿宋_GBK"/>
                <w:bdr w:val="none" w:color="auto" w:sz="0" w:space="0"/>
              </w:rPr>
              <w:t>人</w:t>
            </w:r>
            <w:r>
              <w:rPr>
                <w:rFonts w:hint="default" w:ascii="Times New Roman" w:hAnsi="Times New Roman" w:cs="Times New Roman"/>
                <w:bdr w:val="none" w:color="auto" w:sz="0" w:space="0"/>
              </w:rPr>
              <w:t>/</w:t>
            </w:r>
            <w:r>
              <w:rPr>
                <w:rFonts w:hint="eastAsia" w:ascii="方正仿宋_GBK" w:hAnsi="方正仿宋_GBK" w:eastAsia="方正仿宋_GBK" w:cs="方正仿宋_GBK"/>
                <w:bdr w:val="none" w:color="auto" w:sz="0" w:space="0"/>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477" w:hRule="atLeast"/>
          <w:jc w:val="center"/>
        </w:trPr>
        <w:tc>
          <w:tcPr>
            <w:tcW w:w="1313" w:type="dxa"/>
            <w:vMerge w:val="restart"/>
            <w:tcBorders>
              <w:top w:val="single" w:color="auto" w:sz="6" w:space="0"/>
              <w:left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jc w:val="center"/>
            </w:pPr>
            <w:r>
              <w:rPr>
                <w:rFonts w:hint="eastAsia" w:ascii="方正仿宋_GBK" w:hAnsi="方正仿宋_GBK" w:eastAsia="方正仿宋_GBK" w:cs="方正仿宋_GBK"/>
                <w:bdr w:val="none" w:color="auto" w:sz="0" w:space="0"/>
              </w:rPr>
              <w:t>宣传、管理</w:t>
            </w:r>
          </w:p>
        </w:tc>
        <w:tc>
          <w:tcPr>
            <w:tcW w:w="2482" w:type="dxa"/>
            <w:vMerge w:val="restart"/>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jc w:val="center"/>
            </w:pPr>
            <w:r>
              <w:rPr>
                <w:rFonts w:hint="eastAsia" w:ascii="方正仿宋_GBK" w:hAnsi="方正仿宋_GBK" w:eastAsia="方正仿宋_GBK" w:cs="方正仿宋_GBK"/>
                <w:bdr w:val="none" w:color="auto" w:sz="0" w:space="0"/>
              </w:rPr>
              <w:t>区妇幼保健院</w:t>
            </w:r>
          </w:p>
        </w:tc>
        <w:tc>
          <w:tcPr>
            <w:tcW w:w="3630" w:type="dxa"/>
            <w:tcBorders>
              <w:top w:val="single" w:color="auto" w:sz="6" w:space="0"/>
              <w:left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0" w:beforeAutospacing="0" w:after="0" w:afterAutospacing="0" w:line="200" w:lineRule="atLeast"/>
              <w:ind w:left="0" w:right="0"/>
              <w:jc w:val="center"/>
            </w:pPr>
            <w:r>
              <w:rPr>
                <w:rFonts w:hint="eastAsia" w:ascii="方正仿宋_GBK" w:hAnsi="方正仿宋_GBK" w:eastAsia="方正仿宋_GBK" w:cs="方正仿宋_GBK"/>
                <w:bdr w:val="none" w:color="auto" w:sz="0" w:space="0"/>
              </w:rPr>
              <w:t>电视台媒体宣传</w:t>
            </w:r>
          </w:p>
        </w:tc>
        <w:tc>
          <w:tcPr>
            <w:tcW w:w="1597" w:type="dxa"/>
            <w:tcBorders>
              <w:top w:val="single" w:color="auto" w:sz="6" w:space="0"/>
              <w:left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jc w:val="center"/>
            </w:pPr>
            <w:r>
              <w:rPr>
                <w:rFonts w:hint="default" w:ascii="Times New Roman" w:hAnsi="Times New Roman" w:cs="Times New Roman"/>
                <w:bdr w:val="none" w:color="auto" w:sz="0" w:space="0"/>
              </w:rPr>
              <w:t>5.0</w:t>
            </w:r>
            <w:r>
              <w:rPr>
                <w:rFonts w:hint="eastAsia" w:ascii="方正仿宋_GBK" w:hAnsi="方正仿宋_GBK" w:eastAsia="方正仿宋_GBK" w:cs="方正仿宋_GBK"/>
                <w:bdr w:val="none" w:color="auto" w:sz="0" w:space="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447" w:hRule="atLeast"/>
          <w:jc w:val="center"/>
        </w:trPr>
        <w:tc>
          <w:tcPr>
            <w:tcW w:w="1313" w:type="dxa"/>
            <w:vMerge w:val="continue"/>
            <w:tcBorders>
              <w:top w:val="single" w:color="auto" w:sz="6" w:space="0"/>
              <w:left w:val="single" w:color="auto" w:sz="6" w:space="0"/>
              <w:right w:val="single" w:color="auto" w:sz="6" w:space="0"/>
            </w:tcBorders>
            <w:shd w:val="clear"/>
            <w:vAlign w:val="center"/>
          </w:tcPr>
          <w:p>
            <w:pPr>
              <w:rPr>
                <w:rFonts w:hint="eastAsia" w:ascii="宋体"/>
                <w:sz w:val="24"/>
                <w:szCs w:val="24"/>
              </w:rPr>
            </w:pPr>
          </w:p>
        </w:tc>
        <w:tc>
          <w:tcPr>
            <w:tcW w:w="2482" w:type="dxa"/>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3630"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0" w:beforeAutospacing="0" w:after="0" w:afterAutospacing="0" w:line="200" w:lineRule="atLeast"/>
              <w:ind w:left="0" w:right="0"/>
              <w:jc w:val="center"/>
            </w:pPr>
            <w:r>
              <w:rPr>
                <w:rFonts w:hint="eastAsia" w:ascii="方正仿宋_GBK" w:hAnsi="方正仿宋_GBK" w:eastAsia="方正仿宋_GBK" w:cs="方正仿宋_GBK"/>
                <w:bdr w:val="none" w:color="auto" w:sz="0" w:space="0"/>
              </w:rPr>
              <w:t>个案表</w:t>
            </w:r>
            <w:r>
              <w:rPr>
                <w:rFonts w:hint="default" w:ascii="Times New Roman" w:hAnsi="Times New Roman" w:cs="Times New Roman"/>
                <w:bdr w:val="none" w:color="auto" w:sz="0" w:space="0"/>
              </w:rPr>
              <w:t>3.0</w:t>
            </w:r>
            <w:r>
              <w:rPr>
                <w:rFonts w:hint="eastAsia" w:ascii="方正仿宋_GBK" w:hAnsi="方正仿宋_GBK" w:eastAsia="方正仿宋_GBK" w:cs="方正仿宋_GBK"/>
                <w:bdr w:val="none" w:color="auto" w:sz="0" w:space="0"/>
              </w:rPr>
              <w:t>万份</w:t>
            </w:r>
          </w:p>
        </w:tc>
        <w:tc>
          <w:tcPr>
            <w:tcW w:w="1597"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jc w:val="center"/>
            </w:pPr>
            <w:r>
              <w:rPr>
                <w:rFonts w:hint="default" w:ascii="Times New Roman" w:hAnsi="Times New Roman" w:cs="Times New Roman"/>
                <w:bdr w:val="none" w:color="auto" w:sz="0" w:space="0"/>
              </w:rPr>
              <w:t>3.0</w:t>
            </w:r>
            <w:r>
              <w:rPr>
                <w:rFonts w:hint="eastAsia" w:ascii="方正仿宋_GBK" w:hAnsi="方正仿宋_GBK" w:eastAsia="方正仿宋_GBK" w:cs="方正仿宋_GBK"/>
                <w:bdr w:val="none" w:color="auto" w:sz="0" w:space="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477" w:hRule="atLeast"/>
          <w:jc w:val="center"/>
        </w:trPr>
        <w:tc>
          <w:tcPr>
            <w:tcW w:w="1313" w:type="dxa"/>
            <w:vMerge w:val="continue"/>
            <w:tcBorders>
              <w:top w:val="single" w:color="auto" w:sz="6" w:space="0"/>
              <w:left w:val="single" w:color="auto" w:sz="6" w:space="0"/>
              <w:right w:val="single" w:color="auto" w:sz="6" w:space="0"/>
            </w:tcBorders>
            <w:shd w:val="clear"/>
            <w:vAlign w:val="center"/>
          </w:tcPr>
          <w:p>
            <w:pPr>
              <w:rPr>
                <w:rFonts w:hint="eastAsia" w:ascii="宋体"/>
                <w:sz w:val="24"/>
                <w:szCs w:val="24"/>
              </w:rPr>
            </w:pPr>
          </w:p>
        </w:tc>
        <w:tc>
          <w:tcPr>
            <w:tcW w:w="2482" w:type="dxa"/>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3630"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0" w:beforeAutospacing="0" w:after="0" w:afterAutospacing="0" w:line="200" w:lineRule="atLeast"/>
              <w:ind w:left="0" w:right="0"/>
              <w:jc w:val="center"/>
            </w:pPr>
            <w:r>
              <w:rPr>
                <w:rFonts w:hint="eastAsia" w:ascii="方正仿宋_GBK" w:hAnsi="方正仿宋_GBK" w:eastAsia="方正仿宋_GBK" w:cs="方正仿宋_GBK"/>
                <w:bdr w:val="none" w:color="auto" w:sz="0" w:space="0"/>
              </w:rPr>
              <w:t>宣传单</w:t>
            </w:r>
            <w:r>
              <w:rPr>
                <w:rFonts w:hint="default" w:ascii="Times New Roman" w:hAnsi="Times New Roman" w:cs="Times New Roman"/>
                <w:bdr w:val="none" w:color="auto" w:sz="0" w:space="0"/>
              </w:rPr>
              <w:t>4</w:t>
            </w:r>
            <w:r>
              <w:rPr>
                <w:rFonts w:hint="eastAsia" w:ascii="方正仿宋_GBK" w:hAnsi="方正仿宋_GBK" w:eastAsia="方正仿宋_GBK" w:cs="方正仿宋_GBK"/>
                <w:bdr w:val="none" w:color="auto" w:sz="0" w:space="0"/>
              </w:rPr>
              <w:t>万份</w:t>
            </w:r>
          </w:p>
        </w:tc>
        <w:tc>
          <w:tcPr>
            <w:tcW w:w="1597"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jc w:val="center"/>
            </w:pPr>
            <w:r>
              <w:rPr>
                <w:rFonts w:hint="default" w:ascii="Times New Roman" w:hAnsi="Times New Roman" w:cs="Times New Roman"/>
                <w:bdr w:val="none" w:color="auto" w:sz="0" w:space="0"/>
              </w:rPr>
              <w:t>1.0</w:t>
            </w:r>
            <w:r>
              <w:rPr>
                <w:rFonts w:hint="eastAsia" w:ascii="方正仿宋_GBK" w:hAnsi="方正仿宋_GBK" w:eastAsia="方正仿宋_GBK" w:cs="方正仿宋_GBK"/>
                <w:bdr w:val="none" w:color="auto" w:sz="0" w:space="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417" w:hRule="atLeast"/>
          <w:jc w:val="center"/>
        </w:trPr>
        <w:tc>
          <w:tcPr>
            <w:tcW w:w="1313" w:type="dxa"/>
            <w:vMerge w:val="continue"/>
            <w:tcBorders>
              <w:top w:val="single" w:color="auto" w:sz="6" w:space="0"/>
              <w:left w:val="single" w:color="auto" w:sz="6" w:space="0"/>
              <w:right w:val="single" w:color="auto" w:sz="6" w:space="0"/>
            </w:tcBorders>
            <w:shd w:val="clear"/>
            <w:vAlign w:val="center"/>
          </w:tcPr>
          <w:p>
            <w:pPr>
              <w:rPr>
                <w:rFonts w:hint="eastAsia" w:ascii="宋体"/>
                <w:sz w:val="24"/>
                <w:szCs w:val="24"/>
              </w:rPr>
            </w:pPr>
          </w:p>
        </w:tc>
        <w:tc>
          <w:tcPr>
            <w:tcW w:w="2482" w:type="dxa"/>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3630" w:type="dxa"/>
            <w:tcBorders>
              <w:top w:val="single" w:color="auto" w:sz="6" w:space="0"/>
              <w:left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0" w:beforeAutospacing="0" w:after="0" w:afterAutospacing="0" w:line="200" w:lineRule="atLeast"/>
              <w:ind w:left="0" w:right="0"/>
              <w:jc w:val="center"/>
            </w:pPr>
            <w:r>
              <w:rPr>
                <w:rFonts w:hint="eastAsia" w:ascii="方正仿宋_GBK" w:hAnsi="方正仿宋_GBK" w:eastAsia="方正仿宋_GBK" w:cs="方正仿宋_GBK"/>
                <w:bdr w:val="none" w:color="auto" w:sz="0" w:space="0"/>
              </w:rPr>
              <w:t>转诊单</w:t>
            </w:r>
            <w:r>
              <w:rPr>
                <w:rFonts w:hint="default" w:ascii="Times New Roman" w:hAnsi="Times New Roman" w:cs="Times New Roman"/>
                <w:bdr w:val="none" w:color="auto" w:sz="0" w:space="0"/>
              </w:rPr>
              <w:t>1</w:t>
            </w:r>
            <w:r>
              <w:rPr>
                <w:rFonts w:hint="eastAsia" w:ascii="方正仿宋_GBK" w:hAnsi="方正仿宋_GBK" w:eastAsia="方正仿宋_GBK" w:cs="方正仿宋_GBK"/>
                <w:bdr w:val="none" w:color="auto" w:sz="0" w:space="0"/>
              </w:rPr>
              <w:t>万份</w:t>
            </w:r>
          </w:p>
        </w:tc>
        <w:tc>
          <w:tcPr>
            <w:tcW w:w="1597"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jc w:val="center"/>
            </w:pPr>
            <w:r>
              <w:rPr>
                <w:rFonts w:hint="default" w:ascii="Times New Roman" w:hAnsi="Times New Roman" w:cs="Times New Roman"/>
                <w:bdr w:val="none" w:color="auto" w:sz="0" w:space="0"/>
              </w:rPr>
              <w:t>0.4</w:t>
            </w:r>
            <w:r>
              <w:rPr>
                <w:rFonts w:hint="eastAsia" w:ascii="方正仿宋_GBK" w:hAnsi="方正仿宋_GBK" w:eastAsia="方正仿宋_GBK" w:cs="方正仿宋_GBK"/>
                <w:bdr w:val="none" w:color="auto" w:sz="0" w:space="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428" w:hRule="atLeast"/>
          <w:jc w:val="center"/>
        </w:trPr>
        <w:tc>
          <w:tcPr>
            <w:tcW w:w="1313" w:type="dxa"/>
            <w:vMerge w:val="continue"/>
            <w:tcBorders>
              <w:top w:val="single" w:color="auto" w:sz="6" w:space="0"/>
              <w:left w:val="single" w:color="auto" w:sz="6" w:space="0"/>
              <w:right w:val="single" w:color="auto" w:sz="6" w:space="0"/>
            </w:tcBorders>
            <w:shd w:val="clear"/>
            <w:vAlign w:val="center"/>
          </w:tcPr>
          <w:p>
            <w:pPr>
              <w:rPr>
                <w:rFonts w:hint="eastAsia" w:ascii="宋体"/>
                <w:sz w:val="24"/>
                <w:szCs w:val="24"/>
              </w:rPr>
            </w:pPr>
          </w:p>
        </w:tc>
        <w:tc>
          <w:tcPr>
            <w:tcW w:w="2482" w:type="dxa"/>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3630" w:type="dxa"/>
            <w:tcBorders>
              <w:top w:val="single" w:color="auto" w:sz="6" w:space="0"/>
              <w:left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0" w:beforeAutospacing="0" w:after="0" w:afterAutospacing="0" w:line="200" w:lineRule="atLeast"/>
              <w:ind w:left="0" w:right="0"/>
              <w:jc w:val="center"/>
            </w:pPr>
            <w:r>
              <w:rPr>
                <w:rFonts w:hint="eastAsia" w:ascii="方正仿宋_GBK" w:hAnsi="方正仿宋_GBK" w:eastAsia="方正仿宋_GBK" w:cs="方正仿宋_GBK"/>
                <w:bdr w:val="none" w:color="auto" w:sz="0" w:space="0"/>
              </w:rPr>
              <w:t>项目管理经费</w:t>
            </w:r>
          </w:p>
        </w:tc>
        <w:tc>
          <w:tcPr>
            <w:tcW w:w="1597"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jc w:val="center"/>
            </w:pPr>
            <w:r>
              <w:rPr>
                <w:rFonts w:hint="default" w:ascii="Times New Roman" w:hAnsi="Times New Roman" w:cs="Times New Roman"/>
                <w:bdr w:val="none" w:color="auto" w:sz="0" w:space="0"/>
              </w:rPr>
              <w:t>2.6</w:t>
            </w:r>
            <w:r>
              <w:rPr>
                <w:rFonts w:hint="eastAsia" w:ascii="方正仿宋_GBK" w:hAnsi="方正仿宋_GBK" w:eastAsia="方正仿宋_GBK" w:cs="方正仿宋_GBK"/>
                <w:bdr w:val="none" w:color="auto" w:sz="0" w:space="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758" w:hRule="atLeast"/>
          <w:jc w:val="center"/>
        </w:trPr>
        <w:tc>
          <w:tcPr>
            <w:tcW w:w="1313" w:type="dxa"/>
            <w:vMerge w:val="continue"/>
            <w:tcBorders>
              <w:top w:val="single" w:color="auto" w:sz="6" w:space="0"/>
              <w:left w:val="single" w:color="auto" w:sz="6" w:space="0"/>
              <w:right w:val="single" w:color="auto" w:sz="6" w:space="0"/>
            </w:tcBorders>
            <w:shd w:val="clear"/>
            <w:vAlign w:val="center"/>
          </w:tcPr>
          <w:p>
            <w:pPr>
              <w:rPr>
                <w:rFonts w:hint="eastAsia" w:ascii="宋体"/>
                <w:sz w:val="24"/>
                <w:szCs w:val="24"/>
              </w:rPr>
            </w:pPr>
          </w:p>
        </w:tc>
        <w:tc>
          <w:tcPr>
            <w:tcW w:w="2482" w:type="dxa"/>
            <w:tcBorders>
              <w:top w:val="single" w:color="auto" w:sz="6" w:space="0"/>
              <w:left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jc w:val="center"/>
            </w:pPr>
            <w:r>
              <w:rPr>
                <w:rFonts w:hint="eastAsia" w:ascii="方正仿宋_GBK" w:hAnsi="方正仿宋_GBK" w:eastAsia="方正仿宋_GBK" w:cs="方正仿宋_GBK"/>
                <w:bdr w:val="none" w:color="auto" w:sz="0" w:space="0"/>
              </w:rPr>
              <w:t>各镇（中心）卫生院、</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jc w:val="center"/>
            </w:pPr>
            <w:r>
              <w:rPr>
                <w:rFonts w:hint="eastAsia" w:ascii="方正仿宋_GBK" w:hAnsi="方正仿宋_GBK" w:eastAsia="方正仿宋_GBK" w:cs="方正仿宋_GBK"/>
                <w:bdr w:val="none" w:color="auto" w:sz="0" w:space="0"/>
              </w:rPr>
              <w:t>街道社区卫生服务中心</w:t>
            </w:r>
          </w:p>
        </w:tc>
        <w:tc>
          <w:tcPr>
            <w:tcW w:w="3630" w:type="dxa"/>
            <w:tcBorders>
              <w:top w:val="single" w:color="auto" w:sz="6" w:space="0"/>
              <w:left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0" w:beforeAutospacing="0" w:after="0" w:afterAutospacing="0" w:line="200" w:lineRule="atLeast"/>
              <w:ind w:left="0" w:right="0"/>
              <w:jc w:val="center"/>
            </w:pPr>
            <w:r>
              <w:rPr>
                <w:rFonts w:hint="default" w:ascii="Times New Roman" w:hAnsi="Times New Roman" w:cs="Times New Roman"/>
                <w:bdr w:val="none" w:color="auto" w:sz="0" w:space="0"/>
              </w:rPr>
              <w:t>“</w:t>
            </w:r>
            <w:r>
              <w:rPr>
                <w:rFonts w:hint="eastAsia" w:ascii="方正仿宋_GBK" w:hAnsi="方正仿宋_GBK" w:eastAsia="方正仿宋_GBK" w:cs="方正仿宋_GBK"/>
                <w:bdr w:val="none" w:color="auto" w:sz="0" w:space="0"/>
              </w:rPr>
              <w:t>两癌</w:t>
            </w:r>
            <w:r>
              <w:rPr>
                <w:rFonts w:hint="default" w:ascii="Times New Roman" w:hAnsi="Times New Roman" w:cs="Times New Roman"/>
                <w:bdr w:val="none" w:color="auto" w:sz="0" w:space="0"/>
              </w:rPr>
              <w:t>”</w:t>
            </w:r>
            <w:r>
              <w:rPr>
                <w:rFonts w:hint="eastAsia" w:ascii="方正仿宋_GBK" w:hAnsi="方正仿宋_GBK" w:eastAsia="方正仿宋_GBK" w:cs="方正仿宋_GBK"/>
                <w:bdr w:val="none" w:color="auto" w:sz="0" w:space="0"/>
              </w:rPr>
              <w:t>免费检查宣传、宣教等</w:t>
            </w:r>
          </w:p>
        </w:tc>
        <w:tc>
          <w:tcPr>
            <w:tcW w:w="1597"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jc w:val="center"/>
            </w:pPr>
            <w:r>
              <w:rPr>
                <w:rFonts w:hint="default" w:ascii="Times New Roman" w:hAnsi="Times New Roman" w:cs="Times New Roman"/>
                <w:bdr w:val="none" w:color="auto" w:sz="0" w:space="0"/>
              </w:rPr>
              <w:t>20</w:t>
            </w:r>
            <w:r>
              <w:rPr>
                <w:rFonts w:hint="eastAsia" w:ascii="方正仿宋_GBK" w:hAnsi="方正仿宋_GBK" w:eastAsia="方正仿宋_GBK" w:cs="方正仿宋_GBK"/>
                <w:bdr w:val="none" w:color="auto" w:sz="0" w:space="0"/>
              </w:rPr>
              <w:t>元</w:t>
            </w:r>
            <w:r>
              <w:rPr>
                <w:rFonts w:hint="default" w:ascii="Times New Roman" w:hAnsi="Times New Roman" w:cs="Times New Roman"/>
                <w:bdr w:val="none" w:color="auto" w:sz="0" w:space="0"/>
              </w:rPr>
              <w:t>/</w:t>
            </w:r>
            <w:r>
              <w:rPr>
                <w:rFonts w:hint="eastAsia" w:ascii="方正仿宋_GBK" w:hAnsi="方正仿宋_GBK" w:eastAsia="方正仿宋_GBK" w:cs="方正仿宋_GBK"/>
                <w:bdr w:val="none" w:color="auto" w:sz="0" w:space="0"/>
              </w:rPr>
              <w:t>人次（以宫颈癌筛查数据核算）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720" w:hRule="atLeast"/>
          <w:jc w:val="center"/>
        </w:trPr>
        <w:tc>
          <w:tcPr>
            <w:tcW w:w="1313"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jc w:val="center"/>
            </w:pPr>
            <w:r>
              <w:rPr>
                <w:rFonts w:hint="eastAsia" w:ascii="方正仿宋_GBK" w:hAnsi="方正仿宋_GBK" w:eastAsia="方正仿宋_GBK" w:cs="方正仿宋_GBK"/>
                <w:bdr w:val="none" w:color="auto" w:sz="0" w:space="0"/>
              </w:rPr>
              <w:t>人员培训</w:t>
            </w:r>
          </w:p>
        </w:tc>
        <w:tc>
          <w:tcPr>
            <w:tcW w:w="2482"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jc w:val="center"/>
            </w:pPr>
            <w:r>
              <w:rPr>
                <w:rFonts w:hint="eastAsia" w:ascii="方正仿宋_GBK" w:hAnsi="方正仿宋_GBK" w:eastAsia="方正仿宋_GBK" w:cs="方正仿宋_GBK"/>
                <w:bdr w:val="none" w:color="auto" w:sz="0" w:space="0"/>
              </w:rPr>
              <w:t>区妇幼保健院</w:t>
            </w:r>
          </w:p>
        </w:tc>
        <w:tc>
          <w:tcPr>
            <w:tcW w:w="3630"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0" w:beforeAutospacing="0" w:after="0" w:afterAutospacing="0" w:line="300" w:lineRule="atLeast"/>
              <w:ind w:left="0" w:right="0"/>
              <w:jc w:val="center"/>
            </w:pPr>
            <w:r>
              <w:rPr>
                <w:rFonts w:hint="eastAsia" w:ascii="方正仿宋_GBK" w:hAnsi="方正仿宋_GBK" w:eastAsia="方正仿宋_GBK" w:cs="方正仿宋_GBK"/>
                <w:bdr w:val="none" w:color="auto" w:sz="0" w:space="0"/>
              </w:rPr>
              <w:t>举办全区</w:t>
            </w:r>
            <w:r>
              <w:rPr>
                <w:rFonts w:hint="default" w:ascii="Times New Roman" w:hAnsi="Times New Roman" w:cs="Times New Roman"/>
                <w:bdr w:val="none" w:color="auto" w:sz="0" w:space="0"/>
              </w:rPr>
              <w:t>“</w:t>
            </w:r>
            <w:r>
              <w:rPr>
                <w:rFonts w:hint="eastAsia" w:ascii="方正仿宋_GBK" w:hAnsi="方正仿宋_GBK" w:eastAsia="方正仿宋_GBK" w:cs="方正仿宋_GBK"/>
                <w:bdr w:val="none" w:color="auto" w:sz="0" w:space="0"/>
              </w:rPr>
              <w:t>两癌</w:t>
            </w:r>
            <w:r>
              <w:rPr>
                <w:rFonts w:hint="default" w:ascii="Times New Roman" w:hAnsi="Times New Roman" w:cs="Times New Roman"/>
                <w:bdr w:val="none" w:color="auto" w:sz="0" w:space="0"/>
              </w:rPr>
              <w:t>”</w:t>
            </w:r>
            <w:r>
              <w:rPr>
                <w:rFonts w:hint="eastAsia" w:ascii="方正仿宋_GBK" w:hAnsi="方正仿宋_GBK" w:eastAsia="方正仿宋_GBK" w:cs="方正仿宋_GBK"/>
                <w:bdr w:val="none" w:color="auto" w:sz="0" w:space="0"/>
              </w:rPr>
              <w:t>检查业务培训及到上级短期进修</w:t>
            </w:r>
          </w:p>
        </w:tc>
        <w:tc>
          <w:tcPr>
            <w:tcW w:w="1597"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jc w:val="center"/>
            </w:pPr>
            <w:r>
              <w:rPr>
                <w:rFonts w:hint="default" w:ascii="Times New Roman" w:hAnsi="Times New Roman" w:cs="Times New Roman"/>
                <w:bdr w:val="none" w:color="auto" w:sz="0" w:space="0"/>
              </w:rPr>
              <w:t>2.0</w:t>
            </w:r>
            <w:r>
              <w:rPr>
                <w:rFonts w:hint="eastAsia" w:ascii="方正仿宋_GBK" w:hAnsi="方正仿宋_GBK" w:eastAsia="方正仿宋_GBK" w:cs="方正仿宋_GBK"/>
                <w:bdr w:val="none" w:color="auto" w:sz="0" w:space="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794" w:hRule="atLeast"/>
          <w:jc w:val="center"/>
        </w:trPr>
        <w:tc>
          <w:tcPr>
            <w:tcW w:w="1313"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jc w:val="center"/>
            </w:pPr>
            <w:r>
              <w:rPr>
                <w:rFonts w:hint="eastAsia" w:ascii="方正仿宋_GBK" w:hAnsi="方正仿宋_GBK" w:eastAsia="方正仿宋_GBK" w:cs="方正仿宋_GBK"/>
                <w:bdr w:val="none" w:color="auto" w:sz="0" w:space="0"/>
              </w:rPr>
              <w:t>督导与评价</w:t>
            </w:r>
          </w:p>
        </w:tc>
        <w:tc>
          <w:tcPr>
            <w:tcW w:w="2482"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jc w:val="center"/>
            </w:pPr>
            <w:r>
              <w:rPr>
                <w:rFonts w:hint="eastAsia" w:ascii="方正仿宋_GBK" w:hAnsi="方正仿宋_GBK" w:eastAsia="方正仿宋_GBK" w:cs="方正仿宋_GBK"/>
                <w:bdr w:val="none" w:color="auto" w:sz="0" w:space="0"/>
              </w:rPr>
              <w:t>区妇幼保健院</w:t>
            </w:r>
          </w:p>
        </w:tc>
        <w:tc>
          <w:tcPr>
            <w:tcW w:w="3630"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0" w:beforeAutospacing="0" w:after="0" w:afterAutospacing="0" w:line="300" w:lineRule="atLeast"/>
              <w:ind w:left="0" w:right="0"/>
              <w:jc w:val="center"/>
            </w:pPr>
            <w:r>
              <w:rPr>
                <w:rFonts w:hint="eastAsia" w:ascii="方正仿宋_GBK" w:hAnsi="方正仿宋_GBK" w:eastAsia="方正仿宋_GBK" w:cs="方正仿宋_GBK"/>
                <w:bdr w:val="none" w:color="auto" w:sz="0" w:space="0"/>
              </w:rPr>
              <w:t>组织市、区级专家开展</w:t>
            </w:r>
            <w:r>
              <w:rPr>
                <w:rFonts w:hint="default" w:ascii="Times New Roman" w:hAnsi="Times New Roman" w:cs="Times New Roman"/>
                <w:bdr w:val="none" w:color="auto" w:sz="0" w:space="0"/>
              </w:rPr>
              <w:t>“</w:t>
            </w:r>
            <w:r>
              <w:rPr>
                <w:rFonts w:hint="eastAsia" w:ascii="方正仿宋_GBK" w:hAnsi="方正仿宋_GBK" w:eastAsia="方正仿宋_GBK" w:cs="方正仿宋_GBK"/>
                <w:bdr w:val="none" w:color="auto" w:sz="0" w:space="0"/>
              </w:rPr>
              <w:t>两癌</w:t>
            </w:r>
            <w:r>
              <w:rPr>
                <w:rFonts w:hint="default" w:ascii="Times New Roman" w:hAnsi="Times New Roman" w:cs="Times New Roman"/>
                <w:bdr w:val="none" w:color="auto" w:sz="0" w:space="0"/>
              </w:rPr>
              <w:t>”</w:t>
            </w:r>
            <w:r>
              <w:rPr>
                <w:rFonts w:hint="eastAsia" w:ascii="方正仿宋_GBK" w:hAnsi="方正仿宋_GBK" w:eastAsia="方正仿宋_GBK" w:cs="方正仿宋_GBK"/>
                <w:bdr w:val="none" w:color="auto" w:sz="0" w:space="0"/>
              </w:rPr>
              <w:t>免费检查专项工作督导与质量评估</w:t>
            </w:r>
          </w:p>
        </w:tc>
        <w:tc>
          <w:tcPr>
            <w:tcW w:w="1597"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jc w:val="center"/>
            </w:pPr>
            <w:r>
              <w:rPr>
                <w:rFonts w:hint="default" w:ascii="Times New Roman" w:hAnsi="Times New Roman" w:cs="Times New Roman"/>
                <w:bdr w:val="none" w:color="auto" w:sz="0" w:space="0"/>
              </w:rPr>
              <w:t>2.0</w:t>
            </w:r>
            <w:r>
              <w:rPr>
                <w:rFonts w:hint="eastAsia" w:ascii="方正仿宋_GBK" w:hAnsi="方正仿宋_GBK" w:eastAsia="方正仿宋_GBK" w:cs="方正仿宋_GBK"/>
                <w:bdr w:val="none" w:color="auto" w:sz="0" w:space="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614" w:hRule="atLeast"/>
          <w:jc w:val="center"/>
        </w:trPr>
        <w:tc>
          <w:tcPr>
            <w:tcW w:w="1313"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jc w:val="center"/>
            </w:pPr>
            <w:r>
              <w:rPr>
                <w:rFonts w:hint="eastAsia" w:ascii="方正仿宋_GBK" w:hAnsi="方正仿宋_GBK" w:eastAsia="方正仿宋_GBK" w:cs="方正仿宋_GBK"/>
                <w:bdr w:val="none" w:color="auto" w:sz="0" w:space="0"/>
              </w:rPr>
              <w:t>随访补助</w:t>
            </w:r>
          </w:p>
        </w:tc>
        <w:tc>
          <w:tcPr>
            <w:tcW w:w="2482"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jc w:val="center"/>
            </w:pPr>
            <w:r>
              <w:rPr>
                <w:rFonts w:hint="eastAsia" w:ascii="方正仿宋_GBK" w:hAnsi="方正仿宋_GBK" w:eastAsia="方正仿宋_GBK" w:cs="方正仿宋_GBK"/>
                <w:bdr w:val="none" w:color="auto" w:sz="0" w:space="0"/>
              </w:rPr>
              <w:t>区妇幼保健院</w:t>
            </w:r>
          </w:p>
        </w:tc>
        <w:tc>
          <w:tcPr>
            <w:tcW w:w="3630"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0" w:beforeAutospacing="0" w:after="0" w:afterAutospacing="0" w:line="300" w:lineRule="atLeast"/>
              <w:ind w:left="0" w:right="0"/>
              <w:jc w:val="center"/>
            </w:pPr>
            <w:r>
              <w:rPr>
                <w:rFonts w:hint="eastAsia" w:ascii="方正仿宋_GBK" w:hAnsi="方正仿宋_GBK" w:eastAsia="方正仿宋_GBK" w:cs="方正仿宋_GBK"/>
                <w:bdr w:val="none" w:color="auto" w:sz="0" w:space="0"/>
              </w:rPr>
              <w:t>成功完成</w:t>
            </w:r>
            <w:r>
              <w:rPr>
                <w:rFonts w:hint="default" w:ascii="Times New Roman" w:hAnsi="Times New Roman" w:cs="Times New Roman"/>
                <w:bdr w:val="none" w:color="auto" w:sz="0" w:space="0"/>
              </w:rPr>
              <w:t>1</w:t>
            </w:r>
            <w:r>
              <w:rPr>
                <w:rFonts w:hint="eastAsia" w:ascii="方正仿宋_GBK" w:hAnsi="方正仿宋_GBK" w:eastAsia="方正仿宋_GBK" w:cs="方正仿宋_GBK"/>
                <w:bdr w:val="none" w:color="auto" w:sz="0" w:space="0"/>
              </w:rPr>
              <w:t>例初筛阳性病例随访，资料收集归档，给予</w:t>
            </w:r>
            <w:r>
              <w:rPr>
                <w:rFonts w:hint="default" w:ascii="Times New Roman" w:hAnsi="Times New Roman" w:cs="Times New Roman"/>
                <w:bdr w:val="none" w:color="auto" w:sz="0" w:space="0"/>
              </w:rPr>
              <w:t>5</w:t>
            </w:r>
            <w:r>
              <w:rPr>
                <w:rFonts w:hint="eastAsia" w:ascii="方正仿宋_GBK" w:hAnsi="方正仿宋_GBK" w:eastAsia="方正仿宋_GBK" w:cs="方正仿宋_GBK"/>
                <w:bdr w:val="none" w:color="auto" w:sz="0" w:space="0"/>
              </w:rPr>
              <w:t>元</w:t>
            </w:r>
            <w:r>
              <w:rPr>
                <w:rFonts w:hint="default" w:ascii="Times New Roman" w:hAnsi="Times New Roman" w:cs="Times New Roman"/>
                <w:bdr w:val="none" w:color="auto" w:sz="0" w:space="0"/>
              </w:rPr>
              <w:t>/</w:t>
            </w:r>
            <w:r>
              <w:rPr>
                <w:rFonts w:hint="eastAsia" w:ascii="方正仿宋_GBK" w:hAnsi="方正仿宋_GBK" w:eastAsia="方正仿宋_GBK" w:cs="方正仿宋_GBK"/>
                <w:bdr w:val="none" w:color="auto" w:sz="0" w:space="0"/>
              </w:rPr>
              <w:t>例补助</w:t>
            </w:r>
          </w:p>
        </w:tc>
        <w:tc>
          <w:tcPr>
            <w:tcW w:w="1597"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jc w:val="center"/>
            </w:pPr>
            <w:r>
              <w:rPr>
                <w:rFonts w:hint="default" w:ascii="Times New Roman" w:hAnsi="Times New Roman" w:cs="Times New Roman"/>
                <w:bdr w:val="none" w:color="auto" w:sz="0" w:space="0"/>
              </w:rPr>
              <w:t>1.0</w:t>
            </w:r>
            <w:r>
              <w:rPr>
                <w:rFonts w:hint="eastAsia" w:ascii="方正仿宋_GBK" w:hAnsi="方正仿宋_GBK" w:eastAsia="方正仿宋_GBK" w:cs="方正仿宋_GBK"/>
                <w:bdr w:val="none" w:color="auto" w:sz="0" w:space="0"/>
              </w:rPr>
              <w:t>万元</w:t>
            </w:r>
          </w:p>
        </w:tc>
      </w:tr>
    </w:tbl>
    <w:p>
      <w:pPr>
        <w:pStyle w:val="2"/>
        <w:keepNext w:val="0"/>
        <w:keepLines w:val="0"/>
        <w:widowControl/>
        <w:suppressLineNumbers w:val="0"/>
        <w:spacing w:before="0" w:beforeAutospacing="0" w:after="0" w:afterAutospacing="0" w:line="594" w:lineRule="atLeast"/>
        <w:ind w:left="0" w:right="0"/>
        <w:jc w:val="both"/>
      </w:pPr>
    </w:p>
    <w:p>
      <w:r>
        <w:br w:type="page"/>
      </w:r>
    </w:p>
    <w:p>
      <w:pPr>
        <w:pStyle w:val="2"/>
        <w:keepNext w:val="0"/>
        <w:keepLines w:val="0"/>
        <w:widowControl/>
        <w:suppressLineNumbers w:val="0"/>
        <w:spacing w:before="0" w:beforeAutospacing="0" w:after="0" w:afterAutospacing="0" w:line="594" w:lineRule="atLeast"/>
        <w:ind w:left="0" w:right="0"/>
        <w:jc w:val="both"/>
      </w:pPr>
      <w:r>
        <w:rPr>
          <w:rFonts w:hint="eastAsia" w:ascii="方正黑体_GBK" w:hAnsi="方正黑体_GBK" w:eastAsia="方正黑体_GBK" w:cs="方正黑体_GBK"/>
          <w:i w:val="0"/>
          <w:caps w:val="0"/>
          <w:color w:val="000000"/>
          <w:spacing w:val="0"/>
          <w:sz w:val="32"/>
          <w:szCs w:val="32"/>
        </w:rPr>
        <w:t>附件</w:t>
      </w:r>
      <w:r>
        <w:rPr>
          <w:rFonts w:hint="default" w:ascii="Times New Roman" w:hAnsi="Times New Roman" w:eastAsia="sans-serif" w:cs="Times New Roman"/>
          <w:i w:val="0"/>
          <w:caps w:val="0"/>
          <w:color w:val="000000"/>
          <w:spacing w:val="0"/>
          <w:sz w:val="32"/>
          <w:szCs w:val="32"/>
        </w:rPr>
        <w:t>3</w:t>
      </w:r>
    </w:p>
    <w:p>
      <w:pPr>
        <w:pStyle w:val="2"/>
        <w:keepNext w:val="0"/>
        <w:keepLines w:val="0"/>
        <w:widowControl/>
        <w:suppressLineNumbers w:val="0"/>
        <w:spacing w:before="0" w:beforeAutospacing="0" w:after="0" w:afterAutospacing="0" w:line="594" w:lineRule="atLeast"/>
        <w:ind w:left="0" w:right="0"/>
        <w:jc w:val="center"/>
      </w:pPr>
    </w:p>
    <w:p>
      <w:pPr>
        <w:pStyle w:val="2"/>
        <w:keepNext w:val="0"/>
        <w:keepLines w:val="0"/>
        <w:widowControl/>
        <w:suppressLineNumbers w:val="0"/>
        <w:spacing w:before="0" w:beforeAutospacing="0" w:after="0" w:afterAutospacing="0" w:line="594" w:lineRule="atLeast"/>
        <w:ind w:left="0" w:right="0"/>
        <w:jc w:val="center"/>
      </w:pPr>
      <w:r>
        <w:rPr>
          <w:rFonts w:hint="eastAsia" w:ascii="方正小标宋_GBK" w:hAnsi="方正小标宋_GBK" w:eastAsia="方正小标宋_GBK" w:cs="方正小标宋_GBK"/>
          <w:i w:val="0"/>
          <w:caps w:val="0"/>
          <w:color w:val="000000"/>
          <w:spacing w:val="0"/>
          <w:sz w:val="40"/>
          <w:szCs w:val="40"/>
        </w:rPr>
        <w:t>铜梁区2024年妇女“两癌”免费检查项目</w:t>
      </w:r>
    </w:p>
    <w:p>
      <w:pPr>
        <w:pStyle w:val="2"/>
        <w:keepNext w:val="0"/>
        <w:keepLines w:val="0"/>
        <w:widowControl/>
        <w:suppressLineNumbers w:val="0"/>
        <w:spacing w:before="0" w:beforeAutospacing="0" w:after="0" w:afterAutospacing="0" w:line="594" w:lineRule="atLeast"/>
        <w:ind w:left="0" w:right="0"/>
        <w:jc w:val="center"/>
      </w:pPr>
      <w:r>
        <w:rPr>
          <w:rFonts w:hint="eastAsia" w:ascii="方正小标宋_GBK" w:hAnsi="方正小标宋_GBK" w:eastAsia="方正小标宋_GBK" w:cs="方正小标宋_GBK"/>
          <w:i w:val="0"/>
          <w:caps w:val="0"/>
          <w:color w:val="000000"/>
          <w:spacing w:val="0"/>
          <w:sz w:val="40"/>
          <w:szCs w:val="40"/>
        </w:rPr>
        <w:t>领导小组和技术专家小组成员名单及职责</w:t>
      </w:r>
    </w:p>
    <w:p>
      <w:pPr>
        <w:pStyle w:val="2"/>
        <w:keepNext w:val="0"/>
        <w:keepLines w:val="0"/>
        <w:widowControl/>
        <w:suppressLineNumbers w:val="0"/>
        <w:spacing w:before="0" w:beforeAutospacing="0" w:after="0" w:afterAutospacing="0" w:line="594" w:lineRule="atLeast"/>
        <w:ind w:left="0" w:right="0"/>
        <w:jc w:val="center"/>
      </w:pPr>
      <w:r>
        <w:rPr>
          <w:rFonts w:hint="default" w:ascii="Times New Roman" w:hAnsi="Times New Roman" w:eastAsia="sans-serif" w:cs="Times New Roman"/>
          <w:i w:val="0"/>
          <w:caps w:val="0"/>
          <w:color w:val="000000"/>
          <w:spacing w:val="0"/>
          <w:sz w:val="36"/>
          <w:szCs w:val="36"/>
        </w:rPr>
        <w:t> </w:t>
      </w:r>
    </w:p>
    <w:p>
      <w:pPr>
        <w:pStyle w:val="2"/>
        <w:keepNext w:val="0"/>
        <w:keepLines w:val="0"/>
        <w:widowControl/>
        <w:suppressLineNumbers w:val="0"/>
        <w:spacing w:before="0" w:beforeAutospacing="0" w:after="0" w:afterAutospacing="0" w:line="574" w:lineRule="atLeast"/>
        <w:ind w:left="0" w:right="0" w:firstLine="640"/>
        <w:jc w:val="both"/>
      </w:pPr>
      <w:r>
        <w:rPr>
          <w:rFonts w:hint="eastAsia" w:ascii="方正黑体_GBK" w:hAnsi="方正黑体_GBK" w:eastAsia="方正黑体_GBK" w:cs="方正黑体_GBK"/>
          <w:i w:val="0"/>
          <w:caps w:val="0"/>
          <w:color w:val="000000"/>
          <w:spacing w:val="0"/>
          <w:sz w:val="32"/>
          <w:szCs w:val="32"/>
        </w:rPr>
        <w:t>一、领导小组成员名单及职责</w:t>
      </w:r>
    </w:p>
    <w:p>
      <w:pPr>
        <w:pStyle w:val="2"/>
        <w:keepNext w:val="0"/>
        <w:keepLines w:val="0"/>
        <w:widowControl/>
        <w:suppressLineNumbers w:val="0"/>
        <w:spacing w:before="0" w:beforeAutospacing="0" w:after="0" w:afterAutospacing="0" w:line="574" w:lineRule="atLeast"/>
        <w:ind w:left="0" w:right="0" w:firstLine="640"/>
        <w:jc w:val="both"/>
      </w:pPr>
      <w:r>
        <w:rPr>
          <w:rFonts w:hint="eastAsia" w:ascii="方正仿宋_GBK" w:hAnsi="方正仿宋_GBK" w:eastAsia="方正仿宋_GBK" w:cs="方正仿宋_GBK"/>
          <w:i w:val="0"/>
          <w:caps w:val="0"/>
          <w:color w:val="000000"/>
          <w:spacing w:val="0"/>
          <w:sz w:val="32"/>
          <w:szCs w:val="32"/>
        </w:rPr>
        <w:t>组  长：吴  罡  区卫生健康委党委书记、主任</w:t>
      </w:r>
    </w:p>
    <w:p>
      <w:pPr>
        <w:pStyle w:val="2"/>
        <w:keepNext w:val="0"/>
        <w:keepLines w:val="0"/>
        <w:widowControl/>
        <w:suppressLineNumbers w:val="0"/>
        <w:spacing w:before="0" w:beforeAutospacing="0" w:after="0" w:afterAutospacing="0" w:line="574" w:lineRule="atLeast"/>
        <w:ind w:left="0" w:right="0" w:firstLine="640"/>
        <w:jc w:val="both"/>
      </w:pPr>
      <w:r>
        <w:rPr>
          <w:rFonts w:hint="eastAsia" w:ascii="方正仿宋_GBK" w:hAnsi="方正仿宋_GBK" w:eastAsia="方正仿宋_GBK" w:cs="方正仿宋_GBK"/>
          <w:i w:val="0"/>
          <w:caps w:val="0"/>
          <w:color w:val="000000"/>
          <w:spacing w:val="0"/>
          <w:sz w:val="32"/>
          <w:szCs w:val="32"/>
        </w:rPr>
        <w:t>副组长：亢丽霞  区卫生健康委党委委员、副主任</w:t>
      </w:r>
    </w:p>
    <w:p>
      <w:pPr>
        <w:pStyle w:val="2"/>
        <w:keepNext w:val="0"/>
        <w:keepLines w:val="0"/>
        <w:widowControl/>
        <w:suppressLineNumbers w:val="0"/>
        <w:spacing w:before="0" w:beforeAutospacing="0" w:after="0" w:afterAutospacing="0" w:line="574" w:lineRule="atLeast"/>
        <w:ind w:left="0" w:right="0" w:firstLine="640"/>
        <w:jc w:val="both"/>
      </w:pPr>
      <w:r>
        <w:rPr>
          <w:rFonts w:hint="eastAsia" w:ascii="方正仿宋_GBK" w:hAnsi="方正仿宋_GBK" w:eastAsia="方正仿宋_GBK" w:cs="方正仿宋_GBK"/>
          <w:i w:val="0"/>
          <w:caps w:val="0"/>
          <w:color w:val="000000"/>
          <w:spacing w:val="0"/>
          <w:sz w:val="32"/>
          <w:szCs w:val="32"/>
        </w:rPr>
        <w:t>        黄  怡</w:t>
      </w:r>
      <w:r>
        <w:rPr>
          <w:rFonts w:hint="eastAsia" w:ascii="方正仿宋_GBK" w:hAnsi="方正仿宋_GBK" w:eastAsia="方正仿宋_GBK" w:cs="方正仿宋_GBK"/>
          <w:b/>
          <w:i w:val="0"/>
          <w:caps w:val="0"/>
          <w:color w:val="000000"/>
          <w:spacing w:val="0"/>
          <w:sz w:val="32"/>
          <w:szCs w:val="32"/>
        </w:rPr>
        <w:t>  </w:t>
      </w:r>
      <w:r>
        <w:rPr>
          <w:rFonts w:hint="eastAsia" w:ascii="方正仿宋_GBK" w:hAnsi="方正仿宋_GBK" w:eastAsia="方正仿宋_GBK" w:cs="方正仿宋_GBK"/>
          <w:i w:val="0"/>
          <w:caps w:val="0"/>
          <w:color w:val="000000"/>
          <w:spacing w:val="0"/>
          <w:sz w:val="32"/>
          <w:szCs w:val="32"/>
        </w:rPr>
        <w:t>区妇联党组成员、副主席</w:t>
      </w:r>
    </w:p>
    <w:p>
      <w:pPr>
        <w:pStyle w:val="2"/>
        <w:keepNext w:val="0"/>
        <w:keepLines w:val="0"/>
        <w:widowControl/>
        <w:suppressLineNumbers w:val="0"/>
        <w:spacing w:before="0" w:beforeAutospacing="0" w:after="0" w:afterAutospacing="0" w:line="574" w:lineRule="atLeast"/>
        <w:ind w:left="0" w:right="0" w:firstLine="640"/>
        <w:jc w:val="both"/>
      </w:pPr>
      <w:r>
        <w:rPr>
          <w:rFonts w:hint="eastAsia" w:ascii="方正仿宋_GBK" w:hAnsi="方正仿宋_GBK" w:eastAsia="方正仿宋_GBK" w:cs="方正仿宋_GBK"/>
          <w:i w:val="0"/>
          <w:caps w:val="0"/>
          <w:color w:val="000000"/>
          <w:spacing w:val="0"/>
          <w:sz w:val="32"/>
          <w:szCs w:val="32"/>
        </w:rPr>
        <w:t>成  员：刘  智  区妇幼保健院院长</w:t>
      </w:r>
    </w:p>
    <w:p>
      <w:pPr>
        <w:pStyle w:val="2"/>
        <w:keepNext w:val="0"/>
        <w:keepLines w:val="0"/>
        <w:widowControl/>
        <w:suppressLineNumbers w:val="0"/>
        <w:spacing w:before="0" w:beforeAutospacing="0" w:after="0" w:afterAutospacing="0" w:line="574" w:lineRule="atLeast"/>
        <w:ind w:left="0" w:right="0" w:firstLine="1930"/>
        <w:jc w:val="both"/>
      </w:pPr>
      <w:r>
        <w:rPr>
          <w:rFonts w:hint="eastAsia" w:ascii="方正仿宋_GBK" w:hAnsi="方正仿宋_GBK" w:eastAsia="方正仿宋_GBK" w:cs="方正仿宋_GBK"/>
          <w:i w:val="0"/>
          <w:caps w:val="0"/>
          <w:color w:val="000000"/>
          <w:spacing w:val="0"/>
          <w:sz w:val="32"/>
          <w:szCs w:val="32"/>
        </w:rPr>
        <w:t>尹  勇  区妇幼保健院副院长</w:t>
      </w:r>
    </w:p>
    <w:p>
      <w:pPr>
        <w:pStyle w:val="2"/>
        <w:keepNext w:val="0"/>
        <w:keepLines w:val="0"/>
        <w:widowControl/>
        <w:suppressLineNumbers w:val="0"/>
        <w:spacing w:before="0" w:beforeAutospacing="0" w:after="0" w:afterAutospacing="0" w:line="574" w:lineRule="atLeast"/>
        <w:ind w:left="0" w:right="0" w:firstLine="1930"/>
        <w:jc w:val="both"/>
      </w:pPr>
      <w:r>
        <w:rPr>
          <w:rFonts w:hint="eastAsia" w:ascii="方正仿宋_GBK" w:hAnsi="方正仿宋_GBK" w:eastAsia="方正仿宋_GBK" w:cs="方正仿宋_GBK"/>
          <w:i w:val="0"/>
          <w:caps w:val="0"/>
          <w:color w:val="000000"/>
          <w:spacing w:val="0"/>
          <w:sz w:val="32"/>
          <w:szCs w:val="32"/>
        </w:rPr>
        <w:t>丁小燕  区妇联妇女发展部部长</w:t>
      </w:r>
    </w:p>
    <w:p>
      <w:pPr>
        <w:pStyle w:val="2"/>
        <w:keepNext w:val="0"/>
        <w:keepLines w:val="0"/>
        <w:widowControl/>
        <w:suppressLineNumbers w:val="0"/>
        <w:spacing w:before="0" w:beforeAutospacing="0" w:after="0" w:afterAutospacing="0" w:line="574" w:lineRule="atLeast"/>
        <w:ind w:left="0" w:right="0" w:firstLine="1930"/>
        <w:jc w:val="both"/>
      </w:pPr>
      <w:r>
        <w:rPr>
          <w:rFonts w:hint="eastAsia" w:ascii="方正仿宋_GBK" w:hAnsi="方正仿宋_GBK" w:eastAsia="方正仿宋_GBK" w:cs="方正仿宋_GBK"/>
          <w:i w:val="0"/>
          <w:caps w:val="0"/>
          <w:color w:val="000000"/>
          <w:spacing w:val="0"/>
          <w:sz w:val="32"/>
          <w:szCs w:val="32"/>
        </w:rPr>
        <w:t>王燕辉  </w:t>
      </w:r>
      <w:r>
        <w:rPr>
          <w:rFonts w:hint="eastAsia" w:ascii="方正仿宋_GBK" w:hAnsi="方正仿宋_GBK" w:eastAsia="方正仿宋_GBK" w:cs="方正仿宋_GBK"/>
          <w:i w:val="0"/>
          <w:caps w:val="0"/>
          <w:color w:val="000000"/>
          <w:spacing w:val="-20"/>
          <w:sz w:val="32"/>
          <w:szCs w:val="32"/>
        </w:rPr>
        <w:t>区卫生健康委公共卫生与健康促进科副科长</w:t>
      </w:r>
    </w:p>
    <w:p>
      <w:pPr>
        <w:pStyle w:val="2"/>
        <w:keepNext w:val="0"/>
        <w:keepLines w:val="0"/>
        <w:widowControl/>
        <w:suppressLineNumbers w:val="0"/>
        <w:spacing w:before="0" w:beforeAutospacing="0" w:after="0" w:afterAutospacing="0" w:line="574" w:lineRule="atLeast"/>
        <w:ind w:left="0" w:right="0" w:firstLine="1930"/>
        <w:jc w:val="both"/>
      </w:pPr>
      <w:r>
        <w:rPr>
          <w:rFonts w:hint="eastAsia" w:ascii="方正仿宋_GBK" w:hAnsi="方正仿宋_GBK" w:eastAsia="方正仿宋_GBK" w:cs="方正仿宋_GBK"/>
          <w:i w:val="0"/>
          <w:caps w:val="0"/>
          <w:color w:val="000000"/>
          <w:spacing w:val="0"/>
          <w:sz w:val="32"/>
          <w:szCs w:val="32"/>
        </w:rPr>
        <w:t>杨声英  </w:t>
      </w:r>
      <w:r>
        <w:rPr>
          <w:rFonts w:hint="eastAsia" w:ascii="方正仿宋_GBK" w:hAnsi="方正仿宋_GBK" w:eastAsia="方正仿宋_GBK" w:cs="方正仿宋_GBK"/>
          <w:i w:val="0"/>
          <w:caps w:val="0"/>
          <w:color w:val="000000"/>
          <w:spacing w:val="-20"/>
          <w:sz w:val="32"/>
          <w:szCs w:val="32"/>
        </w:rPr>
        <w:t>区卫生健康委公共卫生与健康促进科工作人员</w:t>
      </w:r>
    </w:p>
    <w:p>
      <w:pPr>
        <w:pStyle w:val="2"/>
        <w:keepNext w:val="0"/>
        <w:keepLines w:val="0"/>
        <w:widowControl/>
        <w:suppressLineNumbers w:val="0"/>
        <w:spacing w:before="0" w:beforeAutospacing="0" w:after="0" w:afterAutospacing="0" w:line="574" w:lineRule="atLeast"/>
        <w:ind w:left="0" w:right="0" w:firstLine="1930"/>
        <w:jc w:val="both"/>
      </w:pPr>
      <w:r>
        <w:rPr>
          <w:rFonts w:hint="eastAsia" w:ascii="方正仿宋_GBK" w:hAnsi="方正仿宋_GBK" w:eastAsia="方正仿宋_GBK" w:cs="方正仿宋_GBK"/>
          <w:i w:val="0"/>
          <w:caps w:val="0"/>
          <w:color w:val="000000"/>
          <w:spacing w:val="0"/>
          <w:sz w:val="32"/>
          <w:szCs w:val="32"/>
        </w:rPr>
        <w:t>贾  芳  区妇联妇女发展部干部</w:t>
      </w:r>
    </w:p>
    <w:p>
      <w:pPr>
        <w:pStyle w:val="2"/>
        <w:keepNext w:val="0"/>
        <w:keepLines w:val="0"/>
        <w:widowControl/>
        <w:suppressLineNumbers w:val="0"/>
        <w:spacing w:before="0" w:beforeAutospacing="0" w:after="0" w:afterAutospacing="0" w:line="574" w:lineRule="atLeast"/>
        <w:ind w:left="0" w:right="0" w:firstLine="1930"/>
        <w:jc w:val="both"/>
      </w:pPr>
      <w:r>
        <w:rPr>
          <w:rFonts w:hint="eastAsia" w:ascii="方正仿宋_GBK" w:hAnsi="方正仿宋_GBK" w:eastAsia="方正仿宋_GBK" w:cs="方正仿宋_GBK"/>
          <w:i w:val="0"/>
          <w:caps w:val="0"/>
          <w:color w:val="000000"/>
          <w:spacing w:val="0"/>
          <w:sz w:val="32"/>
          <w:szCs w:val="32"/>
        </w:rPr>
        <w:t>肖春丽  区妇幼保健院妇幼健康管理科副科长</w:t>
      </w:r>
    </w:p>
    <w:p>
      <w:pPr>
        <w:pStyle w:val="2"/>
        <w:keepNext w:val="0"/>
        <w:keepLines w:val="0"/>
        <w:widowControl/>
        <w:suppressLineNumbers w:val="0"/>
        <w:spacing w:before="0" w:beforeAutospacing="0" w:after="0" w:afterAutospacing="0" w:line="574" w:lineRule="atLeast"/>
        <w:ind w:left="0" w:right="0" w:firstLine="640"/>
        <w:jc w:val="both"/>
      </w:pPr>
      <w:r>
        <w:rPr>
          <w:rFonts w:hint="eastAsia" w:ascii="方正仿宋_GBK" w:hAnsi="方正仿宋_GBK" w:eastAsia="方正仿宋_GBK" w:cs="方正仿宋_GBK"/>
          <w:i w:val="0"/>
          <w:caps w:val="0"/>
          <w:color w:val="000000"/>
          <w:spacing w:val="0"/>
          <w:sz w:val="32"/>
          <w:szCs w:val="32"/>
        </w:rPr>
        <w:t>领导小组下设办公室，由王燕辉兼任办公室主任，杨声英、肖春丽、贾芳为联络员，具体负责办公室工作。领导小组办公室负责全区</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两癌</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免费检查工作的组织、协调和统筹安排；制定实施方案、完善工作制度；落实有关经费；确定妇女</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两癌</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免费检查机构，建立转诊机制；组织成立技术专家小组；对检查工作开展情况进行督导、评估，发现问题及时协调解决；管理相关信息；完成两癌工作总结报告及日常管理工作。                                 </w:t>
      </w:r>
    </w:p>
    <w:p>
      <w:pPr>
        <w:pStyle w:val="2"/>
        <w:keepNext w:val="0"/>
        <w:keepLines w:val="0"/>
        <w:widowControl/>
        <w:suppressLineNumbers w:val="0"/>
        <w:spacing w:before="0" w:beforeAutospacing="0" w:after="0" w:afterAutospacing="0" w:line="574" w:lineRule="atLeast"/>
        <w:ind w:left="640" w:right="0"/>
        <w:jc w:val="both"/>
      </w:pPr>
      <w:r>
        <w:rPr>
          <w:rFonts w:hint="eastAsia" w:ascii="方正黑体_GBK" w:hAnsi="方正黑体_GBK" w:eastAsia="方正黑体_GBK" w:cs="方正黑体_GBK"/>
          <w:i w:val="0"/>
          <w:caps w:val="0"/>
          <w:color w:val="000000"/>
          <w:spacing w:val="0"/>
          <w:sz w:val="32"/>
          <w:szCs w:val="32"/>
        </w:rPr>
        <w:t>二、技术专家小组成员名单及职责</w:t>
      </w:r>
    </w:p>
    <w:p>
      <w:pPr>
        <w:pStyle w:val="2"/>
        <w:keepNext w:val="0"/>
        <w:keepLines w:val="0"/>
        <w:widowControl/>
        <w:suppressLineNumbers w:val="0"/>
        <w:spacing w:before="0" w:beforeAutospacing="0" w:after="0" w:afterAutospacing="0" w:line="574" w:lineRule="atLeast"/>
        <w:ind w:left="640" w:right="0"/>
        <w:jc w:val="both"/>
      </w:pPr>
      <w:r>
        <w:rPr>
          <w:rFonts w:hint="eastAsia" w:ascii="方正仿宋_GBK" w:hAnsi="方正仿宋_GBK" w:eastAsia="方正仿宋_GBK" w:cs="方正仿宋_GBK"/>
          <w:i w:val="0"/>
          <w:caps w:val="0"/>
          <w:color w:val="000000"/>
          <w:spacing w:val="0"/>
          <w:sz w:val="32"/>
          <w:szCs w:val="32"/>
        </w:rPr>
        <w:t>组  长：姜和兰  区妇幼保健院副院长</w:t>
      </w:r>
    </w:p>
    <w:p>
      <w:pPr>
        <w:pStyle w:val="2"/>
        <w:keepNext w:val="0"/>
        <w:keepLines w:val="0"/>
        <w:widowControl/>
        <w:suppressLineNumbers w:val="0"/>
        <w:spacing w:before="0" w:beforeAutospacing="0" w:after="0" w:afterAutospacing="0" w:line="574" w:lineRule="atLeast"/>
        <w:ind w:left="0" w:right="0" w:firstLine="640"/>
        <w:jc w:val="both"/>
      </w:pPr>
      <w:r>
        <w:rPr>
          <w:rFonts w:hint="eastAsia" w:ascii="方正仿宋_GBK" w:hAnsi="方正仿宋_GBK" w:eastAsia="方正仿宋_GBK" w:cs="方正仿宋_GBK"/>
          <w:i w:val="0"/>
          <w:caps w:val="0"/>
          <w:color w:val="000000"/>
          <w:spacing w:val="0"/>
          <w:sz w:val="32"/>
          <w:szCs w:val="32"/>
        </w:rPr>
        <w:t>成  员：黄志兰  区妇幼保健院妇女保健部主任</w:t>
      </w:r>
    </w:p>
    <w:p>
      <w:pPr>
        <w:pStyle w:val="2"/>
        <w:keepNext w:val="0"/>
        <w:keepLines w:val="0"/>
        <w:widowControl/>
        <w:suppressLineNumbers w:val="0"/>
        <w:spacing w:before="0" w:beforeAutospacing="0" w:after="0" w:afterAutospacing="0" w:line="574" w:lineRule="atLeast"/>
        <w:ind w:left="0" w:right="0" w:firstLine="1920"/>
        <w:jc w:val="both"/>
      </w:pPr>
      <w:r>
        <w:rPr>
          <w:rFonts w:hint="eastAsia" w:ascii="方正仿宋_GBK" w:hAnsi="方正仿宋_GBK" w:eastAsia="方正仿宋_GBK" w:cs="方正仿宋_GBK"/>
          <w:i w:val="0"/>
          <w:caps w:val="0"/>
          <w:color w:val="000000"/>
          <w:spacing w:val="0"/>
          <w:sz w:val="32"/>
          <w:szCs w:val="32"/>
        </w:rPr>
        <w:t>刘东涌  区人民医院妇科主任</w:t>
      </w:r>
    </w:p>
    <w:p>
      <w:pPr>
        <w:pStyle w:val="2"/>
        <w:keepNext w:val="0"/>
        <w:keepLines w:val="0"/>
        <w:widowControl/>
        <w:suppressLineNumbers w:val="0"/>
        <w:spacing w:before="0" w:beforeAutospacing="0" w:after="0" w:afterAutospacing="0" w:line="574" w:lineRule="atLeast"/>
        <w:ind w:left="0" w:right="0"/>
        <w:jc w:val="both"/>
      </w:pPr>
      <w:r>
        <w:rPr>
          <w:rFonts w:hint="eastAsia" w:ascii="方正仿宋_GBK" w:hAnsi="方正仿宋_GBK" w:eastAsia="方正仿宋_GBK" w:cs="方正仿宋_GBK"/>
          <w:i w:val="0"/>
          <w:caps w:val="0"/>
          <w:color w:val="000000"/>
          <w:spacing w:val="0"/>
          <w:sz w:val="32"/>
          <w:szCs w:val="32"/>
        </w:rPr>
        <w:t>            银庆兰  区中医院妇产科主任</w:t>
      </w:r>
    </w:p>
    <w:p>
      <w:pPr>
        <w:pStyle w:val="2"/>
        <w:keepNext w:val="0"/>
        <w:keepLines w:val="0"/>
        <w:widowControl/>
        <w:suppressLineNumbers w:val="0"/>
        <w:spacing w:before="0" w:beforeAutospacing="0" w:after="0" w:afterAutospacing="0" w:line="574" w:lineRule="atLeast"/>
        <w:ind w:left="0" w:right="0" w:firstLine="1920"/>
        <w:jc w:val="both"/>
      </w:pPr>
      <w:r>
        <w:rPr>
          <w:rFonts w:hint="eastAsia" w:ascii="方正仿宋_GBK" w:hAnsi="方正仿宋_GBK" w:eastAsia="方正仿宋_GBK" w:cs="方正仿宋_GBK"/>
          <w:i w:val="0"/>
          <w:caps w:val="0"/>
          <w:color w:val="000000"/>
          <w:spacing w:val="0"/>
          <w:sz w:val="32"/>
          <w:szCs w:val="32"/>
        </w:rPr>
        <w:t>龙其兰  区妇幼保健院妇女保健部副主任</w:t>
      </w:r>
    </w:p>
    <w:p>
      <w:pPr>
        <w:pStyle w:val="2"/>
        <w:keepNext w:val="0"/>
        <w:keepLines w:val="0"/>
        <w:widowControl/>
        <w:suppressLineNumbers w:val="0"/>
        <w:spacing w:before="0" w:beforeAutospacing="0" w:after="0" w:afterAutospacing="0" w:line="574" w:lineRule="atLeast"/>
        <w:ind w:left="0" w:right="0" w:firstLine="1920"/>
        <w:jc w:val="both"/>
      </w:pPr>
      <w:r>
        <w:rPr>
          <w:rFonts w:hint="eastAsia" w:ascii="方正仿宋_GBK" w:hAnsi="方正仿宋_GBK" w:eastAsia="方正仿宋_GBK" w:cs="方正仿宋_GBK"/>
          <w:i w:val="0"/>
          <w:caps w:val="0"/>
          <w:color w:val="000000"/>
          <w:spacing w:val="0"/>
          <w:sz w:val="32"/>
          <w:szCs w:val="32"/>
        </w:rPr>
        <w:t>米  波  区人民医院超声科主任</w:t>
      </w:r>
    </w:p>
    <w:p>
      <w:pPr>
        <w:pStyle w:val="2"/>
        <w:keepNext w:val="0"/>
        <w:keepLines w:val="0"/>
        <w:widowControl/>
        <w:suppressLineNumbers w:val="0"/>
        <w:spacing w:before="0" w:beforeAutospacing="0" w:after="0" w:afterAutospacing="0" w:line="574" w:lineRule="atLeast"/>
        <w:ind w:left="0" w:right="0" w:firstLine="1920"/>
        <w:jc w:val="both"/>
      </w:pPr>
      <w:r>
        <w:rPr>
          <w:rFonts w:hint="eastAsia" w:ascii="方正仿宋_GBK" w:hAnsi="方正仿宋_GBK" w:eastAsia="方正仿宋_GBK" w:cs="方正仿宋_GBK"/>
          <w:i w:val="0"/>
          <w:caps w:val="0"/>
          <w:color w:val="000000"/>
          <w:spacing w:val="0"/>
          <w:sz w:val="32"/>
          <w:szCs w:val="32"/>
        </w:rPr>
        <w:t>王  科  区中医院超声科主任</w:t>
      </w:r>
    </w:p>
    <w:p>
      <w:pPr>
        <w:pStyle w:val="2"/>
        <w:keepNext w:val="0"/>
        <w:keepLines w:val="0"/>
        <w:widowControl/>
        <w:suppressLineNumbers w:val="0"/>
        <w:spacing w:before="0" w:beforeAutospacing="0" w:after="0" w:afterAutospacing="0" w:line="574" w:lineRule="atLeast"/>
        <w:ind w:left="0" w:right="0" w:firstLine="1920"/>
        <w:jc w:val="both"/>
      </w:pPr>
      <w:r>
        <w:rPr>
          <w:rFonts w:hint="eastAsia" w:ascii="方正仿宋_GBK" w:hAnsi="方正仿宋_GBK" w:eastAsia="方正仿宋_GBK" w:cs="方正仿宋_GBK"/>
          <w:i w:val="0"/>
          <w:caps w:val="0"/>
          <w:color w:val="000000"/>
          <w:spacing w:val="0"/>
          <w:sz w:val="32"/>
          <w:szCs w:val="32"/>
        </w:rPr>
        <w:t>王  钏  区妇幼保健院超声科主任</w:t>
      </w:r>
    </w:p>
    <w:p>
      <w:pPr>
        <w:pStyle w:val="2"/>
        <w:keepNext w:val="0"/>
        <w:keepLines w:val="0"/>
        <w:widowControl/>
        <w:suppressLineNumbers w:val="0"/>
        <w:spacing w:before="0" w:beforeAutospacing="0" w:after="0" w:afterAutospacing="0" w:line="574" w:lineRule="atLeast"/>
        <w:ind w:left="0" w:right="0" w:firstLine="800"/>
        <w:jc w:val="both"/>
      </w:pPr>
      <w:r>
        <w:rPr>
          <w:rFonts w:hint="eastAsia" w:ascii="方正仿宋_GBK" w:hAnsi="方正仿宋_GBK" w:eastAsia="方正仿宋_GBK" w:cs="方正仿宋_GBK"/>
          <w:i w:val="0"/>
          <w:caps w:val="0"/>
          <w:color w:val="000000"/>
          <w:spacing w:val="0"/>
          <w:sz w:val="32"/>
          <w:szCs w:val="32"/>
        </w:rPr>
        <w:t>       胡良建  区人民医院病理科主任</w:t>
      </w:r>
    </w:p>
    <w:p>
      <w:pPr>
        <w:pStyle w:val="2"/>
        <w:keepNext w:val="0"/>
        <w:keepLines w:val="0"/>
        <w:widowControl/>
        <w:suppressLineNumbers w:val="0"/>
        <w:spacing w:before="0" w:beforeAutospacing="0" w:after="0" w:afterAutospacing="0" w:line="574" w:lineRule="atLeast"/>
        <w:ind w:left="0" w:right="0" w:firstLine="800"/>
        <w:jc w:val="both"/>
      </w:pPr>
      <w:r>
        <w:rPr>
          <w:rFonts w:hint="eastAsia" w:ascii="方正仿宋_GBK" w:hAnsi="方正仿宋_GBK" w:eastAsia="方正仿宋_GBK" w:cs="方正仿宋_GBK"/>
          <w:i w:val="0"/>
          <w:caps w:val="0"/>
          <w:color w:val="000000"/>
          <w:spacing w:val="0"/>
          <w:sz w:val="32"/>
          <w:szCs w:val="32"/>
        </w:rPr>
        <w:t>       邱元胜  区中医院病理科主任</w:t>
      </w:r>
    </w:p>
    <w:p>
      <w:pPr>
        <w:pStyle w:val="2"/>
        <w:keepNext w:val="0"/>
        <w:keepLines w:val="0"/>
        <w:widowControl/>
        <w:suppressLineNumbers w:val="0"/>
        <w:spacing w:before="0" w:beforeAutospacing="0" w:after="0" w:afterAutospacing="0" w:line="574" w:lineRule="atLeast"/>
        <w:ind w:left="0" w:right="0" w:firstLine="1920"/>
        <w:jc w:val="both"/>
      </w:pPr>
      <w:r>
        <w:rPr>
          <w:rFonts w:hint="eastAsia" w:ascii="方正仿宋_GBK" w:hAnsi="方正仿宋_GBK" w:eastAsia="方正仿宋_GBK" w:cs="方正仿宋_GBK"/>
          <w:i w:val="0"/>
          <w:caps w:val="0"/>
          <w:color w:val="000000"/>
          <w:spacing w:val="0"/>
          <w:sz w:val="32"/>
          <w:szCs w:val="32"/>
        </w:rPr>
        <w:t>张绍伟  区人民医院胸心甲乳外科副主任</w:t>
      </w:r>
    </w:p>
    <w:p>
      <w:pPr>
        <w:pStyle w:val="2"/>
        <w:keepNext w:val="0"/>
        <w:keepLines w:val="0"/>
        <w:widowControl/>
        <w:suppressLineNumbers w:val="0"/>
        <w:spacing w:before="0" w:beforeAutospacing="0" w:after="0" w:afterAutospacing="0" w:line="574" w:lineRule="atLeast"/>
        <w:ind w:left="0" w:right="0" w:firstLine="1920"/>
        <w:jc w:val="both"/>
      </w:pPr>
      <w:r>
        <w:rPr>
          <w:rFonts w:hint="eastAsia" w:ascii="方正仿宋_GBK" w:hAnsi="方正仿宋_GBK" w:eastAsia="方正仿宋_GBK" w:cs="方正仿宋_GBK"/>
          <w:i w:val="0"/>
          <w:caps w:val="0"/>
          <w:color w:val="000000"/>
          <w:spacing w:val="0"/>
          <w:sz w:val="32"/>
          <w:szCs w:val="32"/>
        </w:rPr>
        <w:t>李光采  区妇幼保健院乳腺科负责人</w:t>
      </w:r>
    </w:p>
    <w:p>
      <w:pPr>
        <w:pStyle w:val="2"/>
        <w:keepNext w:val="0"/>
        <w:keepLines w:val="0"/>
        <w:widowControl/>
        <w:suppressLineNumbers w:val="0"/>
        <w:spacing w:before="0" w:beforeAutospacing="0" w:after="0" w:afterAutospacing="0" w:line="574" w:lineRule="atLeast"/>
        <w:ind w:left="0" w:right="0" w:firstLine="1920"/>
        <w:jc w:val="both"/>
      </w:pPr>
      <w:r>
        <w:rPr>
          <w:rFonts w:hint="eastAsia" w:ascii="方正仿宋_GBK" w:hAnsi="方正仿宋_GBK" w:eastAsia="方正仿宋_GBK" w:cs="方正仿宋_GBK"/>
          <w:i w:val="0"/>
          <w:caps w:val="0"/>
          <w:color w:val="000000"/>
          <w:spacing w:val="0"/>
          <w:sz w:val="32"/>
          <w:szCs w:val="32"/>
        </w:rPr>
        <w:t>李茂森  区人民医院检验科主任</w:t>
      </w:r>
    </w:p>
    <w:p>
      <w:pPr>
        <w:pStyle w:val="2"/>
        <w:keepNext w:val="0"/>
        <w:keepLines w:val="0"/>
        <w:widowControl/>
        <w:suppressLineNumbers w:val="0"/>
        <w:spacing w:before="0" w:beforeAutospacing="0" w:after="0" w:afterAutospacing="0" w:line="574" w:lineRule="atLeast"/>
        <w:ind w:left="0" w:right="0" w:firstLine="1920"/>
        <w:jc w:val="both"/>
      </w:pPr>
      <w:r>
        <w:rPr>
          <w:rFonts w:hint="eastAsia" w:ascii="方正仿宋_GBK" w:hAnsi="方正仿宋_GBK" w:eastAsia="方正仿宋_GBK" w:cs="方正仿宋_GBK"/>
          <w:i w:val="0"/>
          <w:caps w:val="0"/>
          <w:color w:val="000000"/>
          <w:spacing w:val="0"/>
          <w:sz w:val="32"/>
          <w:szCs w:val="32"/>
        </w:rPr>
        <w:t>邓修利  区妇幼保健院检验科科长</w:t>
      </w:r>
    </w:p>
    <w:p>
      <w:pPr>
        <w:pStyle w:val="2"/>
        <w:keepNext w:val="0"/>
        <w:keepLines w:val="0"/>
        <w:widowControl/>
        <w:suppressLineNumbers w:val="0"/>
        <w:spacing w:before="0" w:beforeAutospacing="0" w:after="0" w:afterAutospacing="0" w:line="574" w:lineRule="atLeast"/>
        <w:ind w:left="0" w:right="0" w:firstLine="1920"/>
        <w:jc w:val="both"/>
      </w:pPr>
      <w:r>
        <w:rPr>
          <w:rFonts w:hint="eastAsia" w:ascii="方正仿宋_GBK" w:hAnsi="方正仿宋_GBK" w:eastAsia="方正仿宋_GBK" w:cs="方正仿宋_GBK"/>
          <w:i w:val="0"/>
          <w:caps w:val="0"/>
          <w:color w:val="000000"/>
          <w:spacing w:val="0"/>
          <w:sz w:val="32"/>
          <w:szCs w:val="32"/>
        </w:rPr>
        <w:t>张光雷  区妇幼保健院影像科钼靶工作人员</w:t>
      </w:r>
    </w:p>
    <w:p>
      <w:pPr>
        <w:pStyle w:val="2"/>
        <w:keepNext w:val="0"/>
        <w:keepLines w:val="0"/>
        <w:widowControl/>
        <w:suppressLineNumbers w:val="0"/>
        <w:spacing w:before="0" w:beforeAutospacing="0" w:after="0" w:afterAutospacing="0" w:line="574" w:lineRule="atLeast"/>
        <w:ind w:left="0" w:right="0" w:firstLine="1920"/>
        <w:jc w:val="both"/>
      </w:pPr>
      <w:r>
        <w:rPr>
          <w:rFonts w:hint="eastAsia" w:ascii="方正仿宋_GBK" w:hAnsi="方正仿宋_GBK" w:eastAsia="方正仿宋_GBK" w:cs="方正仿宋_GBK"/>
          <w:i w:val="0"/>
          <w:caps w:val="0"/>
          <w:color w:val="000000"/>
          <w:spacing w:val="0"/>
          <w:sz w:val="32"/>
          <w:szCs w:val="32"/>
        </w:rPr>
        <w:t>黄才丽  区妇幼保健院妇女保健部阴道镜负责人</w:t>
      </w:r>
    </w:p>
    <w:p>
      <w:pPr>
        <w:pStyle w:val="2"/>
        <w:keepNext w:val="0"/>
        <w:keepLines w:val="0"/>
        <w:widowControl/>
        <w:suppressLineNumbers w:val="0"/>
        <w:spacing w:before="0" w:beforeAutospacing="0" w:after="0" w:afterAutospacing="0" w:line="574" w:lineRule="atLeast"/>
        <w:ind w:left="0" w:right="0" w:firstLine="1920"/>
        <w:jc w:val="both"/>
      </w:pPr>
      <w:r>
        <w:rPr>
          <w:rFonts w:hint="eastAsia" w:ascii="方正仿宋_GBK" w:hAnsi="方正仿宋_GBK" w:eastAsia="方正仿宋_GBK" w:cs="方正仿宋_GBK"/>
          <w:i w:val="0"/>
          <w:caps w:val="0"/>
          <w:color w:val="000000"/>
          <w:spacing w:val="0"/>
          <w:sz w:val="32"/>
          <w:szCs w:val="32"/>
        </w:rPr>
        <w:t>肖春丽  区妇幼保健院妇幼健康管理科副科长</w:t>
      </w:r>
    </w:p>
    <w:p>
      <w:pPr>
        <w:pStyle w:val="2"/>
        <w:keepNext w:val="0"/>
        <w:keepLines w:val="0"/>
        <w:widowControl/>
        <w:suppressLineNumbers w:val="0"/>
        <w:spacing w:before="0" w:beforeAutospacing="0" w:after="0" w:afterAutospacing="0" w:line="574" w:lineRule="atLeast"/>
        <w:ind w:left="0" w:right="0" w:firstLine="1920"/>
        <w:jc w:val="both"/>
      </w:pPr>
      <w:r>
        <w:rPr>
          <w:rFonts w:hint="eastAsia" w:ascii="方正仿宋_GBK" w:hAnsi="方正仿宋_GBK" w:eastAsia="方正仿宋_GBK" w:cs="方正仿宋_GBK"/>
          <w:i w:val="0"/>
          <w:caps w:val="0"/>
          <w:color w:val="000000"/>
          <w:spacing w:val="0"/>
          <w:sz w:val="32"/>
          <w:szCs w:val="32"/>
        </w:rPr>
        <w:t>刘邦英  区妇幼保健院</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两癌</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检查项目管理人员</w:t>
      </w:r>
    </w:p>
    <w:p>
      <w:pPr>
        <w:pStyle w:val="2"/>
        <w:keepNext w:val="0"/>
        <w:keepLines w:val="0"/>
        <w:widowControl/>
        <w:suppressLineNumbers w:val="0"/>
        <w:spacing w:before="0" w:beforeAutospacing="0" w:after="0" w:afterAutospacing="0" w:line="574" w:lineRule="atLeast"/>
        <w:ind w:left="0" w:right="0" w:firstLine="640"/>
        <w:jc w:val="both"/>
      </w:pPr>
      <w:r>
        <w:rPr>
          <w:rFonts w:hint="eastAsia" w:ascii="方正仿宋_GBK" w:hAnsi="方正仿宋_GBK" w:eastAsia="方正仿宋_GBK" w:cs="方正仿宋_GBK"/>
          <w:i w:val="0"/>
          <w:caps w:val="0"/>
          <w:color w:val="000000"/>
          <w:spacing w:val="0"/>
          <w:sz w:val="32"/>
          <w:szCs w:val="32"/>
        </w:rPr>
        <w:t>技术专家小组设办公室，办公地点设在区妇幼保健院，由黄志兰任办公室主任，刘邦英负责具体工作。负责全区</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两癌</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工作的技术指导、规范操作流程、复核检查结果、组织技术人员培训、考核，培训资料存档保存。</w:t>
      </w:r>
    </w:p>
    <w:p>
      <w:pPr>
        <w:pStyle w:val="2"/>
        <w:keepNext w:val="0"/>
        <w:keepLines w:val="0"/>
        <w:widowControl/>
        <w:suppressLineNumbers w:val="0"/>
        <w:spacing w:before="0" w:beforeAutospacing="0" w:after="0" w:afterAutospacing="0" w:line="594" w:lineRule="atLeast"/>
        <w:ind w:left="0" w:right="0"/>
        <w:jc w:val="both"/>
      </w:pPr>
    </w:p>
    <w:p>
      <w:r>
        <w:br w:type="page"/>
      </w:r>
    </w:p>
    <w:p>
      <w:pPr>
        <w:pStyle w:val="2"/>
        <w:keepNext w:val="0"/>
        <w:keepLines w:val="0"/>
        <w:widowControl/>
        <w:suppressLineNumbers w:val="0"/>
        <w:spacing w:before="0" w:beforeAutospacing="0" w:after="0" w:afterAutospacing="0" w:line="594" w:lineRule="atLeast"/>
        <w:ind w:left="0" w:right="0"/>
        <w:jc w:val="both"/>
      </w:pPr>
      <w:r>
        <w:rPr>
          <w:rFonts w:hint="eastAsia" w:ascii="方正黑体_GBK" w:hAnsi="方正黑体_GBK" w:eastAsia="方正黑体_GBK" w:cs="方正黑体_GBK"/>
          <w:i w:val="0"/>
          <w:caps w:val="0"/>
          <w:color w:val="000000"/>
          <w:spacing w:val="0"/>
          <w:sz w:val="32"/>
          <w:szCs w:val="32"/>
        </w:rPr>
        <w:t>附件</w:t>
      </w:r>
      <w:r>
        <w:rPr>
          <w:rFonts w:hint="default" w:ascii="Times New Roman" w:hAnsi="Times New Roman" w:eastAsia="sans-serif" w:cs="Times New Roman"/>
          <w:i w:val="0"/>
          <w:caps w:val="0"/>
          <w:color w:val="000000"/>
          <w:spacing w:val="0"/>
          <w:sz w:val="32"/>
          <w:szCs w:val="32"/>
        </w:rPr>
        <w:t>4</w:t>
      </w:r>
    </w:p>
    <w:p>
      <w:pPr>
        <w:pStyle w:val="2"/>
        <w:keepNext w:val="0"/>
        <w:keepLines w:val="0"/>
        <w:widowControl/>
        <w:suppressLineNumbers w:val="0"/>
        <w:spacing w:before="0" w:beforeAutospacing="0" w:after="0" w:afterAutospacing="0" w:line="315" w:lineRule="atLeast"/>
        <w:ind w:left="0" w:right="0"/>
        <w:rPr>
          <w:sz w:val="18"/>
          <w:szCs w:val="18"/>
        </w:rPr>
      </w:pPr>
      <w:r>
        <w:rPr>
          <w:rFonts w:hint="default" w:ascii="sans-serif" w:hAnsi="sans-serif" w:eastAsia="sans-serif" w:cs="sans-serif"/>
          <w:i w:val="0"/>
          <w:caps w:val="0"/>
          <w:color w:val="000000"/>
          <w:spacing w:val="0"/>
          <w:sz w:val="18"/>
          <w:szCs w:val="18"/>
        </w:rPr>
        <w:t> </w:t>
      </w:r>
    </w:p>
    <w:p>
      <w:pPr>
        <w:pStyle w:val="2"/>
        <w:keepNext w:val="0"/>
        <w:keepLines w:val="0"/>
        <w:widowControl/>
        <w:suppressLineNumbers w:val="0"/>
        <w:spacing w:before="0" w:beforeAutospacing="0" w:after="0" w:afterAutospacing="0" w:line="315" w:lineRule="atLeast"/>
        <w:ind w:left="0" w:right="0"/>
        <w:jc w:val="center"/>
      </w:pPr>
      <w:r>
        <w:rPr>
          <w:rFonts w:hint="default" w:ascii="sans-serif" w:hAnsi="sans-serif" w:eastAsia="sans-serif" w:cs="sans-serif"/>
          <w:i w:val="0"/>
          <w:caps w:val="0"/>
          <w:color w:val="000000"/>
          <w:spacing w:val="0"/>
          <w:sz w:val="27"/>
          <w:szCs w:val="27"/>
        </w:rPr>
        <w:drawing>
          <wp:inline distT="0" distB="0" distL="114300" distR="114300">
            <wp:extent cx="6048375" cy="7429500"/>
            <wp:effectExtent l="0" t="0" r="9525" b="0"/>
            <wp:docPr id="1" name="图片 1"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true"/>
                    </pic:cNvPicPr>
                  </pic:nvPicPr>
                  <pic:blipFill>
                    <a:blip r:embed="rId4"/>
                    <a:stretch>
                      <a:fillRect/>
                    </a:stretch>
                  </pic:blipFill>
                  <pic:spPr>
                    <a:xfrm>
                      <a:off x="0" y="0"/>
                      <a:ext cx="6048375" cy="7429500"/>
                    </a:xfrm>
                    <a:prstGeom prst="rect">
                      <a:avLst/>
                    </a:prstGeom>
                    <a:noFill/>
                    <a:ln w="9525">
                      <a:noFill/>
                    </a:ln>
                  </pic:spPr>
                </pic:pic>
              </a:graphicData>
            </a:graphic>
          </wp:inline>
        </w:drawing>
      </w:r>
    </w:p>
    <w:p>
      <w:r>
        <w:br w:type="page"/>
      </w:r>
    </w:p>
    <w:p>
      <w:pPr>
        <w:pStyle w:val="2"/>
        <w:keepNext w:val="0"/>
        <w:keepLines w:val="0"/>
        <w:widowControl/>
        <w:suppressLineNumbers w:val="0"/>
        <w:spacing w:before="0" w:beforeAutospacing="0" w:after="0" w:afterAutospacing="0" w:line="594" w:lineRule="atLeast"/>
        <w:ind w:left="0" w:right="0"/>
        <w:jc w:val="both"/>
      </w:pPr>
      <w:r>
        <w:rPr>
          <w:rFonts w:hint="eastAsia" w:ascii="方正黑体_GBK" w:hAnsi="方正黑体_GBK" w:eastAsia="方正黑体_GBK" w:cs="方正黑体_GBK"/>
          <w:i w:val="0"/>
          <w:caps w:val="0"/>
          <w:color w:val="000000"/>
          <w:spacing w:val="0"/>
          <w:sz w:val="32"/>
          <w:szCs w:val="32"/>
        </w:rPr>
        <w:t>附件</w:t>
      </w:r>
      <w:r>
        <w:rPr>
          <w:rFonts w:hint="default" w:ascii="Times New Roman" w:hAnsi="Times New Roman" w:eastAsia="sans-serif" w:cs="Times New Roman"/>
          <w:i w:val="0"/>
          <w:caps w:val="0"/>
          <w:color w:val="000000"/>
          <w:spacing w:val="0"/>
          <w:sz w:val="32"/>
          <w:szCs w:val="32"/>
        </w:rPr>
        <w:t>5</w:t>
      </w:r>
    </w:p>
    <w:p>
      <w:pPr>
        <w:pStyle w:val="2"/>
        <w:keepNext w:val="0"/>
        <w:keepLines w:val="0"/>
        <w:widowControl/>
        <w:suppressLineNumbers w:val="0"/>
        <w:spacing w:before="0" w:beforeAutospacing="0" w:after="0" w:afterAutospacing="0" w:line="315" w:lineRule="atLeast"/>
        <w:ind w:left="0" w:right="0"/>
        <w:jc w:val="center"/>
        <w:rPr>
          <w:sz w:val="18"/>
          <w:szCs w:val="18"/>
        </w:rPr>
      </w:pPr>
      <w:r>
        <w:rPr>
          <w:rFonts w:hint="default" w:ascii="sans-serif" w:hAnsi="sans-serif" w:eastAsia="sans-serif" w:cs="sans-serif"/>
          <w:i w:val="0"/>
          <w:caps w:val="0"/>
          <w:color w:val="000000"/>
          <w:spacing w:val="0"/>
          <w:sz w:val="18"/>
          <w:szCs w:val="18"/>
        </w:rPr>
        <w:drawing>
          <wp:inline distT="0" distB="0" distL="114300" distR="114300">
            <wp:extent cx="6162675" cy="7467600"/>
            <wp:effectExtent l="0" t="0" r="9525" b="0"/>
            <wp:docPr id="2" name="图片 2" descr="IMG_25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true"/>
                    </pic:cNvPicPr>
                  </pic:nvPicPr>
                  <pic:blipFill>
                    <a:blip r:embed="rId5"/>
                    <a:stretch>
                      <a:fillRect/>
                    </a:stretch>
                  </pic:blipFill>
                  <pic:spPr>
                    <a:xfrm>
                      <a:off x="0" y="0"/>
                      <a:ext cx="6162675" cy="7467600"/>
                    </a:xfrm>
                    <a:prstGeom prst="rect">
                      <a:avLst/>
                    </a:prstGeom>
                    <a:noFill/>
                    <a:ln w="9525">
                      <a:noFill/>
                    </a:ln>
                  </pic:spPr>
                </pic:pic>
              </a:graphicData>
            </a:graphic>
          </wp:inline>
        </w:drawing>
      </w:r>
      <w:r>
        <w:rPr>
          <w:rFonts w:hint="default" w:ascii="sans-serif" w:hAnsi="sans-serif" w:eastAsia="sans-serif" w:cs="sans-serif"/>
          <w:i w:val="0"/>
          <w:caps w:val="0"/>
          <w:color w:val="000000"/>
          <w:spacing w:val="0"/>
          <w:sz w:val="18"/>
          <w:szCs w:val="18"/>
        </w:rPr>
        <w:t> </w:t>
      </w:r>
    </w:p>
    <w:p>
      <w:r>
        <w:br w:type="page"/>
      </w:r>
    </w:p>
    <w:p>
      <w:pPr>
        <w:pStyle w:val="2"/>
        <w:keepNext w:val="0"/>
        <w:keepLines w:val="0"/>
        <w:widowControl/>
        <w:suppressLineNumbers w:val="0"/>
        <w:spacing w:before="0" w:beforeAutospacing="0" w:after="0" w:afterAutospacing="0" w:line="594" w:lineRule="atLeast"/>
        <w:ind w:left="0" w:right="0"/>
        <w:jc w:val="both"/>
      </w:pPr>
      <w:bookmarkStart w:id="0" w:name="_GoBack"/>
      <w:bookmarkEnd w:id="0"/>
      <w:r>
        <w:rPr>
          <w:rFonts w:hint="eastAsia" w:ascii="方正黑体_GBK" w:hAnsi="方正黑体_GBK" w:eastAsia="方正黑体_GBK" w:cs="方正黑体_GBK"/>
          <w:i w:val="0"/>
          <w:caps w:val="0"/>
          <w:color w:val="000000"/>
          <w:spacing w:val="0"/>
          <w:sz w:val="32"/>
          <w:szCs w:val="32"/>
        </w:rPr>
        <w:t>附件</w:t>
      </w:r>
      <w:r>
        <w:rPr>
          <w:rFonts w:hint="default" w:ascii="Times New Roman" w:hAnsi="Times New Roman" w:eastAsia="sans-serif" w:cs="Times New Roman"/>
          <w:i w:val="0"/>
          <w:caps w:val="0"/>
          <w:color w:val="000000"/>
          <w:spacing w:val="0"/>
          <w:sz w:val="32"/>
          <w:szCs w:val="32"/>
        </w:rPr>
        <w:t>6</w:t>
      </w:r>
    </w:p>
    <w:p>
      <w:pPr>
        <w:pStyle w:val="2"/>
        <w:keepNext w:val="0"/>
        <w:keepLines w:val="0"/>
        <w:widowControl/>
        <w:suppressLineNumbers w:val="0"/>
        <w:spacing w:before="0" w:beforeAutospacing="0" w:after="0" w:afterAutospacing="0" w:line="594" w:lineRule="atLeast"/>
        <w:ind w:left="0" w:right="0"/>
        <w:jc w:val="center"/>
      </w:pPr>
    </w:p>
    <w:p>
      <w:pPr>
        <w:pStyle w:val="2"/>
        <w:keepNext w:val="0"/>
        <w:keepLines w:val="0"/>
        <w:widowControl/>
        <w:suppressLineNumbers w:val="0"/>
        <w:spacing w:before="0" w:beforeAutospacing="0" w:after="0" w:afterAutospacing="0" w:line="594" w:lineRule="atLeast"/>
        <w:ind w:left="0" w:right="0"/>
        <w:jc w:val="center"/>
      </w:pPr>
      <w:r>
        <w:rPr>
          <w:rFonts w:hint="eastAsia" w:ascii="方正小标宋_GBK" w:hAnsi="方正小标宋_GBK" w:eastAsia="方正小标宋_GBK" w:cs="方正小标宋_GBK"/>
          <w:i w:val="0"/>
          <w:caps w:val="0"/>
          <w:color w:val="000000"/>
          <w:spacing w:val="0"/>
          <w:sz w:val="36"/>
          <w:szCs w:val="36"/>
        </w:rPr>
        <w:t>重庆市铜梁区妇女“两癌”免费检查乳腺彩超检查异常结果登记表</w:t>
      </w:r>
    </w:p>
    <w:p>
      <w:pPr>
        <w:pStyle w:val="2"/>
        <w:keepNext w:val="0"/>
        <w:keepLines w:val="0"/>
        <w:widowControl/>
        <w:suppressLineNumbers w:val="0"/>
        <w:spacing w:before="0" w:beforeAutospacing="0" w:after="0" w:afterAutospacing="0" w:line="315" w:lineRule="atLeast"/>
        <w:ind w:left="0" w:right="0"/>
        <w:jc w:val="both"/>
        <w:rPr>
          <w:sz w:val="28"/>
          <w:szCs w:val="28"/>
        </w:rPr>
      </w:pPr>
      <w:r>
        <w:rPr>
          <w:rFonts w:hint="eastAsia" w:ascii="方正小标宋_GBK" w:hAnsi="方正小标宋_GBK" w:eastAsia="方正小标宋_GBK" w:cs="方正小标宋_GBK"/>
          <w:i w:val="0"/>
          <w:caps w:val="0"/>
          <w:color w:val="000000"/>
          <w:spacing w:val="0"/>
          <w:sz w:val="28"/>
          <w:szCs w:val="28"/>
        </w:rPr>
        <w:t>  </w:t>
      </w:r>
      <w:r>
        <w:rPr>
          <w:rFonts w:hint="eastAsia" w:ascii="方正仿宋_GBK" w:hAnsi="方正仿宋_GBK" w:eastAsia="方正仿宋_GBK" w:cs="方正仿宋_GBK"/>
          <w:i w:val="0"/>
          <w:caps w:val="0"/>
          <w:color w:val="000000"/>
          <w:spacing w:val="0"/>
          <w:sz w:val="28"/>
          <w:szCs w:val="28"/>
        </w:rPr>
        <w:t>项目单位：</w:t>
      </w:r>
      <w:r>
        <w:rPr>
          <w:rFonts w:hint="eastAsia" w:ascii="方正小标宋_GBK" w:hAnsi="方正小标宋_GBK" w:eastAsia="方正小标宋_GBK" w:cs="方正小标宋_GBK"/>
          <w:i w:val="0"/>
          <w:caps w:val="0"/>
          <w:color w:val="000000"/>
          <w:spacing w:val="0"/>
          <w:sz w:val="28"/>
          <w:szCs w:val="28"/>
        </w:rPr>
        <w:t>                                                          </w:t>
      </w:r>
      <w:r>
        <w:rPr>
          <w:rFonts w:hint="eastAsia" w:ascii="方正仿宋_GBK" w:hAnsi="方正仿宋_GBK" w:eastAsia="方正仿宋_GBK" w:cs="方正仿宋_GBK"/>
          <w:i w:val="0"/>
          <w:caps w:val="0"/>
          <w:color w:val="000000"/>
          <w:spacing w:val="0"/>
          <w:sz w:val="28"/>
          <w:szCs w:val="28"/>
          <w:u w:val="single"/>
        </w:rPr>
        <w:t>         </w:t>
      </w:r>
      <w:r>
        <w:rPr>
          <w:rFonts w:hint="eastAsia" w:ascii="方正仿宋_GBK" w:hAnsi="方正仿宋_GBK" w:eastAsia="方正仿宋_GBK" w:cs="方正仿宋_GBK"/>
          <w:i w:val="0"/>
          <w:caps w:val="0"/>
          <w:color w:val="000000"/>
          <w:spacing w:val="0"/>
          <w:sz w:val="28"/>
          <w:szCs w:val="28"/>
        </w:rPr>
        <w:t>年度</w:t>
      </w:r>
      <w:r>
        <w:rPr>
          <w:rFonts w:hint="eastAsia" w:ascii="方正小标宋_GBK" w:hAnsi="方正小标宋_GBK" w:eastAsia="方正小标宋_GBK" w:cs="方正小标宋_GBK"/>
          <w:i w:val="0"/>
          <w:caps w:val="0"/>
          <w:color w:val="000000"/>
          <w:spacing w:val="0"/>
          <w:sz w:val="28"/>
          <w:szCs w:val="28"/>
        </w:rPr>
        <w:t> </w:t>
      </w:r>
    </w:p>
    <w:tbl>
      <w:tblPr>
        <w:tblW w:w="11595"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75" w:type="dxa"/>
          <w:left w:w="150" w:type="dxa"/>
          <w:bottom w:w="75" w:type="dxa"/>
          <w:right w:w="150" w:type="dxa"/>
        </w:tblCellMar>
      </w:tblPr>
      <w:tblGrid>
        <w:gridCol w:w="1207"/>
        <w:gridCol w:w="1306"/>
        <w:gridCol w:w="484"/>
        <w:gridCol w:w="1701"/>
        <w:gridCol w:w="1244"/>
        <w:gridCol w:w="2231"/>
        <w:gridCol w:w="1200"/>
        <w:gridCol w:w="1229"/>
        <w:gridCol w:w="99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75" w:type="dxa"/>
            <w:left w:w="150" w:type="dxa"/>
            <w:bottom w:w="75" w:type="dxa"/>
            <w:right w:w="150" w:type="dxa"/>
          </w:tblCellMar>
        </w:tblPrEx>
        <w:trPr>
          <w:jc w:val="center"/>
        </w:trPr>
        <w:tc>
          <w:tcPr>
            <w:tcW w:w="1231" w:type="dxa"/>
            <w:tcBorders>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28"/>
                <w:szCs w:val="28"/>
              </w:rPr>
            </w:pPr>
            <w:r>
              <w:rPr>
                <w:rFonts w:hint="eastAsia" w:ascii="方正仿宋_GBK" w:hAnsi="方正仿宋_GBK" w:eastAsia="方正仿宋_GBK" w:cs="方正仿宋_GBK"/>
                <w:b/>
                <w:sz w:val="28"/>
                <w:szCs w:val="28"/>
                <w:bdr w:val="none" w:color="auto" w:sz="0" w:space="0"/>
              </w:rPr>
              <w:t>检查时间</w:t>
            </w:r>
          </w:p>
        </w:tc>
        <w:tc>
          <w:tcPr>
            <w:tcW w:w="1333" w:type="dxa"/>
            <w:tcBorders>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28"/>
                <w:szCs w:val="28"/>
              </w:rPr>
            </w:pPr>
            <w:r>
              <w:rPr>
                <w:rFonts w:hint="eastAsia" w:ascii="方正仿宋_GBK" w:hAnsi="方正仿宋_GBK" w:eastAsia="方正仿宋_GBK" w:cs="方正仿宋_GBK"/>
                <w:b/>
                <w:sz w:val="28"/>
                <w:szCs w:val="28"/>
                <w:bdr w:val="none" w:color="auto" w:sz="0" w:space="0"/>
              </w:rPr>
              <w:t>姓名</w:t>
            </w:r>
          </w:p>
        </w:tc>
        <w:tc>
          <w:tcPr>
            <w:tcW w:w="403" w:type="dxa"/>
            <w:tcBorders>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pPr>
            <w:r>
              <w:rPr>
                <w:rFonts w:hint="eastAsia" w:ascii="方正仿宋_GBK" w:hAnsi="方正仿宋_GBK" w:eastAsia="方正仿宋_GBK" w:cs="方正仿宋_GBK"/>
                <w:b/>
                <w:sz w:val="28"/>
                <w:szCs w:val="28"/>
                <w:bdr w:val="none" w:color="auto" w:sz="0" w:space="0"/>
              </w:rPr>
              <w:t>年龄</w:t>
            </w:r>
          </w:p>
        </w:tc>
        <w:tc>
          <w:tcPr>
            <w:tcW w:w="1741" w:type="dxa"/>
            <w:tcBorders>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28"/>
                <w:szCs w:val="28"/>
              </w:rPr>
            </w:pPr>
            <w:r>
              <w:rPr>
                <w:rFonts w:hint="eastAsia" w:ascii="方正仿宋_GBK" w:hAnsi="方正仿宋_GBK" w:eastAsia="方正仿宋_GBK" w:cs="方正仿宋_GBK"/>
                <w:b/>
                <w:sz w:val="28"/>
                <w:szCs w:val="28"/>
                <w:bdr w:val="none" w:color="auto" w:sz="0" w:space="0"/>
              </w:rPr>
              <w:t>身份证号</w:t>
            </w:r>
          </w:p>
        </w:tc>
        <w:tc>
          <w:tcPr>
            <w:tcW w:w="1269" w:type="dxa"/>
            <w:tcBorders>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28"/>
                <w:szCs w:val="28"/>
              </w:rPr>
            </w:pPr>
            <w:r>
              <w:rPr>
                <w:rFonts w:hint="eastAsia" w:ascii="方正仿宋_GBK" w:hAnsi="方正仿宋_GBK" w:eastAsia="方正仿宋_GBK" w:cs="方正仿宋_GBK"/>
                <w:b/>
                <w:sz w:val="28"/>
                <w:szCs w:val="28"/>
                <w:bdr w:val="none" w:color="auto" w:sz="0" w:space="0"/>
              </w:rPr>
              <w:t>联系电话</w:t>
            </w:r>
          </w:p>
        </w:tc>
        <w:tc>
          <w:tcPr>
            <w:tcW w:w="2289" w:type="dxa"/>
            <w:tcBorders>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28"/>
                <w:szCs w:val="28"/>
              </w:rPr>
            </w:pPr>
            <w:r>
              <w:rPr>
                <w:rFonts w:hint="eastAsia" w:ascii="方正仿宋_GBK" w:hAnsi="方正仿宋_GBK" w:eastAsia="方正仿宋_GBK" w:cs="方正仿宋_GBK"/>
                <w:b/>
                <w:sz w:val="28"/>
                <w:szCs w:val="28"/>
                <w:bdr w:val="none" w:color="auto" w:sz="0" w:space="0"/>
              </w:rPr>
              <w:t>彩超结果</w:t>
            </w:r>
          </w:p>
        </w:tc>
        <w:tc>
          <w:tcPr>
            <w:tcW w:w="1224" w:type="dxa"/>
            <w:tcBorders>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28"/>
                <w:szCs w:val="28"/>
              </w:rPr>
            </w:pPr>
            <w:r>
              <w:rPr>
                <w:rFonts w:hint="eastAsia" w:ascii="方正仿宋_GBK" w:hAnsi="方正仿宋_GBK" w:eastAsia="方正仿宋_GBK" w:cs="方正仿宋_GBK"/>
                <w:b/>
                <w:sz w:val="28"/>
                <w:szCs w:val="28"/>
                <w:bdr w:val="none" w:color="auto" w:sz="0" w:space="0"/>
              </w:rPr>
              <w:t>是否转诊</w:t>
            </w:r>
          </w:p>
        </w:tc>
        <w:tc>
          <w:tcPr>
            <w:tcW w:w="1254" w:type="dxa"/>
            <w:tcBorders>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28"/>
                <w:szCs w:val="28"/>
              </w:rPr>
            </w:pPr>
            <w:r>
              <w:rPr>
                <w:rFonts w:hint="eastAsia" w:ascii="方正仿宋_GBK" w:hAnsi="方正仿宋_GBK" w:eastAsia="方正仿宋_GBK" w:cs="方正仿宋_GBK"/>
                <w:b/>
                <w:sz w:val="28"/>
                <w:szCs w:val="28"/>
                <w:bdr w:val="none" w:color="auto" w:sz="0" w:space="0"/>
              </w:rPr>
              <w:t>登记医生</w:t>
            </w:r>
          </w:p>
        </w:tc>
        <w:tc>
          <w:tcPr>
            <w:tcW w:w="1010" w:type="dxa"/>
            <w:tcBorders>
              <w:left w:val="single" w:color="auto" w:sz="6" w:space="0"/>
              <w:bottom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28"/>
                <w:szCs w:val="28"/>
              </w:rPr>
            </w:pPr>
            <w:r>
              <w:rPr>
                <w:rFonts w:hint="eastAsia" w:ascii="方正仿宋_GBK" w:hAnsi="方正仿宋_GBK" w:eastAsia="方正仿宋_GBK" w:cs="方正仿宋_GBK"/>
                <w:b/>
                <w:sz w:val="28"/>
                <w:szCs w:val="28"/>
                <w:bdr w:val="none" w:color="auto" w:sz="0" w:space="0"/>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jc w:val="center"/>
        </w:trPr>
        <w:tc>
          <w:tcPr>
            <w:tcW w:w="1231" w:type="dxa"/>
            <w:tcBorders>
              <w:top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133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40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174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126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228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122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125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1010" w:type="dxa"/>
            <w:tcBorders>
              <w:top w:val="single" w:color="auto" w:sz="6" w:space="0"/>
              <w:left w:val="single" w:color="auto" w:sz="6" w:space="0"/>
              <w:bottom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PrEx>
        <w:trPr>
          <w:jc w:val="center"/>
        </w:trPr>
        <w:tc>
          <w:tcPr>
            <w:tcW w:w="1231" w:type="dxa"/>
            <w:tcBorders>
              <w:top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133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40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174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126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228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122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125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1010" w:type="dxa"/>
            <w:tcBorders>
              <w:top w:val="single" w:color="auto" w:sz="6" w:space="0"/>
              <w:left w:val="single" w:color="auto" w:sz="6" w:space="0"/>
              <w:bottom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jc w:val="center"/>
        </w:trPr>
        <w:tc>
          <w:tcPr>
            <w:tcW w:w="1231" w:type="dxa"/>
            <w:tcBorders>
              <w:top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133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40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174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126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228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122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125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1010" w:type="dxa"/>
            <w:tcBorders>
              <w:top w:val="single" w:color="auto" w:sz="6" w:space="0"/>
              <w:left w:val="single" w:color="auto" w:sz="6" w:space="0"/>
              <w:bottom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jc w:val="center"/>
        </w:trPr>
        <w:tc>
          <w:tcPr>
            <w:tcW w:w="1231" w:type="dxa"/>
            <w:tcBorders>
              <w:top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133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40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174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126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228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122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125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1010" w:type="dxa"/>
            <w:tcBorders>
              <w:top w:val="single" w:color="auto" w:sz="6" w:space="0"/>
              <w:left w:val="single" w:color="auto" w:sz="6" w:space="0"/>
              <w:bottom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PrEx>
        <w:trPr>
          <w:jc w:val="center"/>
        </w:trPr>
        <w:tc>
          <w:tcPr>
            <w:tcW w:w="1231" w:type="dxa"/>
            <w:tcBorders>
              <w:top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133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40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174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126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228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122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125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1010" w:type="dxa"/>
            <w:tcBorders>
              <w:top w:val="single" w:color="auto" w:sz="6" w:space="0"/>
              <w:left w:val="single" w:color="auto" w:sz="6" w:space="0"/>
              <w:bottom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jc w:val="center"/>
        </w:trPr>
        <w:tc>
          <w:tcPr>
            <w:tcW w:w="1231" w:type="dxa"/>
            <w:tcBorders>
              <w:top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133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40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174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126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228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122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125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1010" w:type="dxa"/>
            <w:tcBorders>
              <w:top w:val="single" w:color="auto" w:sz="6" w:space="0"/>
              <w:left w:val="single" w:color="auto" w:sz="6" w:space="0"/>
              <w:bottom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jc w:val="center"/>
        </w:trPr>
        <w:tc>
          <w:tcPr>
            <w:tcW w:w="1231" w:type="dxa"/>
            <w:tcBorders>
              <w:top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133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40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174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126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228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122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125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1010" w:type="dxa"/>
            <w:tcBorders>
              <w:top w:val="single" w:color="auto" w:sz="6" w:space="0"/>
              <w:left w:val="single" w:color="auto" w:sz="6" w:space="0"/>
              <w:bottom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PrEx>
        <w:trPr>
          <w:jc w:val="center"/>
        </w:trPr>
        <w:tc>
          <w:tcPr>
            <w:tcW w:w="1231" w:type="dxa"/>
            <w:tcBorders>
              <w:top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1333" w:type="dxa"/>
            <w:tcBorders>
              <w:top w:val="single" w:color="auto" w:sz="6" w:space="0"/>
              <w:left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403" w:type="dxa"/>
            <w:tcBorders>
              <w:top w:val="single" w:color="auto" w:sz="6" w:space="0"/>
              <w:left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1741" w:type="dxa"/>
            <w:tcBorders>
              <w:top w:val="single" w:color="auto" w:sz="6" w:space="0"/>
              <w:left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1269" w:type="dxa"/>
            <w:tcBorders>
              <w:top w:val="single" w:color="auto" w:sz="6" w:space="0"/>
              <w:left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2289" w:type="dxa"/>
            <w:tcBorders>
              <w:top w:val="single" w:color="auto" w:sz="6" w:space="0"/>
              <w:left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1224" w:type="dxa"/>
            <w:tcBorders>
              <w:top w:val="single" w:color="auto" w:sz="6" w:space="0"/>
              <w:left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1254" w:type="dxa"/>
            <w:tcBorders>
              <w:top w:val="single" w:color="auto" w:sz="6" w:space="0"/>
              <w:left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c>
          <w:tcPr>
            <w:tcW w:w="1010" w:type="dxa"/>
            <w:tcBorders>
              <w:top w:val="single" w:color="auto" w:sz="6" w:space="0"/>
              <w:lef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2"/>
                <w:szCs w:val="32"/>
              </w:rPr>
            </w:pPr>
            <w:r>
              <w:rPr>
                <w:rFonts w:hint="default" w:ascii="Times New Roman" w:hAnsi="Times New Roman" w:cs="Times New Roman"/>
                <w:sz w:val="32"/>
                <w:szCs w:val="32"/>
                <w:bdr w:val="none" w:color="auto" w:sz="0" w:space="0"/>
              </w:rPr>
              <w:t>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sans-serif">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FDFCC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tlww</cp:lastModifiedBy>
  <dcterms:modified xsi:type="dcterms:W3CDTF">2024-03-13T15:23:33Z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