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44"/>
        </w:rPr>
      </w:pPr>
      <w:r>
        <w:rPr>
          <w:rFonts w:hint="eastAsia" w:ascii="方正仿宋_GBK" w:hAnsi="方正仿宋_GBK" w:eastAsia="方正仿宋_GBK" w:cs="方正仿宋_GBK"/>
          <w:sz w:val="32"/>
        </w:rPr>
        <w:t>铜水发〔20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sz w:val="32"/>
        </w:rPr>
        <w:t>〕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166</w:t>
      </w:r>
      <w:r>
        <w:rPr>
          <w:rFonts w:hint="eastAsia" w:ascii="方正仿宋_GBK" w:hAnsi="方正仿宋_GBK" w:eastAsia="方正仿宋_GBK" w:cs="方正仿宋_GBK"/>
          <w:sz w:val="32"/>
        </w:rPr>
        <w:t>号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400" w:right="840" w:rightChars="400"/>
        <w:jc w:val="distribute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重庆市铜梁区节约用水办公室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400" w:right="840" w:rightChars="400"/>
        <w:jc w:val="distribute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重庆市铜梁区住房和城乡建设委员会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400" w:right="840" w:rightChars="400"/>
        <w:jc w:val="distribute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重庆市铜梁区水利局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98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98"/>
          <w:sz w:val="44"/>
          <w:szCs w:val="44"/>
          <w:lang w:eastAsia="zh-CN"/>
        </w:rPr>
        <w:t>关于</w:t>
      </w:r>
      <w:r>
        <w:rPr>
          <w:rFonts w:hint="eastAsia" w:ascii="方正小标宋_GBK" w:hAnsi="方正小标宋_GBK" w:eastAsia="方正小标宋_GBK" w:cs="方正小标宋_GBK"/>
          <w:w w:val="98"/>
          <w:sz w:val="44"/>
          <w:szCs w:val="44"/>
          <w:lang w:val="en-US" w:eastAsia="zh-CN"/>
        </w:rPr>
        <w:t>2021年度节水型居民小区创建结果的通知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水岸国际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.南区、金科.集美东方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深入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贯彻落实习近平总书记“节水优先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、空间均衡、系统治理、两手发力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”的新时期治水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思路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，全面实行最严格的水资源管理制度，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持续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推进节水型社会建设，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根据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《全国节约用水办公室关于开展节水型居民小区建设工作的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通知》（全节办〔2017〕1号）相关要求，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小区积极开展相关活动，推进节水型小区建设。经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物业公司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申报，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区节水办、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区水利局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及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区住建委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组成的验收组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对202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年节水型小区申报资料进行了审查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现场检查考评验收。经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综合考评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水岸国际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南区及金科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·集美东方等2个居民小区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达到节水型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居民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小区评价标准，认定为“节水型居民小区”。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w w:val="93"/>
          <w:sz w:val="32"/>
          <w:szCs w:val="32"/>
          <w:shd w:val="clear" w:fill="FFFFFF"/>
          <w:lang w:val="en-US" w:eastAsia="zh-CN"/>
        </w:rPr>
        <w:t xml:space="preserve">重庆市铜梁区节约用水办公室            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重庆市铜梁区水利局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w w:val="93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w w:val="93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w w:val="93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w w:val="93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righ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w w:val="93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w w:val="93"/>
          <w:sz w:val="32"/>
          <w:szCs w:val="32"/>
          <w:shd w:val="clear" w:fill="FFFFFF"/>
          <w:lang w:val="en-US" w:eastAsia="zh-CN"/>
        </w:rPr>
        <w:t>重庆市铜梁区住房和城乡建设委员会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righ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2021年11月12日    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righ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righ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righ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righ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560" w:lineRule="exact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Bdr>
          <w:top w:val="single" w:color="auto" w:sz="6" w:space="1"/>
          <w:bottom w:val="single" w:color="auto" w:sz="6" w:space="1"/>
        </w:pBdr>
        <w:spacing w:line="560" w:lineRule="exact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 xml:space="preserve">  重庆市铜梁区水</w:t>
      </w:r>
      <w:r>
        <w:rPr>
          <w:rFonts w:hint="eastAsia" w:ascii="方正仿宋_GBK" w:eastAsia="方正仿宋_GBK"/>
          <w:color w:val="000000"/>
          <w:sz w:val="32"/>
          <w:szCs w:val="32"/>
        </w:rPr>
        <w:t>利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局办公室               2021年11月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 xml:space="preserve">日印发  </w:t>
      </w:r>
    </w:p>
    <w:sectPr>
      <w:footerReference r:id="rId3" w:type="default"/>
      <w:pgSz w:w="11906" w:h="16838"/>
      <w:pgMar w:top="2098" w:right="1474" w:bottom="1984" w:left="1587" w:header="851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991"/>
        <w:tab w:val="clear" w:pos="4153"/>
      </w:tabs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B4248"/>
    <w:rsid w:val="02753E85"/>
    <w:rsid w:val="0AAD2619"/>
    <w:rsid w:val="1BB90E2F"/>
    <w:rsid w:val="2DDC53DC"/>
    <w:rsid w:val="3F93235A"/>
    <w:rsid w:val="61E8130D"/>
    <w:rsid w:val="67D11A02"/>
    <w:rsid w:val="72871787"/>
    <w:rsid w:val="73287310"/>
    <w:rsid w:val="762D6F0D"/>
    <w:rsid w:val="764E047E"/>
    <w:rsid w:val="7756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 w:line="560" w:lineRule="exact"/>
      <w:ind w:firstLine="420" w:firstLineChars="200"/>
    </w:pPr>
    <w:rPr>
      <w:rFonts w:ascii="Calibri" w:hAnsi="Calibri" w:eastAsia="方正仿宋_GBK"/>
      <w:sz w:val="32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2021-08-19T01:54:00Z</dcterms:created>
  <dc:creator>Administrator</dc:creator>
  <cp:lastModifiedBy>Administrator</cp:lastModifiedBy>
  <cp:lastPrinted>2021-11-12T07:09:37Z</cp:lastPrinted>
  <dcterms:modified xsi:type="dcterms:W3CDTF">2021-11-12T07:09:43Z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A5465DA18E294A088189046C8C2781A4</vt:lpwstr>
  </property>
</Properties>
</file>