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铜交通</w:t>
      </w:r>
      <w:r>
        <w:rPr>
          <w:rFonts w:hint="eastAsia" w:ascii="方正仿宋_GBK"/>
          <w:sz w:val="32"/>
          <w:szCs w:val="32"/>
          <w:lang w:eastAsia="zh-CN"/>
        </w:rPr>
        <w:t>发</w:t>
      </w:r>
      <w:r>
        <w:rPr>
          <w:rFonts w:hint="eastAsia" w:ascii="方正仿宋_GBK" w:eastAsia="方正仿宋_GBK"/>
          <w:sz w:val="32"/>
          <w:szCs w:val="32"/>
        </w:rPr>
        <w:t>〔20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重庆市铜梁区交通局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关于调整农村联网路公示牌</w:t>
      </w:r>
      <w:r>
        <w:rPr>
          <w:rFonts w:hint="eastAsia" w:cs="Times New Roman"/>
          <w:lang w:eastAsia="zh-CN"/>
        </w:rPr>
        <w:t>设置</w:t>
      </w:r>
      <w:r>
        <w:rPr>
          <w:rFonts w:hint="default" w:ascii="Times New Roman" w:hAnsi="Times New Roman" w:cs="Times New Roman"/>
          <w:lang w:eastAsia="zh-CN"/>
        </w:rPr>
        <w:t>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各镇街：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〈</w:t>
      </w:r>
      <w:r>
        <w:rPr>
          <w:rFonts w:hint="default"/>
          <w:lang w:val="en-US" w:eastAsia="zh-CN"/>
        </w:rPr>
        <w:t>重庆市全面实施农村公路“路长制”工作方案</w:t>
      </w:r>
      <w:r>
        <w:rPr>
          <w:rFonts w:hint="eastAsia"/>
          <w:lang w:val="en-US" w:eastAsia="zh-CN"/>
        </w:rPr>
        <w:t>〉</w:t>
      </w:r>
      <w:r>
        <w:rPr>
          <w:rFonts w:hint="default"/>
          <w:lang w:val="en-US" w:eastAsia="zh-CN"/>
        </w:rPr>
        <w:t>实施意见的通知》（渝交路长〔2021〕1号）</w:t>
      </w:r>
      <w:r>
        <w:rPr>
          <w:rFonts w:hint="eastAsia"/>
          <w:lang w:val="en-US" w:eastAsia="zh-CN"/>
        </w:rPr>
        <w:t>要求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经咨询重庆市公路事务中心后，</w:t>
      </w:r>
      <w:r>
        <w:rPr>
          <w:rFonts w:hint="default"/>
          <w:lang w:val="en-US" w:eastAsia="zh-CN"/>
        </w:rPr>
        <w:t>现就</w:t>
      </w:r>
      <w:r>
        <w:rPr>
          <w:rFonts w:hint="eastAsia"/>
          <w:lang w:val="en-US" w:eastAsia="zh-CN"/>
        </w:rPr>
        <w:t>调整我区</w:t>
      </w:r>
      <w:r>
        <w:rPr>
          <w:rFonts w:hint="default"/>
          <w:lang w:val="en-US" w:eastAsia="zh-CN"/>
        </w:rPr>
        <w:t>农村</w:t>
      </w:r>
      <w:r>
        <w:rPr>
          <w:rFonts w:hint="eastAsia"/>
          <w:lang w:val="en-US" w:eastAsia="zh-CN"/>
        </w:rPr>
        <w:t>联网</w:t>
      </w:r>
      <w:r>
        <w:rPr>
          <w:rFonts w:hint="default"/>
          <w:lang w:val="en-US" w:eastAsia="zh-CN"/>
        </w:rPr>
        <w:t>路公示牌</w:t>
      </w:r>
      <w:r>
        <w:rPr>
          <w:rFonts w:hint="eastAsia"/>
          <w:lang w:val="en-US" w:eastAsia="zh-CN"/>
        </w:rPr>
        <w:t>内容的有关事宜</w:t>
      </w:r>
      <w:r>
        <w:rPr>
          <w:rFonts w:hint="default"/>
          <w:lang w:val="en-US" w:eastAsia="zh-CN"/>
        </w:rPr>
        <w:t>通知如下</w:t>
      </w:r>
      <w:r>
        <w:rPr>
          <w:rFonts w:hint="eastAsia"/>
          <w:lang w:val="en-US" w:eastAsia="zh-CN"/>
        </w:rPr>
        <w:t>，请遵照执行</w:t>
      </w:r>
      <w:r>
        <w:rPr>
          <w:rFonts w:hint="default"/>
          <w:lang w:val="en-US" w:eastAsia="zh-CN"/>
        </w:rPr>
        <w:t>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一、基本要求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1.所有新建农村公路需设置“路长制”公示牌，不再设置建设公示牌和养护公示牌。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公示牌设计和制作按《道路交通标志和标线》（GB5768 -2016）执行，蓝底白字，采用120×80㎝尺寸，宜采用双柱设计。利用既有公示牌的，可按照原尺寸改制。</w:t>
      </w:r>
      <w:r>
        <w:rPr>
          <w:rFonts w:hint="eastAsia" w:cs="Times New Roman"/>
          <w:lang w:eastAsia="zh-CN"/>
        </w:rPr>
        <w:t>（详见</w:t>
      </w:r>
      <w:r>
        <w:rPr>
          <w:rFonts w:hint="eastAsia" w:cs="Times New Roman"/>
          <w:lang w:val="en-US" w:eastAsia="zh-CN"/>
        </w:rPr>
        <w:t>农村联网路公示牌版面样式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二、内容要求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路线编码：指公路养护统计年报编码。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路线名称:与公路养护统计年报一致或规范化简称。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管养里程：单位为公里。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4.</w:t>
      </w:r>
      <w:r>
        <w:rPr>
          <w:rFonts w:hint="default" w:ascii="Times New Roman" w:hAnsi="Times New Roman" w:cs="Times New Roman"/>
        </w:rPr>
        <w:t>路长：路长姓名、职务和座机号码。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</w:rPr>
        <w:t>三员：路政员、技术员、护路员的姓名、手机号码。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6.</w:t>
      </w:r>
      <w:r>
        <w:rPr>
          <w:rFonts w:hint="default" w:ascii="Times New Roman" w:hAnsi="Times New Roman" w:cs="Times New Roman"/>
        </w:rPr>
        <w:t>管理单位：指乡镇（街道）人民政府</w:t>
      </w:r>
      <w:r>
        <w:rPr>
          <w:rFonts w:hint="eastAsia" w:cs="Times New Roman"/>
          <w:lang w:eastAsia="zh-CN"/>
        </w:rPr>
        <w:t>或其所属村委会</w:t>
      </w:r>
      <w:r>
        <w:rPr>
          <w:rFonts w:hint="default" w:ascii="Times New Roman" w:hAnsi="Times New Roman" w:cs="Times New Roma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7.</w:t>
      </w:r>
      <w:r>
        <w:rPr>
          <w:rFonts w:hint="default" w:ascii="Times New Roman" w:hAnsi="Times New Roman" w:cs="Times New Roman"/>
        </w:rPr>
        <w:t>制作单位：</w:t>
      </w:r>
      <w:r>
        <w:rPr>
          <w:rFonts w:hint="eastAsia" w:cs="Times New Roman"/>
          <w:lang w:eastAsia="zh-CN"/>
        </w:rPr>
        <w:t>铜梁区交通局制</w:t>
      </w:r>
      <w:r>
        <w:rPr>
          <w:rFonts w:hint="default" w:ascii="Times New Roman" w:hAnsi="Times New Roman" w:cs="Times New Roma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8.</w:t>
      </w:r>
      <w:r>
        <w:rPr>
          <w:rFonts w:hint="eastAsia" w:cs="Times New Roman"/>
          <w:lang w:eastAsia="zh-CN"/>
        </w:rPr>
        <w:t>线路</w:t>
      </w:r>
      <w:r>
        <w:rPr>
          <w:rFonts w:hint="default" w:ascii="Times New Roman" w:hAnsi="Times New Roman" w:cs="Times New Roman"/>
        </w:rPr>
        <w:t>区位示意图：指本管养线路和</w:t>
      </w:r>
      <w:r>
        <w:rPr>
          <w:rFonts w:hint="eastAsia" w:cs="Times New Roman"/>
          <w:lang w:eastAsia="zh-CN"/>
        </w:rPr>
        <w:t>邻近</w:t>
      </w:r>
      <w:bookmarkStart w:id="0" w:name="_GoBack"/>
      <w:bookmarkEnd w:id="0"/>
      <w:r>
        <w:rPr>
          <w:rFonts w:hint="default" w:ascii="Times New Roman" w:hAnsi="Times New Roman" w:cs="Times New Roman"/>
        </w:rPr>
        <w:t>线路的区位示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意图，并标明线路主要方向和当前位置。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9.</w:t>
      </w:r>
      <w:r>
        <w:rPr>
          <w:rFonts w:hint="default" w:ascii="Times New Roman" w:hAnsi="Times New Roman" w:cs="Times New Roman"/>
        </w:rPr>
        <w:t>二维码：指自动生成的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重庆公路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微信公众号。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kern w:val="2"/>
          <w:sz w:val="32"/>
          <w:szCs w:val="24"/>
          <w:lang w:val="en-US" w:eastAsia="zh-CN" w:bidi="ar-SA"/>
        </w:rPr>
        <w:t>路长制公示牌版面样式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90805</wp:posOffset>
            </wp:positionV>
            <wp:extent cx="5735955" cy="3691255"/>
            <wp:effectExtent l="0" t="0" r="17145" b="4445"/>
            <wp:wrapSquare wrapText="bothSides"/>
            <wp:docPr id="1" name="图片 1" descr="C:\Users\Administrator\Desktop\7.jp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7.jpg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lang w:val="en-US" w:eastAsia="zh-CN"/>
        </w:rPr>
        <w:t>重庆市铜梁区交通局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lang w:val="en-US" w:eastAsia="zh-CN"/>
        </w:rPr>
        <w:t>2023年2月</w:t>
      </w:r>
      <w:r>
        <w:rPr>
          <w:rFonts w:hint="eastAsia" w:cs="Times New Roman"/>
          <w:lang w:val="en-US" w:eastAsia="zh-CN"/>
        </w:rPr>
        <w:t>13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mNiZTE2MWY2MWUxYzlkZWVmYmRlZjg0OTA2Y2IifQ=="/>
  </w:docVars>
  <w:rsids>
    <w:rsidRoot w:val="13536316"/>
    <w:rsid w:val="06442B2C"/>
    <w:rsid w:val="0F9F2CCD"/>
    <w:rsid w:val="11BD484F"/>
    <w:rsid w:val="13536316"/>
    <w:rsid w:val="28D1558B"/>
    <w:rsid w:val="3A0C57EA"/>
    <w:rsid w:val="3FBA6941"/>
    <w:rsid w:val="4AF24C99"/>
    <w:rsid w:val="4C046AD4"/>
    <w:rsid w:val="55446E0E"/>
    <w:rsid w:val="56B10709"/>
    <w:rsid w:val="57F857AD"/>
    <w:rsid w:val="6DEA5CC5"/>
    <w:rsid w:val="780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_GBK"/>
      <w:kern w:val="44"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BodyText"/>
    <w:basedOn w:val="1"/>
    <w:qFormat/>
    <w:uiPriority w:val="0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</Words>
  <Characters>611</Characters>
  <Lines>0</Lines>
  <Paragraphs>0</Paragraphs>
  <TotalTime>6</TotalTime>
  <ScaleCrop>false</ScaleCrop>
  <LinksUpToDate>false</LinksUpToDate>
  <CharactersWithSpaces>617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2023-02-06T09:44:00Z</dcterms:created>
  <dc:creator>夏明</dc:creator>
  <cp:lastModifiedBy>交通局收发员</cp:lastModifiedBy>
  <cp:lastPrinted>2023-02-13T01:33:00Z</cp:lastPrinted>
  <dcterms:modified xsi:type="dcterms:W3CDTF">2023-02-16T10:00:48Z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808ECD7D60F94E8EB16D3BF0788BFA10</vt:lpwstr>
  </property>
</Properties>
</file>