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B4" w:rsidRPr="008D15BF" w:rsidRDefault="009B02B4" w:rsidP="009B02B4">
      <w:pPr>
        <w:spacing w:line="580" w:lineRule="exact"/>
        <w:rPr>
          <w:rFonts w:ascii="Times New Roman" w:eastAsia="方正仿宋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snapToGrid w:val="0"/>
          <w:kern w:val="0"/>
          <w:sz w:val="32"/>
          <w:szCs w:val="32"/>
        </w:rPr>
        <w:t>附件</w:t>
      </w:r>
      <w:r w:rsidRPr="008D15BF">
        <w:rPr>
          <w:rFonts w:ascii="Times New Roman" w:eastAsia="方正黑体_GBK" w:hAnsi="Times New Roman" w:cs="方正仿宋_GBK" w:hint="eastAsia"/>
          <w:snapToGrid w:val="0"/>
          <w:kern w:val="0"/>
          <w:sz w:val="32"/>
          <w:szCs w:val="32"/>
        </w:rPr>
        <w:t>3</w:t>
      </w:r>
    </w:p>
    <w:p w:rsidR="009B02B4" w:rsidRPr="008D15BF" w:rsidRDefault="009B02B4" w:rsidP="009B02B4">
      <w:pPr>
        <w:spacing w:line="600" w:lineRule="exact"/>
        <w:ind w:firstLine="810"/>
        <w:rPr>
          <w:rFonts w:ascii="Times New Roman" w:eastAsia="方正黑体_GBK" w:hAnsi="Times New Roman" w:cs="方正仿宋_GBK"/>
          <w:snapToGrid w:val="0"/>
          <w:kern w:val="0"/>
          <w:sz w:val="32"/>
          <w:szCs w:val="32"/>
        </w:rPr>
      </w:pPr>
    </w:p>
    <w:p w:rsidR="009B02B4" w:rsidRPr="008D15BF" w:rsidRDefault="009B02B4" w:rsidP="009B02B4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方正楷体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小标宋_GBK" w:hAnsi="Times New Roman" w:cs="方正仿宋_GBK" w:hint="eastAsia"/>
          <w:kern w:val="0"/>
          <w:sz w:val="44"/>
          <w:szCs w:val="44"/>
        </w:rPr>
        <w:t>铜梁区信息化项目建设方案</w:t>
      </w:r>
    </w:p>
    <w:p w:rsidR="009B02B4" w:rsidRPr="008D15BF" w:rsidRDefault="009B02B4" w:rsidP="009B02B4">
      <w:pPr>
        <w:adjustRightInd w:val="0"/>
        <w:snapToGrid w:val="0"/>
        <w:spacing w:line="600" w:lineRule="exact"/>
        <w:jc w:val="center"/>
        <w:outlineLvl w:val="0"/>
        <w:rPr>
          <w:rFonts w:ascii="Times New Roman" w:eastAsia="方正楷体_GBK" w:hAnsi="Times New Roman" w:cs="方正仿宋_GBK"/>
          <w:snapToGrid w:val="0"/>
          <w:kern w:val="0"/>
          <w:sz w:val="32"/>
          <w:szCs w:val="32"/>
        </w:rPr>
      </w:pPr>
      <w:r w:rsidRPr="008D15BF">
        <w:rPr>
          <w:rFonts w:ascii="Times New Roman" w:eastAsia="方正楷体_GBK" w:hAnsi="Times New Roman" w:cs="方正仿宋_GBK" w:hint="eastAsia"/>
          <w:snapToGrid w:val="0"/>
          <w:kern w:val="0"/>
          <w:sz w:val="32"/>
          <w:szCs w:val="32"/>
        </w:rPr>
        <w:t>（提纲）</w:t>
      </w:r>
    </w:p>
    <w:p w:rsidR="009B02B4" w:rsidRPr="008D15BF" w:rsidRDefault="009B02B4" w:rsidP="009B02B4">
      <w:pPr>
        <w:spacing w:line="600" w:lineRule="exact"/>
        <w:rPr>
          <w:rFonts w:ascii="Times New Roman" w:eastAsia="方正黑体_GBK" w:hAnsi="Times New Roman" w:cs="方正仿宋_GBK"/>
          <w:kern w:val="0"/>
          <w:sz w:val="32"/>
          <w:szCs w:val="32"/>
        </w:rPr>
      </w:pPr>
    </w:p>
    <w:p w:rsidR="009B02B4" w:rsidRPr="008D15BF" w:rsidRDefault="009B02B4" w:rsidP="009B02B4">
      <w:pPr>
        <w:spacing w:line="600" w:lineRule="exact"/>
        <w:rPr>
          <w:rFonts w:ascii="Times New Roman" w:eastAsia="方正黑体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申报单位（盖章）：</w:t>
      </w:r>
    </w:p>
    <w:p w:rsidR="009B02B4" w:rsidRPr="008D15BF" w:rsidRDefault="009B02B4" w:rsidP="009B02B4">
      <w:pPr>
        <w:spacing w:line="600" w:lineRule="exact"/>
        <w:rPr>
          <w:rFonts w:ascii="Times New Roman" w:eastAsia="方正黑体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项目名称：</w:t>
      </w:r>
    </w:p>
    <w:p w:rsidR="009B02B4" w:rsidRPr="008D15BF" w:rsidRDefault="009B02B4" w:rsidP="009B02B4">
      <w:pPr>
        <w:spacing w:line="600" w:lineRule="exact"/>
        <w:rPr>
          <w:rFonts w:ascii="Times New Roman" w:eastAsia="方正黑体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项目起止日期：</w:t>
      </w: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 xml:space="preserve">      </w:t>
      </w: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年</w:t>
      </w: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 xml:space="preserve">    </w:t>
      </w: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月至</w:t>
      </w: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 xml:space="preserve">      </w:t>
      </w: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年</w:t>
      </w: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 xml:space="preserve">    </w:t>
      </w: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月</w:t>
      </w:r>
    </w:p>
    <w:p w:rsidR="009B02B4" w:rsidRPr="008D15BF" w:rsidRDefault="009B02B4" w:rsidP="009B02B4">
      <w:pPr>
        <w:spacing w:line="600" w:lineRule="exact"/>
        <w:rPr>
          <w:rFonts w:ascii="Times New Roman" w:eastAsia="方正黑体_GBK" w:hAnsi="Times New Roman" w:cs="方正仿宋_GBK"/>
          <w:kern w:val="0"/>
          <w:sz w:val="32"/>
          <w:szCs w:val="32"/>
        </w:rPr>
      </w:pPr>
    </w:p>
    <w:p w:rsidR="009B02B4" w:rsidRPr="008D15BF" w:rsidRDefault="009B02B4" w:rsidP="009B02B4">
      <w:pPr>
        <w:widowControl/>
        <w:spacing w:line="600" w:lineRule="exact"/>
        <w:ind w:firstLineChars="200" w:firstLine="640"/>
        <w:jc w:val="left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一、项目概述</w:t>
      </w:r>
      <w:r w:rsidRPr="008D15BF">
        <w:rPr>
          <w:rFonts w:ascii="Times New Roman" w:eastAsia="方正楷体_GBK" w:hAnsi="Times New Roman" w:cs="方正仿宋_GBK" w:hint="eastAsia"/>
          <w:kern w:val="0"/>
          <w:sz w:val="32"/>
          <w:szCs w:val="32"/>
        </w:rPr>
        <w:t>（项目名称，建设单位，报告编制单位，建设目标、</w:t>
      </w:r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内容、期限、总投资，效益和风险）</w:t>
      </w:r>
    </w:p>
    <w:p w:rsidR="009B02B4" w:rsidRPr="008D15BF" w:rsidRDefault="009B02B4" w:rsidP="009B02B4">
      <w:pPr>
        <w:spacing w:line="600" w:lineRule="exact"/>
        <w:ind w:firstLineChars="200" w:firstLine="640"/>
        <w:rPr>
          <w:rFonts w:ascii="Times New Roman" w:eastAsia="方正黑体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二、建设背景</w:t>
      </w:r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（项目建设背景和依据，意义和必要性）</w:t>
      </w:r>
    </w:p>
    <w:p w:rsidR="009B02B4" w:rsidRPr="008D15BF" w:rsidRDefault="009B02B4" w:rsidP="009B02B4">
      <w:pPr>
        <w:widowControl/>
        <w:spacing w:line="600" w:lineRule="exact"/>
        <w:ind w:firstLineChars="200" w:firstLine="640"/>
        <w:jc w:val="left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三、需求分析</w:t>
      </w:r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（政务目标，业务功能，业务量、信息量分析与预测，系统性能）</w:t>
      </w:r>
    </w:p>
    <w:p w:rsidR="009B02B4" w:rsidRPr="008D15BF" w:rsidRDefault="009B02B4" w:rsidP="009B02B4">
      <w:pPr>
        <w:spacing w:line="600" w:lineRule="exact"/>
        <w:ind w:firstLineChars="200" w:firstLine="640"/>
        <w:rPr>
          <w:rFonts w:ascii="Times New Roman" w:eastAsia="方正黑体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四、建设原则与目标</w:t>
      </w:r>
    </w:p>
    <w:p w:rsidR="009B02B4" w:rsidRPr="008D15BF" w:rsidRDefault="009B02B4" w:rsidP="009B02B4">
      <w:pPr>
        <w:spacing w:line="600" w:lineRule="exact"/>
        <w:ind w:firstLineChars="200" w:firstLine="640"/>
        <w:rPr>
          <w:rFonts w:ascii="Times New Roman" w:eastAsia="方正黑体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五、建设内容</w:t>
      </w:r>
    </w:p>
    <w:p w:rsidR="009B02B4" w:rsidRPr="008D15BF" w:rsidRDefault="009B02B4" w:rsidP="009B02B4">
      <w:pPr>
        <w:spacing w:line="600" w:lineRule="exact"/>
        <w:ind w:firstLineChars="200" w:firstLine="640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六、</w:t>
      </w:r>
      <w:r w:rsidRPr="008D15B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技术方案</w:t>
      </w:r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（标准规范建设，信息资源规划和数据库建设，应用支撑平台和应用系统建设，网络系统建设，软硬件物理部署图，存储系统建设，安全系统建设，主要软硬件选型原则和软硬件配置清单，终端、备份、机房等配套系统建设）</w:t>
      </w:r>
    </w:p>
    <w:p w:rsidR="009B02B4" w:rsidRPr="008D15BF" w:rsidRDefault="009B02B4" w:rsidP="009B02B4">
      <w:pPr>
        <w:widowControl/>
        <w:spacing w:line="600" w:lineRule="exact"/>
        <w:ind w:firstLineChars="200" w:firstLine="640"/>
        <w:jc w:val="left"/>
        <w:rPr>
          <w:rFonts w:ascii="Times New Roman" w:eastAsia="方正楷体_GBK" w:hAnsi="Times New Roman" w:cs="宋体"/>
          <w:color w:val="000000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七、项目组织机构和人员</w:t>
      </w:r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（组织机构，人员配置，培训计划）</w:t>
      </w:r>
    </w:p>
    <w:p w:rsidR="009B02B4" w:rsidRPr="008D15BF" w:rsidRDefault="009B02B4" w:rsidP="009B02B4">
      <w:pPr>
        <w:widowControl/>
        <w:spacing w:line="600" w:lineRule="exact"/>
        <w:ind w:firstLineChars="200" w:firstLine="640"/>
        <w:jc w:val="left"/>
        <w:rPr>
          <w:rFonts w:ascii="Times New Roman" w:eastAsia="方正黑体_GBK" w:hAnsi="Times New Roman" w:cs="宋体"/>
          <w:color w:val="000000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lastRenderedPageBreak/>
        <w:t>八、项目实施进度及招投标</w:t>
      </w:r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（建设期限，进度计划，招投标范围和方式）</w:t>
      </w:r>
    </w:p>
    <w:p w:rsidR="009B02B4" w:rsidRPr="008D15BF" w:rsidRDefault="009B02B4" w:rsidP="009B02B4">
      <w:pPr>
        <w:spacing w:line="600" w:lineRule="exact"/>
        <w:ind w:firstLineChars="200" w:firstLine="640"/>
        <w:rPr>
          <w:rFonts w:ascii="Times New Roman" w:eastAsia="方正黑体_GBK" w:hAnsi="Times New Roman" w:cs="方正仿宋_GBK"/>
          <w:kern w:val="0"/>
          <w:sz w:val="32"/>
          <w:szCs w:val="32"/>
        </w:rPr>
      </w:pPr>
      <w:r w:rsidRPr="008D15BF">
        <w:rPr>
          <w:rFonts w:ascii="Times New Roman" w:eastAsia="方正黑体_GBK" w:hAnsi="Times New Roman" w:cs="方正仿宋_GBK" w:hint="eastAsia"/>
          <w:kern w:val="0"/>
          <w:sz w:val="32"/>
          <w:szCs w:val="32"/>
        </w:rPr>
        <w:t>九、投资概算</w:t>
      </w:r>
      <w:r w:rsidRPr="008D15BF">
        <w:rPr>
          <w:rFonts w:ascii="Times New Roman" w:eastAsia="方正黑体_GBK" w:hAnsi="Times New Roman" w:cs="宋体" w:hint="eastAsia"/>
          <w:color w:val="000000"/>
          <w:kern w:val="0"/>
          <w:sz w:val="32"/>
          <w:szCs w:val="32"/>
        </w:rPr>
        <w:t>和资金来源</w:t>
      </w:r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（投资概算及说明，资金来源和使用计划，运</w:t>
      </w:r>
      <w:proofErr w:type="gramStart"/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维经费</w:t>
      </w:r>
      <w:proofErr w:type="gramEnd"/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估算）</w:t>
      </w:r>
    </w:p>
    <w:p w:rsidR="009B02B4" w:rsidRPr="008D15BF" w:rsidRDefault="009B02B4" w:rsidP="009B02B4">
      <w:pPr>
        <w:widowControl/>
        <w:spacing w:line="600" w:lineRule="exact"/>
        <w:ind w:firstLineChars="200" w:firstLine="640"/>
        <w:jc w:val="left"/>
        <w:rPr>
          <w:rFonts w:ascii="Times New Roman" w:eastAsia="方正楷体_GBK" w:hAnsi="Times New Roman" w:cs="方正仿宋_GBK"/>
          <w:color w:val="000000"/>
          <w:kern w:val="0"/>
          <w:sz w:val="32"/>
          <w:szCs w:val="32"/>
        </w:rPr>
      </w:pPr>
      <w:r w:rsidRPr="008D15BF">
        <w:rPr>
          <w:rFonts w:ascii="Times New Roman" w:eastAsia="方正楷体_GBK" w:hAnsi="Times New Roman" w:cs="宋体" w:hint="eastAsia"/>
          <w:color w:val="000000"/>
          <w:kern w:val="0"/>
          <w:sz w:val="32"/>
          <w:szCs w:val="32"/>
        </w:rPr>
        <w:t>附件：国家、市、区有关政策、技术、经济资料</w:t>
      </w:r>
    </w:p>
    <w:p w:rsidR="001F1C4A" w:rsidRPr="009B02B4" w:rsidRDefault="001F1C4A" w:rsidP="009B02B4"/>
    <w:sectPr w:rsidR="001F1C4A" w:rsidRPr="009B02B4" w:rsidSect="001F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BAD"/>
    <w:rsid w:val="00094E20"/>
    <w:rsid w:val="001F1C4A"/>
    <w:rsid w:val="002D5BAD"/>
    <w:rsid w:val="00515BAE"/>
    <w:rsid w:val="008A5484"/>
    <w:rsid w:val="009922C9"/>
    <w:rsid w:val="009B02B4"/>
    <w:rsid w:val="00D5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2020-07-17T09:28:00Z</dcterms:created>
  <dcterms:modified xsi:type="dcterms:W3CDTF">2020-07-17T09:28:00Z</dcterms:modified>
</cp:coreProperties>
</file>