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fldChar w:fldCharType="begin"/>
      </w:r>
      <w:r>
        <w:instrText xml:space="preserve">INCLUDEPICTURE \d "C:\\Users\\HP\\AppData\\Local\\Temp\\~tmp1635333631\\Users\\ADMINI~1\\AppData\\Local\\Temp\\~tmp1634785447.files\\~tmp1634785447-5071.png" \* MERGEFORMATINET </w:instrText>
      </w:r>
      <w:r>
        <w:fldChar w:fldCharType="separate"/>
      </w:r>
      <w:r>
        <w:drawing>
          <wp:inline distT="0" distB="0" distL="114300" distR="114300">
            <wp:extent cx="5734050" cy="80962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E1F60"/>
    <w:rsid w:val="2CB66651"/>
    <w:rsid w:val="349B2385"/>
    <w:rsid w:val="3F0C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2021-10-27T10:51:00Z</dcterms:created>
  <dc:creator>HP</dc:creator>
  <cp:lastModifiedBy>HP</cp:lastModifiedBy>
  <dcterms:modified xsi:type="dcterms:W3CDTF">2021-10-27T11:20:57Z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