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</w:p>
    <w:p>
      <w:pPr>
        <w:pStyle w:val="7"/>
        <w:spacing w:line="594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Cs w:val="32"/>
        </w:rPr>
        <w:t>铜城管﹝202</w:t>
      </w:r>
      <w:r>
        <w:rPr>
          <w:rFonts w:hint="default" w:ascii="Times New Roman" w:hAnsi="Times New Roman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Cs w:val="32"/>
        </w:rPr>
        <w:t>﹞</w:t>
      </w:r>
      <w:r>
        <w:rPr>
          <w:rFonts w:hint="eastAsia" w:ascii="Times New Roman" w:hAnsi="Times New Roman" w:cs="Times New Roman"/>
          <w:szCs w:val="32"/>
          <w:lang w:val="en-US" w:eastAsia="zh-CN"/>
        </w:rPr>
        <w:t>53</w:t>
      </w:r>
      <w:r>
        <w:rPr>
          <w:rFonts w:hint="default" w:ascii="Times New Roman" w:hAnsi="Times New Roman" w:cs="Times New Roman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right="0" w:rightChars="0"/>
        <w:jc w:val="left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right="0" w:rightChars="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1920" w:leftChars="600" w:right="1920" w:rightChars="600"/>
        <w:jc w:val="distribute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重庆市铜梁区城市管理局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1920" w:leftChars="600" w:right="1920" w:rightChars="600"/>
        <w:jc w:val="distribute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重庆市铜梁区公安局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关于调整城区路内停车位的通告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/>
        <w:jc w:val="left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640" w:firstLineChars="20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640" w:firstLineChars="200"/>
        <w:jc w:val="left"/>
        <w:rPr>
          <w:rFonts w:hint="default" w:ascii="Times New Roman" w:hAnsi="Times New Roman" w:eastAsia="方正黑体_GBK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</w:rPr>
        <w:t>为进一步规范我区道路交通秩序</w:t>
      </w:r>
      <w:r>
        <w:rPr>
          <w:rFonts w:hint="default" w:ascii="Times New Roman" w:hAnsi="Times New Roman" w:cs="Times New Roman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Cs w:val="32"/>
        </w:rPr>
        <w:t>科学</w:t>
      </w:r>
      <w:r>
        <w:rPr>
          <w:rFonts w:hint="default" w:ascii="Times New Roman" w:hAnsi="Times New Roman" w:cs="Times New Roman"/>
          <w:szCs w:val="32"/>
        </w:rPr>
        <w:t>合理</w:t>
      </w:r>
      <w:r>
        <w:rPr>
          <w:rFonts w:hint="default" w:ascii="Times New Roman" w:hAnsi="Times New Roman" w:cs="Times New Roman"/>
          <w:szCs w:val="32"/>
        </w:rPr>
        <w:t>布局</w:t>
      </w:r>
      <w:r>
        <w:rPr>
          <w:rFonts w:hint="default" w:ascii="Times New Roman" w:hAnsi="Times New Roman" w:cs="Times New Roman"/>
          <w:szCs w:val="32"/>
        </w:rPr>
        <w:t>城市公共停车资源</w:t>
      </w:r>
      <w:r>
        <w:rPr>
          <w:rFonts w:hint="default" w:ascii="Times New Roman" w:hAnsi="Times New Roman" w:cs="Times New Roman"/>
          <w:szCs w:val="32"/>
        </w:rPr>
        <w:t>，</w:t>
      </w:r>
      <w:r>
        <w:rPr>
          <w:rFonts w:hint="default" w:ascii="Times New Roman" w:hAnsi="Times New Roman" w:cs="Times New Roman"/>
          <w:szCs w:val="32"/>
        </w:rPr>
        <w:t>缓解停车供需矛盾，确保市民安全便捷出行、城市运行规范有序，</w:t>
      </w:r>
      <w:r>
        <w:rPr>
          <w:rFonts w:hint="default" w:ascii="Times New Roman" w:hAnsi="Times New Roman" w:cs="Times New Roman"/>
          <w:szCs w:val="32"/>
        </w:rPr>
        <w:t>根据《中华人民共和国道路交通安全法》《重庆市公共停车服务收费管理办法》等有关规定</w:t>
      </w:r>
      <w:r>
        <w:rPr>
          <w:rFonts w:hint="default" w:ascii="Times New Roman" w:hAnsi="Times New Roman" w:cs="Times New Roman"/>
          <w:szCs w:val="32"/>
        </w:rPr>
        <w:t>，</w:t>
      </w:r>
      <w:r>
        <w:rPr>
          <w:rFonts w:hint="default" w:ascii="Times New Roman" w:hAnsi="Times New Roman" w:cs="Times New Roman"/>
          <w:szCs w:val="32"/>
        </w:rPr>
        <w:t>特对城区部分路内停车泊位进行优化调整，</w:t>
      </w:r>
      <w:r>
        <w:rPr>
          <w:rFonts w:hint="default" w:ascii="Times New Roman" w:hAnsi="Times New Roman" w:cs="Times New Roman"/>
          <w:szCs w:val="32"/>
        </w:rPr>
        <w:t>现将有关事项通告如下</w:t>
      </w:r>
      <w:r>
        <w:rPr>
          <w:rFonts w:hint="default" w:ascii="Times New Roman" w:hAnsi="Times New Roman" w:cs="Times New Roman"/>
          <w:szCs w:val="32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640" w:firstLineChars="200"/>
        <w:jc w:val="left"/>
        <w:rPr>
          <w:rFonts w:hint="default" w:ascii="Times New Roman" w:hAnsi="Times New Roman" w:eastAsia="方正黑体_GBK" w:cs="Times New Roman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szCs w:val="32"/>
        </w:rPr>
        <w:t>铜梁区新增设路内停车泊位</w:t>
      </w:r>
      <w:r>
        <w:rPr>
          <w:rFonts w:hint="default" w:ascii="Times New Roman" w:hAnsi="Times New Roman" w:eastAsia="方正黑体_GBK" w:cs="Times New Roman"/>
          <w:szCs w:val="32"/>
          <w:lang w:val="en-US" w:eastAsia="zh-CN"/>
        </w:rPr>
        <w:t>明细</w:t>
      </w:r>
    </w:p>
    <w:tbl>
      <w:tblPr>
        <w:tblStyle w:val="5"/>
        <w:tblW w:w="9922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055"/>
        <w:gridCol w:w="3180"/>
        <w:gridCol w:w="1067"/>
        <w:gridCol w:w="1100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8" w:hRule="atLeast"/>
        </w:trPr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楷体_GBK" w:cs="Times New Roman"/>
                <w:color w:val="auto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楷体_GBK" w:cs="Times New Roman"/>
                <w:color w:val="auto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楷体_GBK" w:cs="Times New Roman"/>
                <w:color w:val="auto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路段名称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占道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楷体_GBK" w:cs="Times New Roman"/>
                <w:color w:val="auto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调整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楷体_GBK" w:cs="Times New Roman"/>
                <w:color w:val="auto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预计车位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楷体_GBK" w:cs="Times New Roman"/>
                <w:color w:val="auto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阳光丽都大门左侧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人行道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阳光丽都大门右侧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人行道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飞凤街164号-274号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车行道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宏福路2号-108号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车行道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龙门堤街72号-112号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车行道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巴川街道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龙门东巷3号-83号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车行道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南城街道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飞龙路全路段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车行道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南城街道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莲花路全路段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车行道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南城街道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中南路与白龙二路交叉口到白土坝夜市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人行道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南城街道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天美装饰到重庆凌达实业有限公司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人行道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南城街道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白土坝中南路亿标家具城外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人行道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南城街道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白龙三路全路段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车行道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石包路全路段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车行道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沿井路全路段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车行道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金地大道全路段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车行道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铁佛路全路段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车行道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祝英南北路全路段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车行道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金山大道全路段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车行道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0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龙兴大道全路段</w:t>
            </w:r>
          </w:p>
        </w:tc>
        <w:tc>
          <w:tcPr>
            <w:tcW w:w="10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车行道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新增</w:t>
            </w: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1288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right="0" w:rightChars="0" w:firstLine="640" w:firstLineChars="200"/>
        <w:jc w:val="left"/>
        <w:rPr>
          <w:rFonts w:hint="default" w:ascii="Times New Roman" w:hAnsi="Times New Roman" w:eastAsia="方正黑体_GBK" w:cs="Times New Roman"/>
          <w:szCs w:val="32"/>
        </w:rPr>
      </w:pPr>
      <w:r>
        <w:rPr>
          <w:rFonts w:hint="default" w:ascii="Times New Roman" w:hAnsi="Times New Roman" w:eastAsia="方正黑体_GBK" w:cs="Times New Roman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_GBK" w:cs="Times New Roman"/>
          <w:szCs w:val="32"/>
        </w:rPr>
        <w:t>本通告自发布之日起施行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right="0" w:rightChars="0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color w:val="333333"/>
          <w:kern w:val="0"/>
          <w:szCs w:val="32"/>
        </w:rPr>
        <w:t>特此通告</w:t>
      </w:r>
      <w:r>
        <w:rPr>
          <w:rFonts w:hint="default" w:ascii="Times New Roman" w:hAnsi="Times New Roman" w:cs="Times New Roman"/>
          <w:color w:val="333333"/>
          <w:kern w:val="0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right="0" w:rightChars="0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重庆市铜梁区城市管理局             重庆市铜梁区公安局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5760" w:firstLineChars="1800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 xml:space="preserve"> 202</w:t>
      </w:r>
      <w:r>
        <w:rPr>
          <w:rFonts w:hint="default" w:ascii="Times New Roman" w:hAnsi="Times New Roman" w:cs="Times New Roman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szCs w:val="32"/>
        </w:rPr>
        <w:t>年</w:t>
      </w:r>
      <w:r>
        <w:rPr>
          <w:rFonts w:hint="default" w:ascii="Times New Roman" w:hAnsi="Times New Roman" w:cs="Times New Roman"/>
          <w:szCs w:val="32"/>
          <w:lang w:val="en-US" w:eastAsia="zh-CN"/>
        </w:rPr>
        <w:t>10</w:t>
      </w:r>
      <w:r>
        <w:rPr>
          <w:rFonts w:hint="default" w:ascii="Times New Roman" w:hAnsi="Times New Roman" w:cs="Times New Roman"/>
          <w:szCs w:val="32"/>
        </w:rPr>
        <w:t>月</w:t>
      </w:r>
      <w:r>
        <w:rPr>
          <w:rFonts w:hint="default" w:ascii="Times New Roman" w:hAnsi="Times New Roman" w:cs="Times New Roman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4960" w:firstLineChars="155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4960" w:firstLineChars="155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4960" w:firstLineChars="155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4960" w:firstLineChars="155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4960" w:firstLineChars="155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4960" w:firstLineChars="155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4960" w:firstLineChars="155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4960" w:firstLineChars="155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4960" w:firstLineChars="155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4960" w:firstLineChars="155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4960" w:firstLineChars="155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4960" w:firstLineChars="155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4960" w:firstLineChars="155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4960" w:firstLineChars="155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4960" w:firstLineChars="155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4960" w:firstLineChars="155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4960" w:firstLineChars="155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4960" w:firstLineChars="155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4960" w:firstLineChars="155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4960" w:firstLineChars="155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4960" w:firstLineChars="155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4960" w:firstLineChars="155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4960" w:firstLineChars="155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4960" w:firstLineChars="155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4960" w:firstLineChars="155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 w:firstLine="4960" w:firstLineChars="155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 w:rightChars="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right="0" w:rightChars="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right="0" w:rightChars="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right="0" w:rightChars="0"/>
        <w:jc w:val="left"/>
        <w:rPr>
          <w:rFonts w:hint="default" w:ascii="Times New Roman" w:hAnsi="Times New Roman" w:cs="Times New Roman"/>
          <w:szCs w:val="32"/>
        </w:rPr>
      </w:pPr>
    </w:p>
    <w:p>
      <w:pPr>
        <w:keepNext w:val="0"/>
        <w:keepLines w:val="0"/>
        <w:pageBreakBefore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right="0" w:rightChars="0"/>
        <w:jc w:val="left"/>
        <w:rPr>
          <w:rFonts w:hint="default" w:ascii="Times New Roman" w:hAnsi="Times New Roman" w:cs="Times New Roman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right="0" w:rightChars="0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 w:val="28"/>
          <w:szCs w:val="28"/>
          <w:u w:val="single"/>
        </w:rPr>
        <w:t>重庆市铜梁区城市管理局办公室              202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年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10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月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>8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>日印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 xml:space="preserve">发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S PGothic">
    <w:altName w:val="方正书宋_GBK"/>
    <w:panose1 w:val="020B0600070205080204"/>
    <w:charset w:val="80"/>
    <w:family w:val="swiss"/>
    <w:pitch w:val="default"/>
    <w:sig w:usb0="00000000" w:usb1="00000000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方正仿宋_GBK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方正仿宋_GBK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3215D"/>
    <w:rsid w:val="000A7FA3"/>
    <w:rsid w:val="001865F0"/>
    <w:rsid w:val="00190865"/>
    <w:rsid w:val="001945C9"/>
    <w:rsid w:val="002C2610"/>
    <w:rsid w:val="00354AA3"/>
    <w:rsid w:val="004500CB"/>
    <w:rsid w:val="00575010"/>
    <w:rsid w:val="005D62F5"/>
    <w:rsid w:val="006258AA"/>
    <w:rsid w:val="006A09E2"/>
    <w:rsid w:val="007E6D68"/>
    <w:rsid w:val="00807851"/>
    <w:rsid w:val="00AC261E"/>
    <w:rsid w:val="00BB0E41"/>
    <w:rsid w:val="00D85E26"/>
    <w:rsid w:val="00DF376B"/>
    <w:rsid w:val="00F07EDA"/>
    <w:rsid w:val="00F35286"/>
    <w:rsid w:val="00F80B6E"/>
    <w:rsid w:val="00FF06E4"/>
    <w:rsid w:val="01445E4F"/>
    <w:rsid w:val="01C53B89"/>
    <w:rsid w:val="02EC309E"/>
    <w:rsid w:val="04725A7A"/>
    <w:rsid w:val="07DF3553"/>
    <w:rsid w:val="08462D2F"/>
    <w:rsid w:val="09140376"/>
    <w:rsid w:val="09B3215D"/>
    <w:rsid w:val="0B4579C0"/>
    <w:rsid w:val="0BDF6BA2"/>
    <w:rsid w:val="0CC442D7"/>
    <w:rsid w:val="0D3F6388"/>
    <w:rsid w:val="0D4444EE"/>
    <w:rsid w:val="0E83792A"/>
    <w:rsid w:val="109D396C"/>
    <w:rsid w:val="10E25205"/>
    <w:rsid w:val="10EC384D"/>
    <w:rsid w:val="13A70247"/>
    <w:rsid w:val="140D0776"/>
    <w:rsid w:val="143108A6"/>
    <w:rsid w:val="143621D9"/>
    <w:rsid w:val="15713F09"/>
    <w:rsid w:val="157678E8"/>
    <w:rsid w:val="15BF59D8"/>
    <w:rsid w:val="16406076"/>
    <w:rsid w:val="18217FE9"/>
    <w:rsid w:val="19C22CF7"/>
    <w:rsid w:val="19FF4981"/>
    <w:rsid w:val="1AD60AE4"/>
    <w:rsid w:val="1E2C2753"/>
    <w:rsid w:val="1EF62A2B"/>
    <w:rsid w:val="1FCD553E"/>
    <w:rsid w:val="20902278"/>
    <w:rsid w:val="21D40498"/>
    <w:rsid w:val="236948BD"/>
    <w:rsid w:val="24845A2B"/>
    <w:rsid w:val="25391BFA"/>
    <w:rsid w:val="25510290"/>
    <w:rsid w:val="2661429E"/>
    <w:rsid w:val="276E256A"/>
    <w:rsid w:val="286F3F68"/>
    <w:rsid w:val="2A6D0C5C"/>
    <w:rsid w:val="2A981A3B"/>
    <w:rsid w:val="2D273D4B"/>
    <w:rsid w:val="2D7339A4"/>
    <w:rsid w:val="2D892D5D"/>
    <w:rsid w:val="2DFD375C"/>
    <w:rsid w:val="2F7F2622"/>
    <w:rsid w:val="2FAD2EE0"/>
    <w:rsid w:val="30EB0530"/>
    <w:rsid w:val="332112BC"/>
    <w:rsid w:val="346C6481"/>
    <w:rsid w:val="34DF3D4A"/>
    <w:rsid w:val="36696AA0"/>
    <w:rsid w:val="36AA29EF"/>
    <w:rsid w:val="36D93235"/>
    <w:rsid w:val="36EF6C08"/>
    <w:rsid w:val="36F20524"/>
    <w:rsid w:val="37822C3E"/>
    <w:rsid w:val="38444426"/>
    <w:rsid w:val="39902379"/>
    <w:rsid w:val="3B054919"/>
    <w:rsid w:val="3B94040B"/>
    <w:rsid w:val="3BCC51BC"/>
    <w:rsid w:val="3C3420E0"/>
    <w:rsid w:val="3D75099B"/>
    <w:rsid w:val="3DA86FFA"/>
    <w:rsid w:val="3E760377"/>
    <w:rsid w:val="3EA4515E"/>
    <w:rsid w:val="3EB900ED"/>
    <w:rsid w:val="3EF879AF"/>
    <w:rsid w:val="3F0E3606"/>
    <w:rsid w:val="3F8D48DF"/>
    <w:rsid w:val="3F970A7C"/>
    <w:rsid w:val="3FE47306"/>
    <w:rsid w:val="40C83458"/>
    <w:rsid w:val="40EC6608"/>
    <w:rsid w:val="40F45220"/>
    <w:rsid w:val="4553200E"/>
    <w:rsid w:val="47291C8D"/>
    <w:rsid w:val="474131A7"/>
    <w:rsid w:val="475800C3"/>
    <w:rsid w:val="47CC1810"/>
    <w:rsid w:val="486975D0"/>
    <w:rsid w:val="498D1FAF"/>
    <w:rsid w:val="4A6A5EDB"/>
    <w:rsid w:val="4B136BD6"/>
    <w:rsid w:val="4C5E0312"/>
    <w:rsid w:val="4C792A2D"/>
    <w:rsid w:val="4DA96D7F"/>
    <w:rsid w:val="4E3B1807"/>
    <w:rsid w:val="4F744081"/>
    <w:rsid w:val="4FA65AF6"/>
    <w:rsid w:val="4FE350FB"/>
    <w:rsid w:val="4FE44891"/>
    <w:rsid w:val="50493AE5"/>
    <w:rsid w:val="50A04D59"/>
    <w:rsid w:val="50A20871"/>
    <w:rsid w:val="51B53E59"/>
    <w:rsid w:val="51EF5C84"/>
    <w:rsid w:val="52327EEE"/>
    <w:rsid w:val="52351203"/>
    <w:rsid w:val="523B102A"/>
    <w:rsid w:val="52B20DFC"/>
    <w:rsid w:val="53105E21"/>
    <w:rsid w:val="536B4048"/>
    <w:rsid w:val="537C7DD2"/>
    <w:rsid w:val="54713FC1"/>
    <w:rsid w:val="55371470"/>
    <w:rsid w:val="554C3B9A"/>
    <w:rsid w:val="554D2641"/>
    <w:rsid w:val="556A07F1"/>
    <w:rsid w:val="55E82158"/>
    <w:rsid w:val="565F47BD"/>
    <w:rsid w:val="58244F9B"/>
    <w:rsid w:val="58B04C7E"/>
    <w:rsid w:val="59657510"/>
    <w:rsid w:val="597D1623"/>
    <w:rsid w:val="5AF0425C"/>
    <w:rsid w:val="5B4C1C72"/>
    <w:rsid w:val="5C146627"/>
    <w:rsid w:val="5C864523"/>
    <w:rsid w:val="5CAC6F26"/>
    <w:rsid w:val="5D8F104D"/>
    <w:rsid w:val="5EF10928"/>
    <w:rsid w:val="5F59407E"/>
    <w:rsid w:val="5FF53ABE"/>
    <w:rsid w:val="61A91674"/>
    <w:rsid w:val="627D29E7"/>
    <w:rsid w:val="630B5C05"/>
    <w:rsid w:val="647E1298"/>
    <w:rsid w:val="64957DAD"/>
    <w:rsid w:val="66051760"/>
    <w:rsid w:val="6623290A"/>
    <w:rsid w:val="66C83C47"/>
    <w:rsid w:val="66E93D21"/>
    <w:rsid w:val="672169C9"/>
    <w:rsid w:val="689C1B8F"/>
    <w:rsid w:val="6992388B"/>
    <w:rsid w:val="69C830D0"/>
    <w:rsid w:val="6AEB0F4A"/>
    <w:rsid w:val="6B39436E"/>
    <w:rsid w:val="6B7845E0"/>
    <w:rsid w:val="6CA03BC1"/>
    <w:rsid w:val="6CFDA319"/>
    <w:rsid w:val="6EBA556F"/>
    <w:rsid w:val="70386D36"/>
    <w:rsid w:val="71B86492"/>
    <w:rsid w:val="71BE2417"/>
    <w:rsid w:val="72144CFF"/>
    <w:rsid w:val="73184B1A"/>
    <w:rsid w:val="746F37DE"/>
    <w:rsid w:val="76091C6E"/>
    <w:rsid w:val="76F17154"/>
    <w:rsid w:val="78A71970"/>
    <w:rsid w:val="78B527E3"/>
    <w:rsid w:val="78C64B23"/>
    <w:rsid w:val="793E593A"/>
    <w:rsid w:val="7982026E"/>
    <w:rsid w:val="7AA144C7"/>
    <w:rsid w:val="7B801094"/>
    <w:rsid w:val="7BB12007"/>
    <w:rsid w:val="7D3B5BA8"/>
    <w:rsid w:val="7D585E44"/>
    <w:rsid w:val="7D986777"/>
    <w:rsid w:val="7DAD72C0"/>
    <w:rsid w:val="7E776A3C"/>
    <w:rsid w:val="7E97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0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660</Words>
  <Characters>3765</Characters>
  <Lines>31</Lines>
  <Paragraphs>8</Paragraphs>
  <TotalTime>6</TotalTime>
  <ScaleCrop>false</ScaleCrop>
  <LinksUpToDate>false</LinksUpToDate>
  <CharactersWithSpaces>4417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2020-08-03T18:10:00Z</dcterms:created>
  <dc:creator>Administrator</dc:creator>
  <cp:lastModifiedBy>huawei</cp:lastModifiedBy>
  <cp:lastPrinted>2023-02-23T14:22:00Z</cp:lastPrinted>
  <dcterms:modified xsi:type="dcterms:W3CDTF">2023-10-08T08:59:28Z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CDB3836E95DB7ED7F0FE21658373B00F</vt:lpwstr>
  </property>
</Properties>
</file>