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46" w:rsidRPr="00AC6346" w:rsidRDefault="00EE2165" w:rsidP="00AC6346">
      <w:pPr>
        <w:pStyle w:val="a3"/>
      </w:pPr>
      <w:r>
        <w:rPr>
          <w:rFonts w:hint="eastAsia"/>
        </w:rPr>
        <w:t>重庆市铜梁区人力资源和社会保障局</w:t>
      </w:r>
    </w:p>
    <w:p w:rsidR="00850F6D" w:rsidRPr="00AC6346" w:rsidRDefault="00947304" w:rsidP="00AC6346">
      <w:pPr>
        <w:pStyle w:val="a3"/>
      </w:pPr>
      <w:r w:rsidRPr="0064243D">
        <w:rPr>
          <w:spacing w:val="-8"/>
        </w:rPr>
        <w:t>关于</w:t>
      </w:r>
      <w:r w:rsidRPr="0064243D">
        <w:rPr>
          <w:rFonts w:hint="eastAsia"/>
          <w:spacing w:val="-8"/>
        </w:rPr>
        <w:t>202</w:t>
      </w:r>
      <w:r w:rsidR="00A61625">
        <w:rPr>
          <w:rFonts w:hint="eastAsia"/>
          <w:spacing w:val="-8"/>
        </w:rPr>
        <w:t>5</w:t>
      </w:r>
      <w:r w:rsidRPr="0064243D">
        <w:rPr>
          <w:rFonts w:hint="eastAsia"/>
          <w:spacing w:val="-8"/>
        </w:rPr>
        <w:t>年</w:t>
      </w:r>
      <w:r w:rsidR="00AC6346" w:rsidRPr="0064243D">
        <w:rPr>
          <w:rFonts w:hint="eastAsia"/>
          <w:spacing w:val="-8"/>
        </w:rPr>
        <w:t>中初级</w:t>
      </w:r>
      <w:r w:rsidR="00454BFD" w:rsidRPr="0064243D">
        <w:rPr>
          <w:rFonts w:hint="eastAsia"/>
          <w:spacing w:val="-8"/>
        </w:rPr>
        <w:t>职称评审</w:t>
      </w:r>
      <w:r w:rsidRPr="0064243D">
        <w:rPr>
          <w:rFonts w:hint="eastAsia"/>
          <w:spacing w:val="-8"/>
        </w:rPr>
        <w:t>缴费</w:t>
      </w:r>
      <w:r w:rsidR="00834B4A" w:rsidRPr="0064243D">
        <w:rPr>
          <w:rFonts w:hint="eastAsia"/>
          <w:spacing w:val="-8"/>
        </w:rPr>
        <w:t>相关事宜</w:t>
      </w:r>
      <w:r w:rsidRPr="0064243D">
        <w:rPr>
          <w:rFonts w:hint="eastAsia"/>
          <w:spacing w:val="-8"/>
        </w:rPr>
        <w:t>的</w:t>
      </w:r>
      <w:r w:rsidRPr="00AC6346">
        <w:rPr>
          <w:rFonts w:hint="eastAsia"/>
        </w:rPr>
        <w:t>通知</w:t>
      </w:r>
    </w:p>
    <w:p w:rsidR="00947304" w:rsidRDefault="00947304" w:rsidP="00AC6346">
      <w:pPr>
        <w:spacing w:beforeLines="100" w:before="312"/>
        <w:ind w:firstLineChars="0" w:firstLine="0"/>
      </w:pPr>
      <w:r>
        <w:rPr>
          <w:rFonts w:hint="eastAsia"/>
        </w:rPr>
        <w:t>各位中、初级职称申报人：</w:t>
      </w:r>
    </w:p>
    <w:p w:rsidR="00947304" w:rsidRDefault="00947304" w:rsidP="00D92F83">
      <w:pPr>
        <w:ind w:firstLine="640"/>
      </w:pPr>
      <w:r>
        <w:rPr>
          <w:rFonts w:hint="eastAsia"/>
        </w:rPr>
        <w:t>现就</w:t>
      </w:r>
      <w:r w:rsidR="005B251D">
        <w:rPr>
          <w:rFonts w:hint="eastAsia"/>
        </w:rPr>
        <w:t>我区</w:t>
      </w:r>
      <w:r>
        <w:rPr>
          <w:rFonts w:hint="eastAsia"/>
        </w:rPr>
        <w:t>202</w:t>
      </w:r>
      <w:r w:rsidR="00A61625">
        <w:rPr>
          <w:rFonts w:hint="eastAsia"/>
        </w:rPr>
        <w:t>5</w:t>
      </w:r>
      <w:r>
        <w:rPr>
          <w:rFonts w:hint="eastAsia"/>
        </w:rPr>
        <w:t>年度</w:t>
      </w:r>
      <w:r w:rsidR="00BC61B7">
        <w:rPr>
          <w:rFonts w:hint="eastAsia"/>
        </w:rPr>
        <w:t>工程</w:t>
      </w:r>
      <w:r w:rsidR="00C774D9">
        <w:rPr>
          <w:rFonts w:hint="eastAsia"/>
        </w:rPr>
        <w:t>技术</w:t>
      </w:r>
      <w:r w:rsidR="00BC61B7">
        <w:rPr>
          <w:rFonts w:hint="eastAsia"/>
        </w:rPr>
        <w:t>系列</w:t>
      </w:r>
      <w:r w:rsidR="0064243D">
        <w:rPr>
          <w:rFonts w:hint="eastAsia"/>
        </w:rPr>
        <w:t>和中小学教师</w:t>
      </w:r>
      <w:r w:rsidR="00C774D9">
        <w:rPr>
          <w:rFonts w:hint="eastAsia"/>
        </w:rPr>
        <w:t>系列</w:t>
      </w:r>
      <w:r w:rsidR="005B251D" w:rsidRPr="005B251D">
        <w:rPr>
          <w:rFonts w:hint="eastAsia"/>
        </w:rPr>
        <w:t>中、初级职称评审</w:t>
      </w:r>
      <w:r>
        <w:rPr>
          <w:rFonts w:hint="eastAsia"/>
        </w:rPr>
        <w:t>缴费事宜作如下通知：</w:t>
      </w:r>
    </w:p>
    <w:p w:rsidR="00947304" w:rsidRDefault="00947304" w:rsidP="001171F9">
      <w:pPr>
        <w:pStyle w:val="1"/>
        <w:ind w:firstLine="640"/>
      </w:pPr>
      <w:r>
        <w:rPr>
          <w:rFonts w:hint="eastAsia"/>
        </w:rPr>
        <w:t>一、缴费对象</w:t>
      </w:r>
    </w:p>
    <w:p w:rsidR="00947304" w:rsidRDefault="00947304" w:rsidP="00D92F83">
      <w:pPr>
        <w:ind w:firstLine="640"/>
      </w:pPr>
      <w:r>
        <w:rPr>
          <w:rFonts w:hint="eastAsia"/>
        </w:rPr>
        <w:t>202</w:t>
      </w:r>
      <w:r w:rsidR="00A61625">
        <w:rPr>
          <w:rFonts w:hint="eastAsia"/>
        </w:rPr>
        <w:t>5</w:t>
      </w:r>
      <w:r>
        <w:rPr>
          <w:rFonts w:hint="eastAsia"/>
        </w:rPr>
        <w:t>年申报</w:t>
      </w:r>
      <w:r w:rsidR="00AC6346">
        <w:rPr>
          <w:rFonts w:hint="eastAsia"/>
        </w:rPr>
        <w:t>了</w:t>
      </w:r>
      <w:r w:rsidR="00A61625">
        <w:rPr>
          <w:rFonts w:hint="eastAsia"/>
        </w:rPr>
        <w:t>铜梁区</w:t>
      </w:r>
      <w:r w:rsidR="0064243D">
        <w:rPr>
          <w:rFonts w:hint="eastAsia"/>
        </w:rPr>
        <w:t>工程</w:t>
      </w:r>
      <w:r w:rsidR="00C774D9">
        <w:rPr>
          <w:rFonts w:hint="eastAsia"/>
        </w:rPr>
        <w:t>技术</w:t>
      </w:r>
      <w:r w:rsidR="0064243D">
        <w:rPr>
          <w:rFonts w:hint="eastAsia"/>
        </w:rPr>
        <w:t>系列和中小学教师</w:t>
      </w:r>
      <w:r w:rsidR="00C774D9">
        <w:rPr>
          <w:rFonts w:hint="eastAsia"/>
        </w:rPr>
        <w:t>系列</w:t>
      </w:r>
      <w:r>
        <w:rPr>
          <w:rFonts w:hint="eastAsia"/>
        </w:rPr>
        <w:t>中、初级职称评审</w:t>
      </w:r>
      <w:r w:rsidR="0074142C">
        <w:rPr>
          <w:rFonts w:hint="eastAsia"/>
        </w:rPr>
        <w:t>，且个人申报书已进入相应评审委员会</w:t>
      </w:r>
      <w:r>
        <w:rPr>
          <w:rFonts w:hint="eastAsia"/>
        </w:rPr>
        <w:t>的人员。</w:t>
      </w:r>
    </w:p>
    <w:p w:rsidR="00947304" w:rsidRDefault="00947304" w:rsidP="001171F9">
      <w:pPr>
        <w:pStyle w:val="1"/>
        <w:ind w:firstLine="640"/>
      </w:pPr>
      <w:r>
        <w:rPr>
          <w:rFonts w:hint="eastAsia"/>
        </w:rPr>
        <w:t>二、缴费标准</w:t>
      </w:r>
    </w:p>
    <w:p w:rsidR="00947304" w:rsidRDefault="00947304" w:rsidP="00D92F83">
      <w:pPr>
        <w:ind w:firstLine="640"/>
      </w:pPr>
      <w:r>
        <w:rPr>
          <w:rFonts w:hint="eastAsia"/>
        </w:rPr>
        <w:t>中级职称评审：</w:t>
      </w:r>
      <w:r>
        <w:rPr>
          <w:rFonts w:hint="eastAsia"/>
        </w:rPr>
        <w:t>240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947304" w:rsidRDefault="00947304" w:rsidP="00D92F83">
      <w:pPr>
        <w:ind w:firstLine="640"/>
      </w:pPr>
      <w:r>
        <w:rPr>
          <w:rFonts w:hint="eastAsia"/>
        </w:rPr>
        <w:t>初级职称评审：</w:t>
      </w:r>
      <w:r>
        <w:rPr>
          <w:rFonts w:hint="eastAsia"/>
        </w:rPr>
        <w:t>120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947304" w:rsidRDefault="00947304" w:rsidP="001171F9">
      <w:pPr>
        <w:pStyle w:val="1"/>
        <w:ind w:firstLine="640"/>
      </w:pPr>
      <w:r>
        <w:rPr>
          <w:rFonts w:hint="eastAsia"/>
        </w:rPr>
        <w:t>三、缴费</w:t>
      </w:r>
      <w:r w:rsidR="00926027">
        <w:rPr>
          <w:rFonts w:hint="eastAsia"/>
        </w:rPr>
        <w:t>时间</w:t>
      </w:r>
    </w:p>
    <w:p w:rsidR="00947304" w:rsidRDefault="0064243D" w:rsidP="00D92F83">
      <w:pPr>
        <w:ind w:firstLine="640"/>
      </w:pPr>
      <w:r>
        <w:rPr>
          <w:rFonts w:hint="eastAsia"/>
        </w:rPr>
        <w:t>（一）工程</w:t>
      </w:r>
      <w:r w:rsidR="00C774D9">
        <w:rPr>
          <w:rFonts w:hint="eastAsia"/>
        </w:rPr>
        <w:t>技术</w:t>
      </w:r>
      <w:r>
        <w:rPr>
          <w:rFonts w:hint="eastAsia"/>
        </w:rPr>
        <w:t>系列：</w:t>
      </w:r>
      <w:r w:rsidR="00947304">
        <w:rPr>
          <w:rFonts w:hint="eastAsia"/>
        </w:rPr>
        <w:t>202</w:t>
      </w:r>
      <w:r w:rsidR="00A61625">
        <w:rPr>
          <w:rFonts w:hint="eastAsia"/>
        </w:rPr>
        <w:t>5</w:t>
      </w:r>
      <w:r w:rsidR="00947304">
        <w:rPr>
          <w:rFonts w:hint="eastAsia"/>
        </w:rPr>
        <w:t>年</w:t>
      </w:r>
      <w:r w:rsidR="00947304">
        <w:rPr>
          <w:rFonts w:hint="eastAsia"/>
        </w:rPr>
        <w:t>11</w:t>
      </w:r>
      <w:r w:rsidR="00947304">
        <w:rPr>
          <w:rFonts w:hint="eastAsia"/>
        </w:rPr>
        <w:t>月</w:t>
      </w:r>
      <w:r w:rsidR="00570829">
        <w:rPr>
          <w:rFonts w:hint="eastAsia"/>
        </w:rPr>
        <w:t>10</w:t>
      </w:r>
      <w:r w:rsidR="00947304">
        <w:rPr>
          <w:rFonts w:hint="eastAsia"/>
        </w:rPr>
        <w:t>日</w:t>
      </w:r>
      <w:r w:rsidR="00CC6C94">
        <w:rPr>
          <w:rFonts w:hint="eastAsia"/>
        </w:rPr>
        <w:t>起</w:t>
      </w:r>
      <w:r w:rsidR="00947304">
        <w:rPr>
          <w:rFonts w:hint="eastAsia"/>
        </w:rPr>
        <w:t>至</w:t>
      </w:r>
      <w:r w:rsidR="00947304">
        <w:rPr>
          <w:rFonts w:hint="eastAsia"/>
        </w:rPr>
        <w:t>202</w:t>
      </w:r>
      <w:r w:rsidR="00A61625">
        <w:rPr>
          <w:rFonts w:hint="eastAsia"/>
        </w:rPr>
        <w:t>5</w:t>
      </w:r>
      <w:r w:rsidR="00947304">
        <w:rPr>
          <w:rFonts w:hint="eastAsia"/>
        </w:rPr>
        <w:t>年</w:t>
      </w:r>
      <w:r w:rsidR="00947304">
        <w:rPr>
          <w:rFonts w:hint="eastAsia"/>
        </w:rPr>
        <w:t>11</w:t>
      </w:r>
      <w:r w:rsidR="00947304">
        <w:rPr>
          <w:rFonts w:hint="eastAsia"/>
        </w:rPr>
        <w:t>月</w:t>
      </w:r>
      <w:r w:rsidR="00A61625">
        <w:rPr>
          <w:rFonts w:hint="eastAsia"/>
        </w:rPr>
        <w:t>1</w:t>
      </w:r>
      <w:r w:rsidR="00570829">
        <w:rPr>
          <w:rFonts w:hint="eastAsia"/>
        </w:rPr>
        <w:t>4</w:t>
      </w:r>
      <w:r w:rsidR="00947304">
        <w:rPr>
          <w:rFonts w:hint="eastAsia"/>
        </w:rPr>
        <w:t>日</w:t>
      </w:r>
      <w:r w:rsidR="00926027">
        <w:rPr>
          <w:rFonts w:hint="eastAsia"/>
        </w:rPr>
        <w:t>1</w:t>
      </w:r>
      <w:r w:rsidR="00A61625">
        <w:rPr>
          <w:rFonts w:hint="eastAsia"/>
        </w:rPr>
        <w:t>6</w:t>
      </w:r>
      <w:r w:rsidR="00926027">
        <w:rPr>
          <w:rFonts w:hint="eastAsia"/>
        </w:rPr>
        <w:t>:00</w:t>
      </w:r>
      <w:r w:rsidR="00CC6C94">
        <w:rPr>
          <w:rFonts w:hint="eastAsia"/>
        </w:rPr>
        <w:t>止</w:t>
      </w:r>
      <w:r w:rsidR="00947304">
        <w:rPr>
          <w:rFonts w:hint="eastAsia"/>
        </w:rPr>
        <w:t>。</w:t>
      </w:r>
    </w:p>
    <w:p w:rsidR="0064243D" w:rsidRPr="0064243D" w:rsidRDefault="0064243D" w:rsidP="00D92F83">
      <w:pPr>
        <w:ind w:firstLine="640"/>
      </w:pPr>
      <w:r>
        <w:rPr>
          <w:rFonts w:hint="eastAsia"/>
        </w:rPr>
        <w:t>（二）</w:t>
      </w:r>
      <w:r w:rsidR="00C774D9">
        <w:rPr>
          <w:rFonts w:hint="eastAsia"/>
        </w:rPr>
        <w:t>中小学教师系列：</w:t>
      </w:r>
      <w:r w:rsidR="00A61625">
        <w:rPr>
          <w:rFonts w:hint="eastAsia"/>
        </w:rPr>
        <w:t>由区教委另行通知</w:t>
      </w:r>
      <w:r>
        <w:rPr>
          <w:rFonts w:hint="eastAsia"/>
        </w:rPr>
        <w:t>。</w:t>
      </w:r>
    </w:p>
    <w:p w:rsidR="005C0BE0" w:rsidRDefault="005C0BE0" w:rsidP="005C0BE0">
      <w:pPr>
        <w:pStyle w:val="1"/>
        <w:ind w:firstLine="640"/>
      </w:pPr>
      <w:r>
        <w:rPr>
          <w:rFonts w:hint="eastAsia"/>
        </w:rPr>
        <w:t>四、缴费步骤</w:t>
      </w:r>
    </w:p>
    <w:p w:rsidR="005C0BE0" w:rsidRDefault="005C0BE0" w:rsidP="005C0BE0">
      <w:pPr>
        <w:ind w:firstLine="640"/>
      </w:pPr>
      <w:r>
        <w:rPr>
          <w:rFonts w:hint="eastAsia"/>
        </w:rPr>
        <w:t>（一）工程</w:t>
      </w:r>
      <w:r w:rsidR="00C774D9">
        <w:rPr>
          <w:rFonts w:hint="eastAsia"/>
        </w:rPr>
        <w:t>技术</w:t>
      </w:r>
      <w:r>
        <w:rPr>
          <w:rFonts w:hint="eastAsia"/>
        </w:rPr>
        <w:t>系列。</w:t>
      </w:r>
      <w:r w:rsidRPr="00546C6B">
        <w:rPr>
          <w:rFonts w:hint="eastAsia"/>
        </w:rPr>
        <w:t>关注“铜梁公共缴费平台”微信公众号→国标缴费→</w:t>
      </w:r>
      <w:r w:rsidR="00B445CE">
        <w:rPr>
          <w:rFonts w:hint="eastAsia"/>
        </w:rPr>
        <w:t>公共</w:t>
      </w:r>
      <w:r w:rsidRPr="00546C6B">
        <w:rPr>
          <w:rFonts w:hint="eastAsia"/>
        </w:rPr>
        <w:t>缴费→</w:t>
      </w:r>
      <w:r w:rsidR="00B445CE">
        <w:rPr>
          <w:rFonts w:hint="eastAsia"/>
        </w:rPr>
        <w:t>查询缴费</w:t>
      </w:r>
      <w:r w:rsidR="00B445CE" w:rsidRPr="00FF29FE">
        <w:rPr>
          <w:rFonts w:hint="eastAsia"/>
        </w:rPr>
        <w:t>→</w:t>
      </w:r>
      <w:r w:rsidR="00B445CE">
        <w:rPr>
          <w:rFonts w:hint="eastAsia"/>
        </w:rPr>
        <w:t>依次</w:t>
      </w:r>
      <w:r w:rsidRPr="00546C6B">
        <w:rPr>
          <w:rFonts w:hint="eastAsia"/>
        </w:rPr>
        <w:t>输入</w:t>
      </w:r>
      <w:r>
        <w:rPr>
          <w:rFonts w:hint="eastAsia"/>
        </w:rPr>
        <w:t>缴费人姓名、身份证号、联系电话</w:t>
      </w:r>
      <w:r w:rsidRPr="00546C6B">
        <w:rPr>
          <w:rFonts w:hint="eastAsia"/>
        </w:rPr>
        <w:t>→</w:t>
      </w:r>
      <w:r w:rsidR="00B445CE">
        <w:rPr>
          <w:rFonts w:hint="eastAsia"/>
        </w:rPr>
        <w:t>查询</w:t>
      </w:r>
      <w:r w:rsidRPr="00546C6B">
        <w:rPr>
          <w:rFonts w:hint="eastAsia"/>
        </w:rPr>
        <w:t>→</w:t>
      </w:r>
      <w:r w:rsidR="00B445CE">
        <w:rPr>
          <w:rFonts w:hint="eastAsia"/>
        </w:rPr>
        <w:t>在“未支付”中</w:t>
      </w:r>
      <w:r>
        <w:rPr>
          <w:rFonts w:hint="eastAsia"/>
        </w:rPr>
        <w:t>确认</w:t>
      </w:r>
      <w:r w:rsidR="00B445CE">
        <w:rPr>
          <w:rFonts w:hint="eastAsia"/>
        </w:rPr>
        <w:t>执收单位（重庆市铜梁区人力资源和社会保障局）</w:t>
      </w:r>
      <w:r>
        <w:rPr>
          <w:rFonts w:hint="eastAsia"/>
        </w:rPr>
        <w:t>、</w:t>
      </w:r>
      <w:r w:rsidR="00B445CE">
        <w:rPr>
          <w:rFonts w:hint="eastAsia"/>
        </w:rPr>
        <w:t>缴款人</w:t>
      </w:r>
      <w:r w:rsidR="00B445CE">
        <w:rPr>
          <w:rFonts w:hint="eastAsia"/>
        </w:rPr>
        <w:lastRenderedPageBreak/>
        <w:t>姓名、缴款</w:t>
      </w:r>
      <w:r>
        <w:rPr>
          <w:rFonts w:hint="eastAsia"/>
        </w:rPr>
        <w:t>金额</w:t>
      </w:r>
      <w:r w:rsidR="00B445CE">
        <w:rPr>
          <w:rFonts w:hint="eastAsia"/>
        </w:rPr>
        <w:t>、备注内容</w:t>
      </w:r>
      <w:r>
        <w:rPr>
          <w:rFonts w:hint="eastAsia"/>
        </w:rPr>
        <w:t>等信息</w:t>
      </w:r>
      <w:r w:rsidR="006C70E6">
        <w:rPr>
          <w:rFonts w:hint="eastAsia"/>
        </w:rPr>
        <w:t>，</w:t>
      </w:r>
      <w:r>
        <w:rPr>
          <w:rFonts w:hint="eastAsia"/>
        </w:rPr>
        <w:t>信息确认无误后</w:t>
      </w:r>
      <w:r w:rsidR="00B445CE">
        <w:rPr>
          <w:rFonts w:hint="eastAsia"/>
        </w:rPr>
        <w:t>再完成</w:t>
      </w:r>
      <w:r w:rsidRPr="00546C6B">
        <w:rPr>
          <w:rFonts w:hint="eastAsia"/>
        </w:rPr>
        <w:t>支付</w:t>
      </w:r>
      <w:r>
        <w:rPr>
          <w:rFonts w:hint="eastAsia"/>
        </w:rPr>
        <w:t>。</w:t>
      </w:r>
    </w:p>
    <w:p w:rsidR="005C0BE0" w:rsidRDefault="005C0BE0" w:rsidP="005C0BE0">
      <w:pPr>
        <w:ind w:firstLine="643"/>
      </w:pPr>
      <w:r w:rsidRPr="008D10EA">
        <w:rPr>
          <w:rFonts w:hint="eastAsia"/>
          <w:b/>
        </w:rPr>
        <w:t>注：</w:t>
      </w:r>
      <w:r w:rsidRPr="00546C6B">
        <w:rPr>
          <w:rFonts w:hint="eastAsia"/>
        </w:rPr>
        <w:t>电子票据在公众号</w:t>
      </w:r>
      <w:r w:rsidR="009E307A">
        <w:rPr>
          <w:rFonts w:hint="eastAsia"/>
        </w:rPr>
        <w:t>国标</w:t>
      </w:r>
      <w:r w:rsidRPr="00546C6B">
        <w:rPr>
          <w:rFonts w:hint="eastAsia"/>
        </w:rPr>
        <w:t>缴费</w:t>
      </w:r>
      <w:r w:rsidR="009E307A" w:rsidRPr="00FF29FE">
        <w:rPr>
          <w:rFonts w:hint="eastAsia"/>
        </w:rPr>
        <w:t>→</w:t>
      </w:r>
      <w:r w:rsidR="009E307A">
        <w:rPr>
          <w:rFonts w:hint="eastAsia"/>
        </w:rPr>
        <w:t>电子票夹中</w:t>
      </w:r>
      <w:r w:rsidRPr="00546C6B">
        <w:rPr>
          <w:rFonts w:hint="eastAsia"/>
        </w:rPr>
        <w:t>查看</w:t>
      </w:r>
      <w:r>
        <w:rPr>
          <w:rFonts w:hint="eastAsia"/>
        </w:rPr>
        <w:t>。</w:t>
      </w:r>
    </w:p>
    <w:p w:rsidR="005C0BE0" w:rsidRDefault="005C0BE0" w:rsidP="005C0BE0">
      <w:pPr>
        <w:ind w:firstLine="640"/>
      </w:pPr>
      <w:r>
        <w:rPr>
          <w:rFonts w:hint="eastAsia"/>
        </w:rPr>
        <w:t>（二）中小学教师</w:t>
      </w:r>
      <w:r w:rsidR="00C774D9">
        <w:rPr>
          <w:rFonts w:hint="eastAsia"/>
        </w:rPr>
        <w:t>系列</w:t>
      </w:r>
      <w:r>
        <w:rPr>
          <w:rFonts w:hint="eastAsia"/>
        </w:rPr>
        <w:t>。</w:t>
      </w:r>
      <w:r w:rsidR="006C70E6">
        <w:rPr>
          <w:rFonts w:hint="eastAsia"/>
        </w:rPr>
        <w:t>由</w:t>
      </w:r>
      <w:r>
        <w:rPr>
          <w:rFonts w:hint="eastAsia"/>
        </w:rPr>
        <w:t>区教委</w:t>
      </w:r>
      <w:r w:rsidR="006C70E6">
        <w:rPr>
          <w:rFonts w:hint="eastAsia"/>
        </w:rPr>
        <w:t>另行</w:t>
      </w:r>
      <w:r>
        <w:rPr>
          <w:rFonts w:hint="eastAsia"/>
        </w:rPr>
        <w:t>通知</w:t>
      </w:r>
      <w:r w:rsidR="006C70E6">
        <w:rPr>
          <w:rFonts w:hint="eastAsia"/>
        </w:rPr>
        <w:t>。</w:t>
      </w:r>
    </w:p>
    <w:p w:rsidR="00947304" w:rsidRDefault="00947304" w:rsidP="001171F9">
      <w:pPr>
        <w:pStyle w:val="1"/>
        <w:ind w:firstLine="640"/>
      </w:pPr>
      <w:r>
        <w:rPr>
          <w:rFonts w:hint="eastAsia"/>
        </w:rPr>
        <w:t>五、注意事项</w:t>
      </w:r>
    </w:p>
    <w:p w:rsidR="00947304" w:rsidRDefault="00947304" w:rsidP="00D92F83">
      <w:pPr>
        <w:ind w:firstLine="640"/>
      </w:pPr>
      <w:r>
        <w:rPr>
          <w:rFonts w:hint="eastAsia"/>
        </w:rPr>
        <w:t>（一）</w:t>
      </w:r>
      <w:r w:rsidR="00E740F9">
        <w:rPr>
          <w:rFonts w:hint="eastAsia"/>
        </w:rPr>
        <w:t>缴费前请确认自己</w:t>
      </w:r>
      <w:r w:rsidR="000D116B">
        <w:rPr>
          <w:rFonts w:hint="eastAsia"/>
        </w:rPr>
        <w:t>为</w:t>
      </w:r>
      <w:r w:rsidR="0064243D">
        <w:rPr>
          <w:rFonts w:hint="eastAsia"/>
        </w:rPr>
        <w:t>本</w:t>
      </w:r>
      <w:r w:rsidR="000D116B">
        <w:rPr>
          <w:rFonts w:hint="eastAsia"/>
        </w:rPr>
        <w:t>次缴费对象。</w:t>
      </w:r>
    </w:p>
    <w:p w:rsidR="00947304" w:rsidRDefault="00E740F9" w:rsidP="00D92F83">
      <w:pPr>
        <w:ind w:firstLine="640"/>
      </w:pPr>
      <w:r>
        <w:rPr>
          <w:rFonts w:hint="eastAsia"/>
        </w:rPr>
        <w:t>（二）</w:t>
      </w:r>
      <w:r w:rsidR="00962B21">
        <w:rPr>
          <w:rFonts w:hint="eastAsia"/>
        </w:rPr>
        <w:t>因</w:t>
      </w:r>
      <w:r w:rsidR="008D10EA">
        <w:rPr>
          <w:rFonts w:hint="eastAsia"/>
        </w:rPr>
        <w:t>信息填写失误、错过缴费时间等</w:t>
      </w:r>
      <w:r w:rsidR="00962B21">
        <w:rPr>
          <w:rFonts w:hint="eastAsia"/>
        </w:rPr>
        <w:t>个人原因</w:t>
      </w:r>
      <w:r w:rsidR="008D10EA">
        <w:rPr>
          <w:rFonts w:hint="eastAsia"/>
        </w:rPr>
        <w:t>导致</w:t>
      </w:r>
      <w:r w:rsidR="00962B21">
        <w:rPr>
          <w:rFonts w:hint="eastAsia"/>
        </w:rPr>
        <w:t>缴费失败的，后果由本人自行承担。</w:t>
      </w:r>
    </w:p>
    <w:p w:rsidR="00692319" w:rsidRDefault="00692319" w:rsidP="00D92F83">
      <w:pPr>
        <w:ind w:firstLine="640"/>
      </w:pPr>
      <w:r>
        <w:rPr>
          <w:rFonts w:hint="eastAsia"/>
        </w:rPr>
        <w:t>（三）未尽事宜，请与下列人员联系：</w:t>
      </w:r>
    </w:p>
    <w:p w:rsidR="00692319" w:rsidRDefault="00692319" w:rsidP="00D92F83">
      <w:pPr>
        <w:ind w:firstLine="640"/>
      </w:pPr>
      <w:r>
        <w:rPr>
          <w:rFonts w:hint="eastAsia"/>
        </w:rPr>
        <w:t>工程</w:t>
      </w:r>
      <w:r w:rsidR="00C774D9">
        <w:rPr>
          <w:rFonts w:hint="eastAsia"/>
        </w:rPr>
        <w:t>技术</w:t>
      </w:r>
      <w:r>
        <w:rPr>
          <w:rFonts w:hint="eastAsia"/>
        </w:rPr>
        <w:t>系列：区职改办，代豪杰，</w:t>
      </w:r>
      <w:r>
        <w:rPr>
          <w:rFonts w:hint="eastAsia"/>
        </w:rPr>
        <w:t>45630175</w:t>
      </w:r>
      <w:r>
        <w:rPr>
          <w:rFonts w:hint="eastAsia"/>
        </w:rPr>
        <w:t>。</w:t>
      </w:r>
    </w:p>
    <w:p w:rsidR="00692319" w:rsidRDefault="00692319" w:rsidP="00D92F83">
      <w:pPr>
        <w:ind w:firstLine="640"/>
      </w:pPr>
      <w:r>
        <w:rPr>
          <w:rFonts w:hint="eastAsia"/>
        </w:rPr>
        <w:t>中小学教师系列：区教委，郭峰，</w:t>
      </w:r>
      <w:r>
        <w:rPr>
          <w:rFonts w:hint="eastAsia"/>
        </w:rPr>
        <w:t>45678052</w:t>
      </w:r>
      <w:r>
        <w:rPr>
          <w:rFonts w:hint="eastAsia"/>
        </w:rPr>
        <w:t>。</w:t>
      </w:r>
    </w:p>
    <w:p w:rsidR="00947304" w:rsidRDefault="00962B21" w:rsidP="00D92F83">
      <w:pPr>
        <w:ind w:firstLine="640"/>
      </w:pPr>
      <w:r>
        <w:rPr>
          <w:rFonts w:hint="eastAsia"/>
        </w:rPr>
        <w:t>特此通知。</w:t>
      </w:r>
    </w:p>
    <w:p w:rsidR="00962B21" w:rsidRDefault="00962B21" w:rsidP="00D92F83">
      <w:pPr>
        <w:ind w:firstLine="640"/>
      </w:pPr>
    </w:p>
    <w:p w:rsidR="00962B21" w:rsidRDefault="00962B21" w:rsidP="00D92F83">
      <w:pPr>
        <w:ind w:firstLine="640"/>
      </w:pPr>
    </w:p>
    <w:p w:rsidR="009E307A" w:rsidRDefault="009E307A" w:rsidP="00D92F83">
      <w:pPr>
        <w:ind w:firstLine="640"/>
      </w:pPr>
    </w:p>
    <w:p w:rsidR="00962B21" w:rsidRDefault="001171F9" w:rsidP="001171F9">
      <w:pPr>
        <w:tabs>
          <w:tab w:val="center" w:pos="5954"/>
        </w:tabs>
        <w:ind w:firstLineChars="0" w:firstLine="0"/>
      </w:pPr>
      <w:r>
        <w:rPr>
          <w:rFonts w:hint="eastAsia"/>
        </w:rPr>
        <w:tab/>
      </w:r>
      <w:r w:rsidR="00EE2165">
        <w:rPr>
          <w:rFonts w:hint="eastAsia"/>
        </w:rPr>
        <w:t>重庆市铜梁区人力资源和社会保障局</w:t>
      </w:r>
      <w:bookmarkStart w:id="0" w:name="_GoBack"/>
      <w:bookmarkEnd w:id="0"/>
    </w:p>
    <w:p w:rsidR="00947304" w:rsidRDefault="001171F9" w:rsidP="001171F9">
      <w:pPr>
        <w:tabs>
          <w:tab w:val="center" w:pos="5954"/>
        </w:tabs>
        <w:ind w:firstLineChars="0" w:firstLine="0"/>
      </w:pPr>
      <w:r>
        <w:rPr>
          <w:rFonts w:hint="eastAsia"/>
        </w:rPr>
        <w:tab/>
        <w:t>202</w:t>
      </w:r>
      <w:r w:rsidR="00A61625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EE2165">
        <w:rPr>
          <w:rFonts w:hint="eastAsia"/>
        </w:rPr>
        <w:t>4</w:t>
      </w:r>
      <w:r>
        <w:rPr>
          <w:rFonts w:hint="eastAsia"/>
        </w:rPr>
        <w:t>日</w:t>
      </w:r>
    </w:p>
    <w:sectPr w:rsidR="00947304" w:rsidSect="00507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47" w:rsidRDefault="00582247" w:rsidP="00F35AC7">
      <w:pPr>
        <w:spacing w:line="240" w:lineRule="auto"/>
        <w:ind w:firstLine="640"/>
      </w:pPr>
      <w:r>
        <w:separator/>
      </w:r>
    </w:p>
  </w:endnote>
  <w:endnote w:type="continuationSeparator" w:id="0">
    <w:p w:rsidR="00582247" w:rsidRDefault="00582247" w:rsidP="00F35AC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282655311"/>
      <w:docPartObj>
        <w:docPartGallery w:val="Page Numbers (Bottom of Page)"/>
        <w:docPartUnique/>
      </w:docPartObj>
    </w:sdtPr>
    <w:sdtContent>
      <w:p w:rsidR="00507CFF" w:rsidRPr="00507CFF" w:rsidRDefault="00507CFF" w:rsidP="00507CFF">
        <w:pPr>
          <w:pStyle w:val="a7"/>
          <w:ind w:firstLine="560"/>
          <w:rPr>
            <w:rFonts w:asciiTheme="minorEastAsia" w:eastAsiaTheme="minorEastAsia" w:hAnsiTheme="minorEastAsia"/>
            <w:sz w:val="28"/>
            <w:szCs w:val="28"/>
          </w:rPr>
        </w:pPr>
        <w:r w:rsidRPr="00507CF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07CF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07CF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507CF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507CF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5088482"/>
      <w:docPartObj>
        <w:docPartGallery w:val="Page Numbers (Bottom of Page)"/>
        <w:docPartUnique/>
      </w:docPartObj>
    </w:sdtPr>
    <w:sdtContent>
      <w:p w:rsidR="00507CFF" w:rsidRPr="00507CFF" w:rsidRDefault="00507CFF" w:rsidP="00507CFF">
        <w:pPr>
          <w:pStyle w:val="a7"/>
          <w:ind w:firstLine="5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507CF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507CF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07CF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507CF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07CF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C7" w:rsidRDefault="00F35AC7" w:rsidP="00F35AC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47" w:rsidRDefault="00582247" w:rsidP="00F35AC7">
      <w:pPr>
        <w:spacing w:line="240" w:lineRule="auto"/>
        <w:ind w:firstLine="640"/>
      </w:pPr>
      <w:r>
        <w:separator/>
      </w:r>
    </w:p>
  </w:footnote>
  <w:footnote w:type="continuationSeparator" w:id="0">
    <w:p w:rsidR="00582247" w:rsidRDefault="00582247" w:rsidP="00F35AC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C7" w:rsidRDefault="00F35AC7" w:rsidP="00507CFF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C7" w:rsidRDefault="00F35AC7" w:rsidP="00F35AC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C7" w:rsidRDefault="00F35AC7" w:rsidP="00F35AC7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5CF7"/>
    <w:multiLevelType w:val="multilevel"/>
    <w:tmpl w:val="8FB806A8"/>
    <w:lvl w:ilvl="0">
      <w:start w:val="1"/>
      <w:numFmt w:val="chineseCountingThousand"/>
      <w:suff w:val="nothing"/>
      <w:lvlText w:val="（%1）"/>
      <w:lvlJc w:val="left"/>
      <w:pPr>
        <w:ind w:left="620" w:hanging="4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4E2B0F05"/>
    <w:multiLevelType w:val="hybridMultilevel"/>
    <w:tmpl w:val="DAFC88DE"/>
    <w:lvl w:ilvl="0" w:tplc="08AAC6D0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59170DAA"/>
    <w:multiLevelType w:val="multilevel"/>
    <w:tmpl w:val="2C0403C4"/>
    <w:lvl w:ilvl="0">
      <w:start w:val="1"/>
      <w:numFmt w:val="decimal"/>
      <w:suff w:val="nothing"/>
      <w:lvlText w:val="（%1）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">
    <w:nsid w:val="5AC20461"/>
    <w:multiLevelType w:val="multilevel"/>
    <w:tmpl w:val="1050142C"/>
    <w:lvl w:ilvl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3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04"/>
    <w:rsid w:val="00005D06"/>
    <w:rsid w:val="00031DC6"/>
    <w:rsid w:val="000A05C9"/>
    <w:rsid w:val="000D116B"/>
    <w:rsid w:val="001171F9"/>
    <w:rsid w:val="001F0147"/>
    <w:rsid w:val="00355200"/>
    <w:rsid w:val="003D70AB"/>
    <w:rsid w:val="004011AF"/>
    <w:rsid w:val="00426A54"/>
    <w:rsid w:val="00454BFD"/>
    <w:rsid w:val="00507CFF"/>
    <w:rsid w:val="00546C6B"/>
    <w:rsid w:val="00570829"/>
    <w:rsid w:val="00582247"/>
    <w:rsid w:val="005B251D"/>
    <w:rsid w:val="005C0BE0"/>
    <w:rsid w:val="0064243D"/>
    <w:rsid w:val="006444F0"/>
    <w:rsid w:val="00692319"/>
    <w:rsid w:val="006C70E6"/>
    <w:rsid w:val="00735F3B"/>
    <w:rsid w:val="0074142C"/>
    <w:rsid w:val="00834B4A"/>
    <w:rsid w:val="00850F6D"/>
    <w:rsid w:val="008D10EA"/>
    <w:rsid w:val="008F23DC"/>
    <w:rsid w:val="008F5D3A"/>
    <w:rsid w:val="00926027"/>
    <w:rsid w:val="00931EB9"/>
    <w:rsid w:val="00947304"/>
    <w:rsid w:val="00962B21"/>
    <w:rsid w:val="00987179"/>
    <w:rsid w:val="009E307A"/>
    <w:rsid w:val="00A321E1"/>
    <w:rsid w:val="00A61625"/>
    <w:rsid w:val="00AC6346"/>
    <w:rsid w:val="00AF3031"/>
    <w:rsid w:val="00B445CE"/>
    <w:rsid w:val="00B469EF"/>
    <w:rsid w:val="00BC61B7"/>
    <w:rsid w:val="00BD642A"/>
    <w:rsid w:val="00C34D13"/>
    <w:rsid w:val="00C51B31"/>
    <w:rsid w:val="00C774D9"/>
    <w:rsid w:val="00CC6C94"/>
    <w:rsid w:val="00D92F83"/>
    <w:rsid w:val="00E740F9"/>
    <w:rsid w:val="00E87F13"/>
    <w:rsid w:val="00EB331F"/>
    <w:rsid w:val="00EE2165"/>
    <w:rsid w:val="00F01528"/>
    <w:rsid w:val="00F2360A"/>
    <w:rsid w:val="00F35AC7"/>
    <w:rsid w:val="00F67486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EA"/>
    <w:pPr>
      <w:widowControl w:val="0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2360A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2360A"/>
    <w:pPr>
      <w:keepNext/>
      <w:keepLines/>
      <w:ind w:left="620" w:firstLineChars="0" w:firstLine="0"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2360A"/>
    <w:pPr>
      <w:keepNext/>
      <w:keepLines/>
      <w:ind w:left="620"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2360A"/>
    <w:pPr>
      <w:keepNext/>
      <w:keepLines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8"/>
    <w:qFormat/>
    <w:rsid w:val="00B469EF"/>
    <w:pPr>
      <w:ind w:firstLineChars="0" w:firstLine="0"/>
      <w:jc w:val="center"/>
    </w:pPr>
    <w:rPr>
      <w:rFonts w:eastAsia="方正小标宋_GBK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8"/>
    <w:rsid w:val="00B469EF"/>
    <w:rPr>
      <w:rFonts w:ascii="Times New Roman" w:eastAsia="方正小标宋_GBK" w:hAnsi="Times New Roman" w:cstheme="majorBidi"/>
      <w:bCs/>
      <w:sz w:val="44"/>
      <w:szCs w:val="32"/>
    </w:rPr>
  </w:style>
  <w:style w:type="paragraph" w:styleId="a4">
    <w:name w:val="Subtitle"/>
    <w:basedOn w:val="a"/>
    <w:next w:val="a"/>
    <w:link w:val="Char0"/>
    <w:uiPriority w:val="8"/>
    <w:qFormat/>
    <w:rsid w:val="00B469EF"/>
    <w:pPr>
      <w:ind w:firstLineChars="0" w:firstLine="0"/>
      <w:jc w:val="center"/>
    </w:pPr>
    <w:rPr>
      <w:rFonts w:eastAsia="楷体_GB2312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8"/>
    <w:rsid w:val="00B469EF"/>
    <w:rPr>
      <w:rFonts w:ascii="Times New Roman" w:eastAsia="楷体_GB2312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2360A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2360A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60A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2360A"/>
    <w:rPr>
      <w:rFonts w:ascii="Times New Roman" w:eastAsia="方正仿宋_GBK" w:hAnsi="Times New Roman" w:cstheme="majorBidi"/>
      <w:bCs/>
      <w:sz w:val="32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454BF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4BFD"/>
    <w:rPr>
      <w:rFonts w:ascii="Times New Roman" w:eastAsia="方正仿宋_GBK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3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35AC7"/>
    <w:rPr>
      <w:rFonts w:ascii="Times New Roman" w:eastAsia="方正仿宋_GBK" w:hAnsi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F35A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F35AC7"/>
    <w:rPr>
      <w:rFonts w:ascii="Times New Roman" w:eastAsia="方正仿宋_GBK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EA"/>
    <w:pPr>
      <w:widowControl w:val="0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2360A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2360A"/>
    <w:pPr>
      <w:keepNext/>
      <w:keepLines/>
      <w:ind w:left="620" w:firstLineChars="0" w:firstLine="0"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2360A"/>
    <w:pPr>
      <w:keepNext/>
      <w:keepLines/>
      <w:ind w:left="620"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2360A"/>
    <w:pPr>
      <w:keepNext/>
      <w:keepLines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8"/>
    <w:qFormat/>
    <w:rsid w:val="00B469EF"/>
    <w:pPr>
      <w:ind w:firstLineChars="0" w:firstLine="0"/>
      <w:jc w:val="center"/>
    </w:pPr>
    <w:rPr>
      <w:rFonts w:eastAsia="方正小标宋_GBK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8"/>
    <w:rsid w:val="00B469EF"/>
    <w:rPr>
      <w:rFonts w:ascii="Times New Roman" w:eastAsia="方正小标宋_GBK" w:hAnsi="Times New Roman" w:cstheme="majorBidi"/>
      <w:bCs/>
      <w:sz w:val="44"/>
      <w:szCs w:val="32"/>
    </w:rPr>
  </w:style>
  <w:style w:type="paragraph" w:styleId="a4">
    <w:name w:val="Subtitle"/>
    <w:basedOn w:val="a"/>
    <w:next w:val="a"/>
    <w:link w:val="Char0"/>
    <w:uiPriority w:val="8"/>
    <w:qFormat/>
    <w:rsid w:val="00B469EF"/>
    <w:pPr>
      <w:ind w:firstLineChars="0" w:firstLine="0"/>
      <w:jc w:val="center"/>
    </w:pPr>
    <w:rPr>
      <w:rFonts w:eastAsia="楷体_GB2312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8"/>
    <w:rsid w:val="00B469EF"/>
    <w:rPr>
      <w:rFonts w:ascii="Times New Roman" w:eastAsia="楷体_GB2312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2360A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2360A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60A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2360A"/>
    <w:rPr>
      <w:rFonts w:ascii="Times New Roman" w:eastAsia="方正仿宋_GBK" w:hAnsi="Times New Roman" w:cstheme="majorBidi"/>
      <w:bCs/>
      <w:sz w:val="32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454BF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4BFD"/>
    <w:rPr>
      <w:rFonts w:ascii="Times New Roman" w:eastAsia="方正仿宋_GBK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35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35AC7"/>
    <w:rPr>
      <w:rFonts w:ascii="Times New Roman" w:eastAsia="方正仿宋_GBK" w:hAnsi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F35AC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F35AC7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9</cp:revision>
  <cp:lastPrinted>2025-11-03T01:57:00Z</cp:lastPrinted>
  <dcterms:created xsi:type="dcterms:W3CDTF">2025-10-31T00:48:00Z</dcterms:created>
  <dcterms:modified xsi:type="dcterms:W3CDTF">2025-11-03T01:57:00Z</dcterms:modified>
</cp:coreProperties>
</file>